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638D2" w14:textId="77777777" w:rsidR="00281B39" w:rsidRDefault="00281B39" w:rsidP="00281B39">
      <w:pPr>
        <w:widowControl w:val="0"/>
        <w:autoSpaceDN w:val="0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EF52A6A" w14:textId="75161DBA" w:rsidR="004C50DB" w:rsidRPr="00653B18" w:rsidRDefault="00281B39" w:rsidP="00281B39">
      <w:pPr>
        <w:widowControl w:val="0"/>
        <w:autoSpaceDN w:val="0"/>
        <w:textAlignment w:val="baseline"/>
        <w:rPr>
          <w:rFonts w:ascii="Georgia" w:eastAsia="Calibri" w:hAnsi="Georgia" w:cs="Times New Roman"/>
          <w:b/>
          <w:color w:val="000000"/>
          <w:sz w:val="24"/>
          <w:szCs w:val="24"/>
        </w:rPr>
      </w:pPr>
      <w:r w:rsidRPr="00653B18">
        <w:rPr>
          <w:rFonts w:ascii="Georgia" w:eastAsia="Calibri" w:hAnsi="Georgia" w:cs="Times New Roman"/>
          <w:b/>
          <w:color w:val="000000"/>
          <w:sz w:val="24"/>
          <w:szCs w:val="24"/>
        </w:rPr>
        <w:t xml:space="preserve">Załącznik nr </w:t>
      </w:r>
      <w:r w:rsidR="00A603AC" w:rsidRPr="00653B18">
        <w:rPr>
          <w:rFonts w:ascii="Georgia" w:eastAsia="Calibri" w:hAnsi="Georgia" w:cs="Times New Roman"/>
          <w:b/>
          <w:color w:val="000000"/>
          <w:sz w:val="24"/>
          <w:szCs w:val="24"/>
        </w:rPr>
        <w:t>5</w:t>
      </w:r>
      <w:r w:rsidR="001E2BCC" w:rsidRPr="00653B18">
        <w:rPr>
          <w:rFonts w:ascii="Georgia" w:eastAsia="Calibri" w:hAnsi="Georgia" w:cs="Times New Roman"/>
          <w:b/>
          <w:color w:val="000000"/>
          <w:sz w:val="24"/>
          <w:szCs w:val="24"/>
        </w:rPr>
        <w:t xml:space="preserve"> do zaproszenia</w:t>
      </w:r>
      <w:r w:rsidR="00653B18" w:rsidRPr="00653B18">
        <w:rPr>
          <w:rFonts w:ascii="Georgia" w:eastAsia="Calibri" w:hAnsi="Georgia" w:cs="Times New Roman"/>
          <w:b/>
          <w:color w:val="000000"/>
          <w:sz w:val="24"/>
          <w:szCs w:val="24"/>
        </w:rPr>
        <w:t xml:space="preserve"> – oświadczenie o braku podstaw wykluczenia</w:t>
      </w:r>
    </w:p>
    <w:p w14:paraId="1DEF62A0" w14:textId="77777777" w:rsidR="004C50DB" w:rsidRPr="00653B18" w:rsidRDefault="004C50DB" w:rsidP="00281B39">
      <w:pPr>
        <w:widowControl w:val="0"/>
        <w:autoSpaceDN w:val="0"/>
        <w:textAlignment w:val="baseline"/>
        <w:rPr>
          <w:rFonts w:ascii="Georgia" w:eastAsia="Calibri" w:hAnsi="Georgia" w:cs="Times New Roman"/>
          <w:b/>
          <w:color w:val="000000"/>
          <w:sz w:val="24"/>
          <w:szCs w:val="24"/>
        </w:rPr>
      </w:pPr>
    </w:p>
    <w:p w14:paraId="468C0CEC" w14:textId="77777777" w:rsidR="004C50DB" w:rsidRPr="00653B18" w:rsidRDefault="004C50DB" w:rsidP="00281B39">
      <w:pPr>
        <w:widowControl w:val="0"/>
        <w:autoSpaceDN w:val="0"/>
        <w:textAlignment w:val="baseline"/>
        <w:rPr>
          <w:rFonts w:ascii="Georgia" w:eastAsia="Calibri" w:hAnsi="Georgia" w:cs="Times New Roman"/>
          <w:b/>
          <w:color w:val="000000"/>
          <w:sz w:val="24"/>
          <w:szCs w:val="24"/>
        </w:rPr>
      </w:pPr>
    </w:p>
    <w:p w14:paraId="2F75A29B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</w:p>
    <w:p w14:paraId="4EEBE5E8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</w:p>
    <w:p w14:paraId="4ADFC7B4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  <w:r w:rsidRPr="00653B18">
        <w:rPr>
          <w:rFonts w:ascii="Georgia" w:hAnsi="Georgia" w:cs="Tahoma"/>
          <w:sz w:val="24"/>
          <w:szCs w:val="24"/>
        </w:rPr>
        <w:t>……………………………………………………………………</w:t>
      </w:r>
    </w:p>
    <w:p w14:paraId="05FD16BE" w14:textId="77777777" w:rsidR="00653B18" w:rsidRPr="00653B18" w:rsidRDefault="00653B18" w:rsidP="00653B18">
      <w:pPr>
        <w:rPr>
          <w:rFonts w:ascii="Georgia" w:hAnsi="Georgia" w:cs="Tahoma"/>
          <w:i/>
          <w:sz w:val="24"/>
          <w:szCs w:val="24"/>
        </w:rPr>
      </w:pPr>
      <w:r w:rsidRPr="00653B18">
        <w:rPr>
          <w:rFonts w:ascii="Georgia" w:hAnsi="Georgia" w:cs="Tahoma"/>
          <w:i/>
          <w:sz w:val="24"/>
          <w:szCs w:val="24"/>
        </w:rPr>
        <w:t>pieczęć Wykonawcy(ów)</w:t>
      </w:r>
    </w:p>
    <w:p w14:paraId="595E1C09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</w:p>
    <w:p w14:paraId="0A667B23" w14:textId="77777777" w:rsidR="00653B18" w:rsidRPr="00653B18" w:rsidRDefault="00653B18" w:rsidP="00653B18">
      <w:pPr>
        <w:ind w:left="5103"/>
        <w:rPr>
          <w:rFonts w:ascii="Georgia" w:hAnsi="Georgia" w:cs="Tahoma"/>
          <w:b/>
          <w:sz w:val="24"/>
          <w:szCs w:val="24"/>
        </w:rPr>
      </w:pPr>
      <w:r w:rsidRPr="00653B18">
        <w:rPr>
          <w:rFonts w:ascii="Georgia" w:hAnsi="Georgia" w:cs="Tahoma"/>
          <w:b/>
          <w:sz w:val="24"/>
          <w:szCs w:val="24"/>
        </w:rPr>
        <w:t>Do:</w:t>
      </w:r>
    </w:p>
    <w:p w14:paraId="188E967B" w14:textId="77777777" w:rsidR="00653B18" w:rsidRPr="00653B18" w:rsidRDefault="00653B18" w:rsidP="00653B18">
      <w:pPr>
        <w:ind w:left="5103"/>
        <w:rPr>
          <w:rFonts w:ascii="Georgia" w:hAnsi="Georgia" w:cs="Tahoma"/>
          <w:sz w:val="24"/>
          <w:szCs w:val="24"/>
        </w:rPr>
      </w:pPr>
      <w:r w:rsidRPr="00653B18">
        <w:rPr>
          <w:rFonts w:ascii="Georgia" w:hAnsi="Georgia" w:cs="Tahoma"/>
          <w:sz w:val="24"/>
          <w:szCs w:val="24"/>
        </w:rPr>
        <w:t>Muzeum Narodowe w Warszawie</w:t>
      </w:r>
    </w:p>
    <w:p w14:paraId="312F98F8" w14:textId="77777777" w:rsidR="00653B18" w:rsidRPr="00653B18" w:rsidRDefault="00653B18" w:rsidP="00653B18">
      <w:pPr>
        <w:ind w:left="5103"/>
        <w:rPr>
          <w:rFonts w:ascii="Georgia" w:hAnsi="Georgia" w:cs="Tahoma"/>
          <w:sz w:val="24"/>
          <w:szCs w:val="24"/>
        </w:rPr>
      </w:pPr>
      <w:r w:rsidRPr="00653B18">
        <w:rPr>
          <w:rFonts w:ascii="Georgia" w:hAnsi="Georgia" w:cs="Tahoma"/>
          <w:sz w:val="24"/>
          <w:szCs w:val="24"/>
        </w:rPr>
        <w:t>Al. Jerozolimskie 3, 00-495  Warszawa</w:t>
      </w:r>
    </w:p>
    <w:p w14:paraId="0A0C22FC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</w:p>
    <w:p w14:paraId="0EA6DC91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  <w:r w:rsidRPr="00653B18">
        <w:rPr>
          <w:rFonts w:ascii="Georgia" w:hAnsi="Georgia" w:cs="Tahoma"/>
          <w:sz w:val="24"/>
          <w:szCs w:val="24"/>
        </w:rPr>
        <w:t>Działając w imieniu wymienionego powyżej wykonawcy oferuję realizację na rzecz zamawiającego zamówienia publicznego na:</w:t>
      </w:r>
    </w:p>
    <w:p w14:paraId="326850F0" w14:textId="77777777" w:rsidR="00653B18" w:rsidRPr="00653B18" w:rsidRDefault="00653B18" w:rsidP="00653B18">
      <w:pPr>
        <w:rPr>
          <w:rFonts w:ascii="Georgia" w:hAnsi="Georgia" w:cs="Tahoma"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3B18" w:rsidRPr="00653B18" w14:paraId="651FED6B" w14:textId="77777777" w:rsidTr="00DF5FDE">
        <w:trPr>
          <w:jc w:val="center"/>
        </w:trPr>
        <w:tc>
          <w:tcPr>
            <w:tcW w:w="9214" w:type="dxa"/>
          </w:tcPr>
          <w:p w14:paraId="66F5CBBF" w14:textId="77777777" w:rsidR="00653B18" w:rsidRPr="00653B18" w:rsidRDefault="00653B18" w:rsidP="00DF5FDE">
            <w:pPr>
              <w:pStyle w:val="Stopka"/>
              <w:ind w:right="-141"/>
              <w:jc w:val="center"/>
              <w:rPr>
                <w:rFonts w:ascii="Georgia" w:hAnsi="Georgia" w:cs="Tahoma"/>
                <w:sz w:val="24"/>
                <w:szCs w:val="24"/>
              </w:rPr>
            </w:pPr>
            <w:r w:rsidRPr="00653B18">
              <w:rPr>
                <w:rFonts w:ascii="Georgia" w:hAnsi="Georgia" w:cs="Tahoma"/>
                <w:color w:val="000000"/>
                <w:sz w:val="24"/>
                <w:szCs w:val="24"/>
              </w:rPr>
              <w:t xml:space="preserve">Usługi programistyczne w ramach projektu pn. </w:t>
            </w:r>
            <w:r w:rsidRPr="00653B18">
              <w:rPr>
                <w:rFonts w:ascii="Georgia" w:hAnsi="Georgia" w:cs="Tahoma"/>
                <w:sz w:val="24"/>
                <w:szCs w:val="24"/>
              </w:rPr>
              <w:t>„</w:t>
            </w:r>
            <w:proofErr w:type="spellStart"/>
            <w:r w:rsidRPr="00653B18">
              <w:rPr>
                <w:rFonts w:ascii="Georgia" w:hAnsi="Georgia" w:cs="Tahoma"/>
                <w:sz w:val="24"/>
                <w:szCs w:val="24"/>
              </w:rPr>
              <w:t>Hereditas</w:t>
            </w:r>
            <w:proofErr w:type="spellEnd"/>
            <w:r w:rsidRPr="00653B18">
              <w:rPr>
                <w:rFonts w:ascii="Georgia" w:hAnsi="Georgia" w:cs="Tahoma"/>
                <w:sz w:val="24"/>
                <w:szCs w:val="24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7E963FF1" w14:textId="77777777" w:rsidR="00653B18" w:rsidRPr="00653B18" w:rsidRDefault="00653B18" w:rsidP="00DF5FDE">
            <w:pPr>
              <w:jc w:val="center"/>
              <w:rPr>
                <w:rFonts w:ascii="Georgia" w:hAnsi="Georgia" w:cs="Tahoma"/>
                <w:b/>
                <w:sz w:val="24"/>
                <w:szCs w:val="24"/>
              </w:rPr>
            </w:pPr>
          </w:p>
        </w:tc>
      </w:tr>
    </w:tbl>
    <w:p w14:paraId="7412CCE3" w14:textId="77777777" w:rsidR="00281B39" w:rsidRPr="00653B18" w:rsidRDefault="00281B39" w:rsidP="00281B39">
      <w:pPr>
        <w:widowControl w:val="0"/>
        <w:autoSpaceDE w:val="0"/>
        <w:autoSpaceDN w:val="0"/>
        <w:adjustRightInd w:val="0"/>
        <w:rPr>
          <w:rFonts w:ascii="Georgia" w:eastAsia="Calibri" w:hAnsi="Georgia" w:cs="Times New Roman"/>
          <w:color w:val="000000"/>
          <w:sz w:val="24"/>
          <w:szCs w:val="24"/>
        </w:rPr>
      </w:pPr>
    </w:p>
    <w:p w14:paraId="438430C7" w14:textId="6C7F4D1F" w:rsidR="00281B39" w:rsidRPr="00653B18" w:rsidRDefault="00653B18" w:rsidP="00281B39">
      <w:pPr>
        <w:widowControl w:val="0"/>
        <w:autoSpaceDE w:val="0"/>
        <w:autoSpaceDN w:val="0"/>
        <w:adjustRightInd w:val="0"/>
        <w:rPr>
          <w:rFonts w:ascii="Georgia" w:eastAsia="Calibri" w:hAnsi="Georgia" w:cs="Times New Roman"/>
          <w:color w:val="000000"/>
          <w:sz w:val="24"/>
          <w:szCs w:val="24"/>
        </w:rPr>
      </w:pPr>
      <w:r w:rsidRPr="00653B18">
        <w:rPr>
          <w:rFonts w:ascii="Georgia" w:eastAsia="Calibri" w:hAnsi="Georgia" w:cs="Times New Roman"/>
          <w:b/>
          <w:color w:val="000000"/>
          <w:sz w:val="24"/>
          <w:szCs w:val="24"/>
        </w:rPr>
        <w:t>niniejszym oświadczam, że:</w:t>
      </w:r>
    </w:p>
    <w:p w14:paraId="469E9320" w14:textId="77331E9B" w:rsidR="00281B39" w:rsidRPr="00653B18" w:rsidRDefault="00281B39" w:rsidP="00653B1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Georgia" w:eastAsia="Calibri" w:hAnsi="Georgia" w:cs="Times New Roman"/>
          <w:b/>
          <w:bCs/>
          <w:color w:val="000000"/>
          <w:sz w:val="24"/>
          <w:szCs w:val="24"/>
        </w:rPr>
      </w:pPr>
      <w:r w:rsidRPr="00653B18">
        <w:rPr>
          <w:rFonts w:ascii="Georgia" w:eastAsia="Calibri" w:hAnsi="Georgia" w:cs="Times New Roman"/>
          <w:color w:val="000000"/>
          <w:sz w:val="24"/>
          <w:szCs w:val="24"/>
        </w:rPr>
        <w:t>nie zachodzą w stosunku do mnie przesłanki wykluczenia z postępowania na podstawie art. 7 ust. 1 ustawy z dnia 13 kwietnia 2022 r.</w:t>
      </w:r>
      <w:r w:rsidRPr="00653B18">
        <w:rPr>
          <w:rFonts w:ascii="Georgia" w:eastAsia="Calibri" w:hAnsi="Georgia" w:cs="Times New Roman"/>
          <w:i/>
          <w:iCs/>
          <w:color w:val="000000"/>
          <w:sz w:val="24"/>
          <w:szCs w:val="24"/>
        </w:rPr>
        <w:t xml:space="preserve"> </w:t>
      </w:r>
      <w:r w:rsidRPr="00653B18">
        <w:rPr>
          <w:rFonts w:ascii="Georgia" w:eastAsia="Calibri" w:hAnsi="Georgia" w:cs="Times New Roman"/>
          <w:i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53B18">
        <w:rPr>
          <w:rFonts w:ascii="Georgia" w:eastAsia="Calibri" w:hAnsi="Georgia" w:cs="Times New Roman"/>
          <w:i/>
          <w:iCs/>
          <w:color w:val="000000"/>
          <w:sz w:val="24"/>
          <w:szCs w:val="24"/>
        </w:rPr>
        <w:t xml:space="preserve"> </w:t>
      </w:r>
      <w:r w:rsidRPr="00653B18">
        <w:rPr>
          <w:rFonts w:ascii="Georgia" w:eastAsia="Calibri" w:hAnsi="Georgia" w:cs="Times New Roman"/>
          <w:color w:val="000000"/>
          <w:sz w:val="24"/>
          <w:szCs w:val="24"/>
        </w:rPr>
        <w:t>(Dz. U. poz. 835)</w:t>
      </w:r>
      <w:r w:rsidRPr="00653B18">
        <w:rPr>
          <w:rFonts w:ascii="Georgia" w:eastAsia="Calibri" w:hAnsi="Georgia" w:cs="Times New Roman"/>
          <w:i/>
          <w:iCs/>
          <w:color w:val="000000"/>
          <w:sz w:val="24"/>
          <w:szCs w:val="24"/>
        </w:rPr>
        <w:t>.</w:t>
      </w:r>
      <w:r w:rsidRPr="00653B18">
        <w:rPr>
          <w:rFonts w:ascii="Georgia" w:hAnsi="Georgia"/>
          <w:sz w:val="24"/>
          <w:szCs w:val="24"/>
          <w:vertAlign w:val="superscript"/>
        </w:rPr>
        <w:footnoteReference w:id="1"/>
      </w:r>
    </w:p>
    <w:p w14:paraId="3C5C48B9" w14:textId="2EC787C5" w:rsidR="00281B39" w:rsidRPr="00653B18" w:rsidRDefault="00281B39" w:rsidP="00281B39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Georgia" w:eastAsia="Calibri" w:hAnsi="Georgia" w:cs="Times New Roman"/>
          <w:b/>
          <w:bCs/>
          <w:color w:val="000000"/>
          <w:sz w:val="24"/>
          <w:szCs w:val="24"/>
        </w:rPr>
      </w:pPr>
      <w:r w:rsidRPr="00653B18">
        <w:rPr>
          <w:rFonts w:ascii="Georgia" w:eastAsia="Calibri" w:hAnsi="Georgia" w:cs="Times New Roman"/>
          <w:color w:val="000000"/>
          <w:sz w:val="24"/>
          <w:szCs w:val="24"/>
        </w:rPr>
        <w:t xml:space="preserve">wszystkie informacje podane w powyższych oświadczeniach są aktualne </w:t>
      </w:r>
      <w:r w:rsidRPr="00653B18">
        <w:rPr>
          <w:rFonts w:ascii="Georgia" w:eastAsia="Calibri" w:hAnsi="Georgia" w:cs="Times New Roman"/>
          <w:color w:val="000000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77BACD9" w14:textId="77777777" w:rsidR="00281B39" w:rsidRPr="00653B18" w:rsidRDefault="00281B39" w:rsidP="00653B18">
      <w:pPr>
        <w:widowControl w:val="0"/>
        <w:autoSpaceDN w:val="0"/>
        <w:jc w:val="right"/>
        <w:textAlignment w:val="baseline"/>
        <w:rPr>
          <w:rFonts w:ascii="Georgia" w:eastAsia="Calibri" w:hAnsi="Georgia" w:cs="Times New Roman"/>
          <w:color w:val="000000"/>
          <w:sz w:val="24"/>
          <w:szCs w:val="24"/>
        </w:rPr>
      </w:pPr>
      <w:r w:rsidRPr="00653B18">
        <w:rPr>
          <w:rFonts w:ascii="Georgia" w:eastAsia="Calibri" w:hAnsi="Georgia" w:cs="Times New Roman"/>
          <w:sz w:val="24"/>
          <w:szCs w:val="24"/>
        </w:rPr>
        <w:tab/>
      </w:r>
      <w:r w:rsidRPr="00653B18">
        <w:rPr>
          <w:rFonts w:ascii="Georgia" w:eastAsia="Calibri" w:hAnsi="Georgia" w:cs="Times New Roman"/>
          <w:color w:val="000000"/>
          <w:sz w:val="24"/>
          <w:szCs w:val="24"/>
        </w:rPr>
        <w:t>……………..……………………………</w:t>
      </w:r>
    </w:p>
    <w:p w14:paraId="55987C86" w14:textId="60F85AA2" w:rsidR="00140C7C" w:rsidRPr="00653B18" w:rsidRDefault="00653B18" w:rsidP="00653B18">
      <w:pPr>
        <w:widowControl w:val="0"/>
        <w:autoSpaceDN w:val="0"/>
        <w:jc w:val="right"/>
        <w:textAlignment w:val="baseline"/>
        <w:rPr>
          <w:rFonts w:ascii="Georgia" w:eastAsia="Calibri" w:hAnsi="Georgia" w:cs="Times New Roman"/>
          <w:color w:val="000000"/>
          <w:sz w:val="24"/>
          <w:szCs w:val="24"/>
        </w:rPr>
      </w:pPr>
      <w:r>
        <w:rPr>
          <w:rFonts w:ascii="Georgia" w:eastAsia="Calibri" w:hAnsi="Georgia" w:cs="Times New Roman"/>
          <w:color w:val="000000"/>
          <w:sz w:val="24"/>
          <w:szCs w:val="24"/>
        </w:rPr>
        <w:t xml:space="preserve">     </w:t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</w:r>
      <w:r>
        <w:rPr>
          <w:rFonts w:ascii="Georgia" w:eastAsia="Calibri" w:hAnsi="Georgia" w:cs="Times New Roman"/>
          <w:color w:val="000000"/>
          <w:sz w:val="24"/>
          <w:szCs w:val="24"/>
        </w:rPr>
        <w:tab/>
        <w:t xml:space="preserve">      </w:t>
      </w:r>
      <w:r w:rsidR="00281B39" w:rsidRPr="00653B18">
        <w:rPr>
          <w:rFonts w:ascii="Georgia" w:eastAsia="Calibri" w:hAnsi="Georgia" w:cs="Times New Roman"/>
          <w:color w:val="000000"/>
          <w:sz w:val="24"/>
          <w:szCs w:val="24"/>
        </w:rPr>
        <w:t xml:space="preserve">(Czytelny podpis Wykonawcy/osoby/osób </w:t>
      </w:r>
      <w:bookmarkStart w:id="0" w:name="_GoBack"/>
      <w:bookmarkEnd w:id="0"/>
      <w:r w:rsidR="00281B39" w:rsidRPr="00653B18">
        <w:rPr>
          <w:rFonts w:ascii="Georgia" w:eastAsia="Calibri" w:hAnsi="Georgia" w:cs="Times New Roman"/>
          <w:color w:val="000000"/>
          <w:sz w:val="24"/>
          <w:szCs w:val="24"/>
        </w:rPr>
        <w:t>reprezentujących Wykonawcę)</w:t>
      </w:r>
    </w:p>
    <w:sectPr w:rsidR="00140C7C" w:rsidRPr="00653B1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B3915" w14:textId="77777777" w:rsidR="004B6B7B" w:rsidRDefault="004B6B7B" w:rsidP="00281B39">
      <w:r>
        <w:separator/>
      </w:r>
    </w:p>
  </w:endnote>
  <w:endnote w:type="continuationSeparator" w:id="0">
    <w:p w14:paraId="17D78215" w14:textId="77777777" w:rsidR="004B6B7B" w:rsidRDefault="004B6B7B" w:rsidP="0028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401E5" w14:textId="77777777" w:rsidR="00C236D8" w:rsidRDefault="00C236D8" w:rsidP="00C236D8">
    <w:pPr>
      <w:pStyle w:val="Stopka"/>
      <w:ind w:right="-141"/>
      <w:rPr>
        <w:rFonts w:ascii="Tahoma" w:hAnsi="Tahoma" w:cs="Tahoma"/>
        <w:sz w:val="16"/>
        <w:szCs w:val="16"/>
      </w:rPr>
    </w:pPr>
  </w:p>
  <w:p w14:paraId="4DA0E3C0" w14:textId="77777777" w:rsidR="00C236D8" w:rsidRPr="000B7D3C" w:rsidRDefault="00C236D8" w:rsidP="00C236D8">
    <w:pPr>
      <w:pStyle w:val="Stopka"/>
      <w:ind w:right="-141"/>
      <w:rPr>
        <w:rFonts w:ascii="Tahoma" w:hAnsi="Tahoma" w:cs="Tahoma"/>
        <w:sz w:val="16"/>
        <w:szCs w:val="16"/>
      </w:rPr>
    </w:pPr>
    <w:r w:rsidRPr="000B7D3C">
      <w:rPr>
        <w:rFonts w:ascii="Tahoma" w:hAnsi="Tahoma" w:cs="Tahoma"/>
        <w:sz w:val="16"/>
        <w:szCs w:val="16"/>
      </w:rPr>
      <w:t>Dotyczy projektu pn. „</w:t>
    </w:r>
    <w:proofErr w:type="spellStart"/>
    <w:r w:rsidRPr="000B7D3C">
      <w:rPr>
        <w:rFonts w:ascii="Tahoma" w:hAnsi="Tahoma" w:cs="Tahoma"/>
        <w:sz w:val="16"/>
        <w:szCs w:val="16"/>
      </w:rPr>
      <w:t>Hereditas</w:t>
    </w:r>
    <w:proofErr w:type="spellEnd"/>
    <w:r w:rsidRPr="000B7D3C">
      <w:rPr>
        <w:rFonts w:ascii="Tahoma" w:hAnsi="Tahoma" w:cs="Tahoma"/>
        <w:sz w:val="16"/>
        <w:szCs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58886376" w14:textId="77777777" w:rsidR="004C50DB" w:rsidRPr="00C236D8" w:rsidRDefault="004C50DB" w:rsidP="00C236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DB9FB" w14:textId="77777777" w:rsidR="004B6B7B" w:rsidRDefault="004B6B7B" w:rsidP="00281B39">
      <w:r>
        <w:separator/>
      </w:r>
    </w:p>
  </w:footnote>
  <w:footnote w:type="continuationSeparator" w:id="0">
    <w:p w14:paraId="1B531199" w14:textId="77777777" w:rsidR="004B6B7B" w:rsidRDefault="004B6B7B" w:rsidP="00281B39">
      <w:r>
        <w:continuationSeparator/>
      </w:r>
    </w:p>
  </w:footnote>
  <w:footnote w:id="1">
    <w:p w14:paraId="5ECC6FEF" w14:textId="77777777" w:rsidR="00281B39" w:rsidRDefault="00281B39" w:rsidP="00281B39">
      <w:pPr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3EEFE1C" w14:textId="77777777" w:rsidR="00281B39" w:rsidRDefault="00281B39" w:rsidP="00281B39">
      <w:pPr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773A7" w14:textId="77777777" w:rsidR="00281B39" w:rsidRDefault="00281B39" w:rsidP="00281B39">
      <w:pPr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3CB4B1" w14:textId="77777777" w:rsidR="00281B39" w:rsidRDefault="00281B39" w:rsidP="00281B39">
      <w:pPr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402753" w14:textId="77777777" w:rsidR="00C236D8" w:rsidRDefault="00C236D8" w:rsidP="00C236D8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B5708FF" wp14:editId="7500D5EE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3160AF" w14:textId="77777777" w:rsidR="00C236D8" w:rsidRDefault="00C236D8" w:rsidP="00C236D8">
    <w:pPr>
      <w:pStyle w:val="Nagwek1"/>
    </w:pPr>
  </w:p>
  <w:p w14:paraId="048B080D" w14:textId="7E0FA61E" w:rsidR="004C50DB" w:rsidRPr="00C236D8" w:rsidRDefault="004C50DB" w:rsidP="00C236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A7F11"/>
    <w:multiLevelType w:val="hybridMultilevel"/>
    <w:tmpl w:val="8F228DF8"/>
    <w:lvl w:ilvl="0" w:tplc="A4F6F9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B39"/>
    <w:rsid w:val="00140C7C"/>
    <w:rsid w:val="00175B9E"/>
    <w:rsid w:val="001E2BCC"/>
    <w:rsid w:val="0027301C"/>
    <w:rsid w:val="00281B39"/>
    <w:rsid w:val="00406963"/>
    <w:rsid w:val="00420C25"/>
    <w:rsid w:val="004B6B7B"/>
    <w:rsid w:val="004C31CA"/>
    <w:rsid w:val="004C50DB"/>
    <w:rsid w:val="00621593"/>
    <w:rsid w:val="00653B18"/>
    <w:rsid w:val="007F66EC"/>
    <w:rsid w:val="00890D09"/>
    <w:rsid w:val="008A2C57"/>
    <w:rsid w:val="00A603AC"/>
    <w:rsid w:val="00A642F0"/>
    <w:rsid w:val="00C236D8"/>
    <w:rsid w:val="00D0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CA2A8"/>
  <w15:chartTrackingRefBased/>
  <w15:docId w15:val="{9E5523A1-BF65-4A1A-BBEE-1D349DA1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B39"/>
    <w:pPr>
      <w:spacing w:after="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-E Fuﬂnotentext,Fuﬂnotentext Ursprung,footnote text,Fußnotentext Ursprung,-E Fußnotentext,Fußnote,Footnote text,Tekst przypisu Znak Znak Znak Znak,Znak,FOOTNOTES,o,fn,Znak Znak,przyp"/>
    <w:basedOn w:val="Normalny"/>
    <w:link w:val="TekstprzypisudolnegoZnak"/>
    <w:rsid w:val="00281B39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-E Fuﬂnotentext Znak,Fuﬂnotentext Ursprung Znak,footnote text Znak,Fußnotentext Ursprung Znak,-E Fußnotentext Znak,Fußnote Znak,Footnote text Znak,Znak Znak1"/>
    <w:basedOn w:val="Domylnaczcionkaakapitu"/>
    <w:link w:val="Tekstprzypisudolnego"/>
    <w:rsid w:val="00281B3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281B3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C50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50DB"/>
  </w:style>
  <w:style w:type="paragraph" w:styleId="Stopka">
    <w:name w:val="footer"/>
    <w:basedOn w:val="Normalny"/>
    <w:link w:val="StopkaZnak"/>
    <w:unhideWhenUsed/>
    <w:rsid w:val="004C50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50DB"/>
  </w:style>
  <w:style w:type="paragraph" w:customStyle="1" w:styleId="Nagwek1">
    <w:name w:val="Nagłówek1"/>
    <w:basedOn w:val="Normalny"/>
    <w:uiPriority w:val="99"/>
    <w:unhideWhenUsed/>
    <w:rsid w:val="00C236D8"/>
    <w:pPr>
      <w:tabs>
        <w:tab w:val="center" w:pos="4536"/>
        <w:tab w:val="right" w:pos="9072"/>
      </w:tabs>
      <w:jc w:val="left"/>
    </w:pPr>
  </w:style>
  <w:style w:type="character" w:customStyle="1" w:styleId="StopkaZnak1">
    <w:name w:val="Stopka Znak1"/>
    <w:basedOn w:val="Domylnaczcionkaakapitu"/>
    <w:rsid w:val="00C23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3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Jędrzejowska</dc:creator>
  <cp:keywords/>
  <dc:description/>
  <cp:lastModifiedBy>Kancelaria</cp:lastModifiedBy>
  <cp:revision>4</cp:revision>
  <dcterms:created xsi:type="dcterms:W3CDTF">2023-07-18T10:41:00Z</dcterms:created>
  <dcterms:modified xsi:type="dcterms:W3CDTF">2023-07-19T08:59:00Z</dcterms:modified>
</cp:coreProperties>
</file>