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B71C5" w14:textId="4976B032" w:rsidR="002B323C" w:rsidRPr="00E2160A" w:rsidRDefault="002B323C" w:rsidP="00E2160A">
      <w:pPr>
        <w:spacing w:after="0"/>
        <w:rPr>
          <w:rFonts w:ascii="Tahoma" w:hAnsi="Tahoma" w:cs="Tahoma"/>
          <w:sz w:val="20"/>
          <w:szCs w:val="20"/>
        </w:rPr>
      </w:pPr>
      <w:bookmarkStart w:id="0" w:name="_GoBack"/>
      <w:bookmarkEnd w:id="0"/>
      <w:r w:rsidRPr="00BF6016">
        <w:rPr>
          <w:rFonts w:ascii="Tahoma" w:hAnsi="Tahoma" w:cs="Tahoma"/>
          <w:b/>
          <w:sz w:val="20"/>
          <w:szCs w:val="20"/>
        </w:rPr>
        <w:t>Załącznik nr 1 – Formularz ofertowy</w:t>
      </w:r>
    </w:p>
    <w:p w14:paraId="0F489F23" w14:textId="77777777" w:rsidR="002B323C" w:rsidRPr="00233CBF" w:rsidRDefault="002B323C" w:rsidP="002B323C">
      <w:pPr>
        <w:spacing w:after="0"/>
        <w:rPr>
          <w:rFonts w:ascii="Tahoma" w:hAnsi="Tahoma" w:cs="Tahoma"/>
          <w:sz w:val="20"/>
          <w:szCs w:val="20"/>
        </w:rPr>
      </w:pPr>
    </w:p>
    <w:p w14:paraId="700DABE6" w14:textId="77777777" w:rsidR="002B323C" w:rsidRPr="00233CBF" w:rsidRDefault="002B323C" w:rsidP="002B323C">
      <w:pPr>
        <w:spacing w:after="0"/>
        <w:rPr>
          <w:rFonts w:ascii="Tahoma" w:hAnsi="Tahoma" w:cs="Tahoma"/>
          <w:sz w:val="20"/>
          <w:szCs w:val="20"/>
        </w:rPr>
      </w:pPr>
      <w:r w:rsidRPr="00233CBF">
        <w:rPr>
          <w:rFonts w:ascii="Tahoma" w:hAnsi="Tahoma" w:cs="Tahoma"/>
          <w:sz w:val="20"/>
          <w:szCs w:val="20"/>
        </w:rPr>
        <w:t>……………………………………………………………………</w:t>
      </w:r>
    </w:p>
    <w:p w14:paraId="57887A82" w14:textId="77777777" w:rsidR="002B323C" w:rsidRPr="009C2BF5" w:rsidRDefault="002B323C" w:rsidP="002B323C">
      <w:pPr>
        <w:spacing w:after="0"/>
        <w:rPr>
          <w:rFonts w:ascii="Tahoma" w:hAnsi="Tahoma" w:cs="Tahoma"/>
          <w:i/>
          <w:sz w:val="20"/>
          <w:szCs w:val="20"/>
        </w:rPr>
      </w:pPr>
      <w:r w:rsidRPr="00233CBF">
        <w:rPr>
          <w:rFonts w:ascii="Tahoma" w:hAnsi="Tahoma" w:cs="Tahoma"/>
          <w:i/>
          <w:sz w:val="20"/>
          <w:szCs w:val="20"/>
        </w:rPr>
        <w:t>pieczęć Wykonawcy(ów)</w:t>
      </w:r>
    </w:p>
    <w:p w14:paraId="4671F428" w14:textId="77777777" w:rsidR="002B323C" w:rsidRPr="00233CBF" w:rsidRDefault="002B323C" w:rsidP="002B323C">
      <w:pPr>
        <w:spacing w:after="0"/>
        <w:jc w:val="both"/>
        <w:rPr>
          <w:rFonts w:ascii="Tahoma" w:hAnsi="Tahoma" w:cs="Tahoma"/>
          <w:sz w:val="20"/>
          <w:szCs w:val="20"/>
        </w:rPr>
      </w:pPr>
      <w:r w:rsidRPr="00233CBF">
        <w:rPr>
          <w:rFonts w:ascii="Tahoma" w:hAnsi="Tahoma" w:cs="Tahoma"/>
          <w:sz w:val="20"/>
          <w:szCs w:val="20"/>
        </w:rPr>
        <w:t>Działając w imieniu wymienionego powyżej wykonawcy(ów) oferuję(</w:t>
      </w:r>
      <w:proofErr w:type="spellStart"/>
      <w:r w:rsidRPr="00233CBF">
        <w:rPr>
          <w:rFonts w:ascii="Tahoma" w:hAnsi="Tahoma" w:cs="Tahoma"/>
          <w:sz w:val="20"/>
          <w:szCs w:val="20"/>
        </w:rPr>
        <w:t>emy</w:t>
      </w:r>
      <w:proofErr w:type="spellEnd"/>
      <w:r w:rsidRPr="00233CBF">
        <w:rPr>
          <w:rFonts w:ascii="Tahoma" w:hAnsi="Tahoma" w:cs="Tahoma"/>
          <w:sz w:val="20"/>
          <w:szCs w:val="20"/>
        </w:rPr>
        <w:t>) realizację na rzecz zamawiającego zamówienia publicznego na:</w:t>
      </w:r>
    </w:p>
    <w:p w14:paraId="1CB074BB" w14:textId="77777777" w:rsidR="002B323C" w:rsidRPr="00233CBF" w:rsidRDefault="002B323C" w:rsidP="002B323C">
      <w:pPr>
        <w:spacing w:after="0"/>
        <w:rPr>
          <w:rFonts w:ascii="Tahoma" w:hAnsi="Tahoma" w:cs="Tahoma"/>
          <w:sz w:val="20"/>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2B323C" w:rsidRPr="00233CBF" w14:paraId="0DBE419F" w14:textId="77777777" w:rsidTr="00012282">
        <w:trPr>
          <w:jc w:val="center"/>
        </w:trPr>
        <w:tc>
          <w:tcPr>
            <w:tcW w:w="9214" w:type="dxa"/>
          </w:tcPr>
          <w:p w14:paraId="5E0B259D" w14:textId="64D20653" w:rsidR="00113A69" w:rsidRPr="00233CBF" w:rsidRDefault="009F6861" w:rsidP="009F6861">
            <w:pPr>
              <w:pStyle w:val="Stopka"/>
              <w:ind w:right="-141"/>
              <w:jc w:val="center"/>
              <w:rPr>
                <w:rFonts w:ascii="Tahoma" w:hAnsi="Tahoma" w:cs="Tahoma"/>
              </w:rPr>
            </w:pPr>
            <w:r>
              <w:rPr>
                <w:rFonts w:ascii="Tahoma" w:hAnsi="Tahoma" w:cs="Tahoma"/>
                <w:color w:val="000000"/>
              </w:rPr>
              <w:t>„</w:t>
            </w:r>
            <w:r w:rsidR="00924146" w:rsidRPr="00DF19EA">
              <w:rPr>
                <w:rFonts w:ascii="Tahoma" w:hAnsi="Tahoma" w:cs="Tahoma"/>
                <w:color w:val="000000"/>
              </w:rPr>
              <w:t xml:space="preserve">na </w:t>
            </w:r>
            <w:r w:rsidR="00924146" w:rsidRPr="00DF19EA">
              <w:rPr>
                <w:rFonts w:ascii="Tahoma" w:eastAsia="CIDFont+F2" w:hAnsi="Tahoma" w:cs="Tahoma"/>
              </w:rPr>
              <w:t>opracowanie graficzne</w:t>
            </w:r>
            <w:r w:rsidR="00924146" w:rsidRPr="00DF19EA">
              <w:rPr>
                <w:rFonts w:ascii="Tahoma" w:hAnsi="Tahoma" w:cs="Tahoma"/>
              </w:rPr>
              <w:t xml:space="preserve"> 15 multimedialnych ścieżek tematycznych na potrzeby portalu internetowego Cyfrowe MNW</w:t>
            </w:r>
            <w:r w:rsidR="00924146" w:rsidRPr="00DF19EA">
              <w:rPr>
                <w:rFonts w:ascii="Tahoma" w:hAnsi="Tahoma" w:cs="Tahoma"/>
                <w:color w:val="000000"/>
              </w:rPr>
              <w:t xml:space="preserve"> </w:t>
            </w:r>
            <w:r w:rsidR="008E6658" w:rsidRPr="00233CBF">
              <w:rPr>
                <w:rFonts w:ascii="Tahoma" w:hAnsi="Tahoma" w:cs="Tahoma"/>
                <w:color w:val="000000"/>
              </w:rPr>
              <w:t xml:space="preserve">w ramach projektu pn. </w:t>
            </w:r>
            <w:r w:rsidR="008E6658" w:rsidRPr="00233CBF">
              <w:rPr>
                <w:rFonts w:ascii="Tahoma" w:hAnsi="Tahoma" w:cs="Tahoma"/>
              </w:rPr>
              <w:t>„</w:t>
            </w:r>
            <w:proofErr w:type="spellStart"/>
            <w:r w:rsidR="008E6658" w:rsidRPr="00233CBF">
              <w:rPr>
                <w:rFonts w:ascii="Tahoma" w:hAnsi="Tahoma" w:cs="Tahoma"/>
              </w:rPr>
              <w:t>Hereditas</w:t>
            </w:r>
            <w:proofErr w:type="spellEnd"/>
            <w:r w:rsidR="008E6658" w:rsidRPr="00233CBF">
              <w:rPr>
                <w:rFonts w:ascii="Tahoma" w:hAnsi="Tahoma" w:cs="Tahoma"/>
              </w:rPr>
              <w:t>. Digitalizacja i udostępnianie zbiorów Muzeum Narodowego w Warszawie” realizowanego z dofinansowaniem z Programu Operacyjnego Polska Cyfrowa w ramach działania 2.3 „Cyfrowa dostępność i użyteczność informacji sektora publicznego”, poddziałanie 2.3.2 „Cyfrowe</w:t>
            </w:r>
            <w:r>
              <w:rPr>
                <w:rFonts w:ascii="Tahoma" w:hAnsi="Tahoma" w:cs="Tahoma"/>
              </w:rPr>
              <w:t xml:space="preserve"> udostępnienie zasobów kultury”</w:t>
            </w:r>
          </w:p>
          <w:p w14:paraId="6CAEECC5" w14:textId="77777777" w:rsidR="002B323C" w:rsidRPr="00233CBF" w:rsidRDefault="002B323C" w:rsidP="00113A69">
            <w:pPr>
              <w:spacing w:after="0"/>
              <w:jc w:val="center"/>
              <w:rPr>
                <w:rFonts w:ascii="Tahoma" w:hAnsi="Tahoma" w:cs="Tahoma"/>
                <w:b/>
                <w:sz w:val="20"/>
                <w:szCs w:val="20"/>
              </w:rPr>
            </w:pPr>
          </w:p>
        </w:tc>
      </w:tr>
    </w:tbl>
    <w:p w14:paraId="56E83492" w14:textId="77777777" w:rsidR="002B323C" w:rsidRPr="00233CBF" w:rsidRDefault="002B323C" w:rsidP="002B323C">
      <w:pPr>
        <w:spacing w:after="0"/>
        <w:rPr>
          <w:rFonts w:ascii="Tahoma" w:hAnsi="Tahoma" w:cs="Tahoma"/>
          <w:sz w:val="20"/>
          <w:szCs w:val="20"/>
        </w:rPr>
      </w:pPr>
    </w:p>
    <w:p w14:paraId="2535ADA4" w14:textId="77777777" w:rsidR="002B323C" w:rsidRPr="00233CBF" w:rsidRDefault="002B323C" w:rsidP="002B323C">
      <w:pPr>
        <w:spacing w:after="0"/>
        <w:jc w:val="center"/>
        <w:rPr>
          <w:rFonts w:ascii="Tahoma" w:hAnsi="Tahoma" w:cs="Tahoma"/>
          <w:b/>
          <w:smallCaps/>
          <w:sz w:val="20"/>
          <w:szCs w:val="20"/>
        </w:rPr>
      </w:pPr>
      <w:r w:rsidRPr="00233CBF">
        <w:rPr>
          <w:rFonts w:ascii="Tahoma" w:hAnsi="Tahoma" w:cs="Tahoma"/>
          <w:b/>
          <w:smallCaps/>
          <w:sz w:val="20"/>
          <w:szCs w:val="20"/>
        </w:rPr>
        <w:t>Oświadczam(y), że:</w:t>
      </w:r>
    </w:p>
    <w:p w14:paraId="175335F0" w14:textId="77777777" w:rsidR="002B323C" w:rsidRPr="00233CBF" w:rsidRDefault="002B323C" w:rsidP="002B323C">
      <w:pPr>
        <w:spacing w:after="0"/>
        <w:rPr>
          <w:rFonts w:ascii="Tahoma" w:hAnsi="Tahoma" w:cs="Tahoma"/>
          <w:sz w:val="20"/>
          <w:szCs w:val="20"/>
        </w:rPr>
      </w:pPr>
    </w:p>
    <w:p w14:paraId="6E48E4FE" w14:textId="77777777" w:rsidR="002B323C" w:rsidRPr="00233CBF" w:rsidRDefault="00E03C28" w:rsidP="002B323C">
      <w:pPr>
        <w:numPr>
          <w:ilvl w:val="1"/>
          <w:numId w:val="7"/>
        </w:numPr>
        <w:tabs>
          <w:tab w:val="num" w:pos="426"/>
        </w:tabs>
        <w:spacing w:after="0"/>
        <w:ind w:left="426" w:hanging="426"/>
        <w:jc w:val="both"/>
        <w:rPr>
          <w:rFonts w:ascii="Tahoma" w:hAnsi="Tahoma" w:cs="Tahoma"/>
          <w:sz w:val="20"/>
          <w:szCs w:val="20"/>
        </w:rPr>
      </w:pPr>
      <w:r>
        <w:rPr>
          <w:rFonts w:ascii="Tahoma" w:hAnsi="Tahoma" w:cs="Tahoma"/>
          <w:sz w:val="20"/>
          <w:szCs w:val="20"/>
        </w:rPr>
        <w:t>Z</w:t>
      </w:r>
      <w:r w:rsidR="002B323C" w:rsidRPr="00233CBF">
        <w:rPr>
          <w:rFonts w:ascii="Tahoma" w:hAnsi="Tahoma" w:cs="Tahoma"/>
          <w:sz w:val="20"/>
          <w:szCs w:val="20"/>
        </w:rPr>
        <w:t>apoznałem się z treścią Zapytania Ofertowego dla niniejszego zamówienia,</w:t>
      </w:r>
    </w:p>
    <w:p w14:paraId="7D85D5F0" w14:textId="77777777" w:rsidR="002B323C" w:rsidRPr="00233CBF" w:rsidRDefault="00E03C28" w:rsidP="002B323C">
      <w:pPr>
        <w:numPr>
          <w:ilvl w:val="1"/>
          <w:numId w:val="7"/>
        </w:numPr>
        <w:tabs>
          <w:tab w:val="num" w:pos="426"/>
        </w:tabs>
        <w:spacing w:after="0"/>
        <w:ind w:left="426" w:hanging="426"/>
        <w:jc w:val="both"/>
        <w:rPr>
          <w:rFonts w:ascii="Tahoma" w:hAnsi="Tahoma" w:cs="Tahoma"/>
          <w:sz w:val="20"/>
          <w:szCs w:val="20"/>
        </w:rPr>
      </w:pPr>
      <w:r>
        <w:rPr>
          <w:rFonts w:ascii="Tahoma" w:hAnsi="Tahoma" w:cs="Tahoma"/>
          <w:sz w:val="20"/>
          <w:szCs w:val="20"/>
        </w:rPr>
        <w:t>A</w:t>
      </w:r>
      <w:r w:rsidR="002B323C" w:rsidRPr="00233CBF">
        <w:rPr>
          <w:rFonts w:ascii="Tahoma" w:hAnsi="Tahoma" w:cs="Tahoma"/>
          <w:sz w:val="20"/>
          <w:szCs w:val="20"/>
        </w:rPr>
        <w:t>kceptuję w pełni i bez zastrzeżeń treść Zapytania dla niniejszego zamówienia</w:t>
      </w:r>
      <w:r w:rsidR="00B648B0">
        <w:rPr>
          <w:rFonts w:ascii="Tahoma" w:hAnsi="Tahoma" w:cs="Tahoma"/>
          <w:sz w:val="20"/>
          <w:szCs w:val="20"/>
        </w:rPr>
        <w:t xml:space="preserve"> wraz z załącznikami</w:t>
      </w:r>
      <w:r w:rsidR="002B323C" w:rsidRPr="00233CBF">
        <w:rPr>
          <w:rFonts w:ascii="Tahoma" w:hAnsi="Tahoma" w:cs="Tahoma"/>
          <w:sz w:val="20"/>
          <w:szCs w:val="20"/>
        </w:rPr>
        <w:t xml:space="preserve">, </w:t>
      </w:r>
    </w:p>
    <w:p w14:paraId="126D4729" w14:textId="77777777" w:rsidR="002B323C" w:rsidRPr="00233CBF" w:rsidRDefault="00E03C28" w:rsidP="002B323C">
      <w:pPr>
        <w:numPr>
          <w:ilvl w:val="1"/>
          <w:numId w:val="7"/>
        </w:numPr>
        <w:tabs>
          <w:tab w:val="num" w:pos="426"/>
        </w:tabs>
        <w:spacing w:after="0"/>
        <w:ind w:left="426" w:hanging="426"/>
        <w:jc w:val="both"/>
        <w:rPr>
          <w:rFonts w:ascii="Tahoma" w:hAnsi="Tahoma" w:cs="Tahoma"/>
          <w:sz w:val="20"/>
          <w:szCs w:val="20"/>
        </w:rPr>
      </w:pPr>
      <w:r>
        <w:rPr>
          <w:rFonts w:ascii="Tahoma" w:hAnsi="Tahoma" w:cs="Tahoma"/>
          <w:b/>
          <w:sz w:val="20"/>
          <w:szCs w:val="20"/>
        </w:rPr>
        <w:t>K</w:t>
      </w:r>
      <w:r w:rsidR="002B323C" w:rsidRPr="00233CBF">
        <w:rPr>
          <w:rFonts w:ascii="Tahoma" w:hAnsi="Tahoma" w:cs="Tahoma"/>
          <w:b/>
          <w:sz w:val="20"/>
          <w:szCs w:val="20"/>
        </w:rPr>
        <w:t>ryterium cena:</w:t>
      </w:r>
    </w:p>
    <w:p w14:paraId="054FA3D3" w14:textId="77777777" w:rsidR="002B323C" w:rsidRPr="00233CBF" w:rsidRDefault="002B323C" w:rsidP="002B323C">
      <w:pPr>
        <w:tabs>
          <w:tab w:val="num" w:pos="1046"/>
        </w:tabs>
        <w:spacing w:after="0"/>
        <w:ind w:left="426"/>
        <w:rPr>
          <w:rFonts w:ascii="Tahoma" w:hAnsi="Tahoma" w:cs="Tahoma"/>
          <w:sz w:val="20"/>
          <w:szCs w:val="20"/>
        </w:rPr>
      </w:pPr>
      <w:r w:rsidRPr="00233CBF">
        <w:rPr>
          <w:rFonts w:ascii="Tahoma" w:hAnsi="Tahoma" w:cs="Tahoma"/>
          <w:sz w:val="20"/>
          <w:szCs w:val="20"/>
        </w:rPr>
        <w:t xml:space="preserve">cena mojej (naszej) oferty za realizację niniejszego zamówienia wynosi .....................................................................................................................(netto) PLN (słownie: .........................................................................................złotych), </w:t>
      </w:r>
    </w:p>
    <w:p w14:paraId="5B4C8468" w14:textId="77777777" w:rsidR="002B323C" w:rsidRPr="00233CBF" w:rsidRDefault="002B323C" w:rsidP="002B323C">
      <w:pPr>
        <w:tabs>
          <w:tab w:val="num" w:pos="1046"/>
        </w:tabs>
        <w:spacing w:after="0"/>
        <w:ind w:left="426"/>
        <w:rPr>
          <w:rFonts w:ascii="Tahoma" w:hAnsi="Tahoma" w:cs="Tahoma"/>
          <w:sz w:val="20"/>
          <w:szCs w:val="20"/>
        </w:rPr>
      </w:pPr>
      <w:r w:rsidRPr="00233CBF">
        <w:rPr>
          <w:rFonts w:ascii="Tahoma" w:hAnsi="Tahoma" w:cs="Tahoma"/>
          <w:sz w:val="20"/>
          <w:szCs w:val="20"/>
        </w:rPr>
        <w:t>kwota VAT:……………………………………………………………………………………………</w:t>
      </w:r>
    </w:p>
    <w:p w14:paraId="218070CF" w14:textId="77777777" w:rsidR="002B323C" w:rsidRPr="00233CBF" w:rsidRDefault="002B323C" w:rsidP="002B323C">
      <w:pPr>
        <w:tabs>
          <w:tab w:val="num" w:pos="1046"/>
        </w:tabs>
        <w:spacing w:after="0"/>
        <w:ind w:left="426"/>
        <w:rPr>
          <w:rFonts w:ascii="Tahoma" w:hAnsi="Tahoma" w:cs="Tahoma"/>
          <w:sz w:val="20"/>
          <w:szCs w:val="20"/>
        </w:rPr>
      </w:pPr>
      <w:r w:rsidRPr="00233CBF">
        <w:rPr>
          <w:rFonts w:ascii="Tahoma" w:hAnsi="Tahoma" w:cs="Tahoma"/>
          <w:sz w:val="20"/>
          <w:szCs w:val="20"/>
        </w:rPr>
        <w:t>tj</w:t>
      </w:r>
      <w:r w:rsidR="008E6658">
        <w:rPr>
          <w:rFonts w:ascii="Tahoma" w:hAnsi="Tahoma" w:cs="Tahoma"/>
          <w:sz w:val="20"/>
          <w:szCs w:val="20"/>
        </w:rPr>
        <w:t xml:space="preserve">. </w:t>
      </w:r>
      <w:r w:rsidRPr="00233CBF">
        <w:rPr>
          <w:rFonts w:ascii="Tahoma" w:hAnsi="Tahoma" w:cs="Tahoma"/>
          <w:sz w:val="20"/>
          <w:szCs w:val="20"/>
        </w:rPr>
        <w:t xml:space="preserve">……………………………………………………………………………............................ (brutto) PLN </w:t>
      </w:r>
    </w:p>
    <w:p w14:paraId="577485AC" w14:textId="77777777" w:rsidR="00574F41" w:rsidRDefault="002B323C" w:rsidP="009C2BF5">
      <w:pPr>
        <w:tabs>
          <w:tab w:val="num" w:pos="1046"/>
        </w:tabs>
        <w:spacing w:after="0"/>
        <w:ind w:left="426"/>
        <w:rPr>
          <w:rFonts w:ascii="Tahoma" w:hAnsi="Tahoma" w:cs="Tahoma"/>
          <w:sz w:val="20"/>
          <w:szCs w:val="20"/>
        </w:rPr>
      </w:pPr>
      <w:r w:rsidRPr="00233CBF">
        <w:rPr>
          <w:rFonts w:ascii="Tahoma" w:hAnsi="Tahoma" w:cs="Tahoma"/>
          <w:sz w:val="20"/>
          <w:szCs w:val="20"/>
        </w:rPr>
        <w:t>(słownie: ........................................................................</w:t>
      </w:r>
      <w:r w:rsidR="008E6658">
        <w:rPr>
          <w:rFonts w:ascii="Tahoma" w:hAnsi="Tahoma" w:cs="Tahoma"/>
          <w:sz w:val="20"/>
          <w:szCs w:val="20"/>
        </w:rPr>
        <w:t>.................złotych) i została obliczona w oparciu o następujący sposób kalkulacji:</w:t>
      </w:r>
    </w:p>
    <w:p w14:paraId="2C38F479" w14:textId="77777777" w:rsidR="005E04B5" w:rsidRDefault="005E04B5" w:rsidP="005E04B5">
      <w:pPr>
        <w:tabs>
          <w:tab w:val="num" w:pos="1046"/>
        </w:tabs>
        <w:spacing w:after="0"/>
        <w:ind w:left="426"/>
        <w:rPr>
          <w:rFonts w:ascii="Tahoma" w:hAnsi="Tahoma" w:cs="Tahoma"/>
          <w:sz w:val="20"/>
          <w:szCs w:val="20"/>
        </w:rPr>
      </w:pPr>
    </w:p>
    <w:tbl>
      <w:tblPr>
        <w:tblStyle w:val="Tabela-Siatk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Description w:val="W kolejnych kolumnach tabeli należy wpisać cenę jednostkową netto za opracowanie graficzne kednej sztuki ściezki tematycznej, cenę łączną netto za 15 sztuk, należny podatek VAT oraz cenę łączną brutto za 15 sztuk."/>
      </w:tblPr>
      <w:tblGrid>
        <w:gridCol w:w="547"/>
        <w:gridCol w:w="3832"/>
        <w:gridCol w:w="1798"/>
        <w:gridCol w:w="746"/>
        <w:gridCol w:w="724"/>
        <w:gridCol w:w="614"/>
        <w:gridCol w:w="806"/>
      </w:tblGrid>
      <w:tr w:rsidR="005E04B5" w:rsidRPr="008E6658" w14:paraId="5226F4FC" w14:textId="77777777" w:rsidTr="00F56B31">
        <w:tc>
          <w:tcPr>
            <w:tcW w:w="0" w:type="auto"/>
            <w:vMerge w:val="restart"/>
            <w:tcBorders>
              <w:top w:val="single" w:sz="4" w:space="0" w:color="auto"/>
              <w:left w:val="single" w:sz="4" w:space="0" w:color="auto"/>
              <w:right w:val="single" w:sz="4" w:space="0" w:color="auto"/>
            </w:tcBorders>
          </w:tcPr>
          <w:p w14:paraId="20078965" w14:textId="77777777" w:rsidR="005E04B5" w:rsidRPr="008E6658" w:rsidRDefault="005E04B5" w:rsidP="00F56B31">
            <w:pPr>
              <w:pStyle w:val="Akapitzlist"/>
              <w:ind w:left="0"/>
              <w:rPr>
                <w:rFonts w:ascii="Tahoma" w:hAnsi="Tahoma" w:cs="Tahoma"/>
                <w:sz w:val="20"/>
                <w:szCs w:val="20"/>
              </w:rPr>
            </w:pPr>
            <w:r w:rsidRPr="008E6658">
              <w:rPr>
                <w:rFonts w:ascii="Tahoma" w:hAnsi="Tahoma" w:cs="Tahoma"/>
                <w:sz w:val="20"/>
                <w:szCs w:val="20"/>
              </w:rPr>
              <w:t>L.P.</w:t>
            </w:r>
          </w:p>
        </w:tc>
        <w:tc>
          <w:tcPr>
            <w:tcW w:w="0" w:type="auto"/>
            <w:vMerge w:val="restart"/>
            <w:tcBorders>
              <w:top w:val="single" w:sz="4" w:space="0" w:color="auto"/>
              <w:left w:val="single" w:sz="4" w:space="0" w:color="auto"/>
              <w:right w:val="single" w:sz="4" w:space="0" w:color="auto"/>
            </w:tcBorders>
          </w:tcPr>
          <w:p w14:paraId="5C2EAD73" w14:textId="77777777" w:rsidR="005E04B5" w:rsidRPr="008E6658" w:rsidRDefault="005E04B5" w:rsidP="00F56B31">
            <w:pPr>
              <w:pStyle w:val="Akapitzlist"/>
              <w:ind w:left="0"/>
              <w:rPr>
                <w:rFonts w:ascii="Tahoma" w:hAnsi="Tahoma" w:cs="Tahoma"/>
                <w:sz w:val="20"/>
                <w:szCs w:val="20"/>
              </w:rPr>
            </w:pPr>
            <w:r w:rsidRPr="008E6658">
              <w:rPr>
                <w:rFonts w:ascii="Tahoma" w:hAnsi="Tahoma" w:cs="Tahoma"/>
                <w:sz w:val="20"/>
                <w:szCs w:val="20"/>
              </w:rPr>
              <w:t>Usługa</w:t>
            </w:r>
          </w:p>
          <w:p w14:paraId="05C0F2BE" w14:textId="77777777" w:rsidR="005E04B5" w:rsidRPr="008E6658" w:rsidRDefault="005E04B5" w:rsidP="00F56B31">
            <w:pPr>
              <w:pStyle w:val="Akapitzlist"/>
              <w:ind w:left="0"/>
              <w:rPr>
                <w:rFonts w:ascii="Tahoma" w:hAnsi="Tahoma" w:cs="Tahoma"/>
                <w:sz w:val="20"/>
                <w:szCs w:val="20"/>
              </w:rPr>
            </w:pPr>
          </w:p>
        </w:tc>
        <w:tc>
          <w:tcPr>
            <w:tcW w:w="0" w:type="auto"/>
            <w:vMerge w:val="restart"/>
            <w:tcBorders>
              <w:top w:val="single" w:sz="4" w:space="0" w:color="auto"/>
              <w:left w:val="single" w:sz="4" w:space="0" w:color="auto"/>
              <w:right w:val="single" w:sz="4" w:space="0" w:color="auto"/>
            </w:tcBorders>
          </w:tcPr>
          <w:p w14:paraId="562D0DF5" w14:textId="77777777" w:rsidR="005E04B5" w:rsidRPr="008E6658" w:rsidRDefault="005E04B5" w:rsidP="00F56B31">
            <w:pPr>
              <w:pStyle w:val="Akapitzlist"/>
              <w:ind w:left="0"/>
              <w:rPr>
                <w:rFonts w:ascii="Tahoma" w:hAnsi="Tahoma" w:cs="Tahoma"/>
                <w:sz w:val="20"/>
                <w:szCs w:val="20"/>
              </w:rPr>
            </w:pPr>
            <w:r>
              <w:rPr>
                <w:rFonts w:ascii="Tahoma" w:hAnsi="Tahoma" w:cs="Tahoma"/>
                <w:sz w:val="20"/>
                <w:szCs w:val="20"/>
              </w:rPr>
              <w:t>Cena jednostkowa netto za 1 szt.</w:t>
            </w:r>
          </w:p>
        </w:tc>
        <w:tc>
          <w:tcPr>
            <w:tcW w:w="0" w:type="auto"/>
            <w:vMerge w:val="restart"/>
            <w:tcBorders>
              <w:top w:val="single" w:sz="4" w:space="0" w:color="auto"/>
              <w:left w:val="single" w:sz="4" w:space="0" w:color="auto"/>
              <w:right w:val="single" w:sz="4" w:space="0" w:color="auto"/>
            </w:tcBorders>
          </w:tcPr>
          <w:p w14:paraId="197D4CEB" w14:textId="77777777" w:rsidR="005E04B5" w:rsidRPr="008E6658" w:rsidRDefault="005E04B5" w:rsidP="00F56B31">
            <w:pPr>
              <w:pStyle w:val="Akapitzlist"/>
              <w:ind w:left="0"/>
              <w:rPr>
                <w:rFonts w:ascii="Tahoma" w:hAnsi="Tahoma" w:cs="Tahoma"/>
                <w:sz w:val="20"/>
                <w:szCs w:val="20"/>
              </w:rPr>
            </w:pPr>
            <w:r w:rsidRPr="008E6658">
              <w:rPr>
                <w:rFonts w:ascii="Tahoma" w:hAnsi="Tahoma" w:cs="Tahoma"/>
                <w:sz w:val="20"/>
                <w:szCs w:val="20"/>
              </w:rPr>
              <w:t>Ilość</w:t>
            </w:r>
          </w:p>
        </w:tc>
        <w:tc>
          <w:tcPr>
            <w:tcW w:w="0" w:type="auto"/>
            <w:gridSpan w:val="3"/>
            <w:tcBorders>
              <w:top w:val="single" w:sz="4" w:space="0" w:color="auto"/>
              <w:left w:val="single" w:sz="4" w:space="0" w:color="auto"/>
              <w:right w:val="single" w:sz="4" w:space="0" w:color="auto"/>
            </w:tcBorders>
          </w:tcPr>
          <w:p w14:paraId="76FC8FD6" w14:textId="77777777" w:rsidR="005E04B5" w:rsidRPr="008E6658" w:rsidRDefault="005E04B5" w:rsidP="00F56B31">
            <w:pPr>
              <w:pStyle w:val="Akapitzlist"/>
              <w:ind w:left="0"/>
              <w:rPr>
                <w:rFonts w:ascii="Tahoma" w:hAnsi="Tahoma" w:cs="Tahoma"/>
                <w:sz w:val="20"/>
                <w:szCs w:val="20"/>
              </w:rPr>
            </w:pPr>
            <w:r>
              <w:rPr>
                <w:rFonts w:ascii="Tahoma" w:hAnsi="Tahoma" w:cs="Tahoma"/>
                <w:sz w:val="20"/>
                <w:szCs w:val="20"/>
              </w:rPr>
              <w:t>Razem (cena jedn. x ilość)</w:t>
            </w:r>
          </w:p>
        </w:tc>
      </w:tr>
      <w:tr w:rsidR="005E04B5" w:rsidRPr="008E6658" w14:paraId="5BB7379A" w14:textId="77777777" w:rsidTr="00F56B31">
        <w:tc>
          <w:tcPr>
            <w:tcW w:w="0" w:type="auto"/>
            <w:vMerge/>
            <w:tcBorders>
              <w:left w:val="single" w:sz="4" w:space="0" w:color="auto"/>
              <w:bottom w:val="single" w:sz="4" w:space="0" w:color="auto"/>
              <w:right w:val="single" w:sz="4" w:space="0" w:color="auto"/>
            </w:tcBorders>
          </w:tcPr>
          <w:p w14:paraId="3B914548" w14:textId="77777777" w:rsidR="005E04B5" w:rsidRPr="008E6658" w:rsidRDefault="005E04B5" w:rsidP="00F56B31">
            <w:pPr>
              <w:pStyle w:val="Akapitzlist"/>
              <w:ind w:left="0"/>
              <w:rPr>
                <w:rFonts w:ascii="Tahoma" w:hAnsi="Tahoma" w:cs="Tahoma"/>
                <w:sz w:val="20"/>
                <w:szCs w:val="20"/>
              </w:rPr>
            </w:pPr>
          </w:p>
        </w:tc>
        <w:tc>
          <w:tcPr>
            <w:tcW w:w="0" w:type="auto"/>
            <w:vMerge/>
            <w:tcBorders>
              <w:left w:val="single" w:sz="4" w:space="0" w:color="auto"/>
              <w:bottom w:val="single" w:sz="4" w:space="0" w:color="auto"/>
              <w:right w:val="single" w:sz="4" w:space="0" w:color="auto"/>
            </w:tcBorders>
          </w:tcPr>
          <w:p w14:paraId="4F1BBDE9" w14:textId="77777777" w:rsidR="005E04B5" w:rsidRPr="008E6658" w:rsidRDefault="005E04B5" w:rsidP="00F56B31">
            <w:pPr>
              <w:pStyle w:val="Akapitzlist"/>
              <w:ind w:left="0"/>
              <w:rPr>
                <w:rFonts w:ascii="Tahoma" w:hAnsi="Tahoma" w:cs="Tahoma"/>
                <w:sz w:val="20"/>
                <w:szCs w:val="20"/>
              </w:rPr>
            </w:pPr>
          </w:p>
        </w:tc>
        <w:tc>
          <w:tcPr>
            <w:tcW w:w="0" w:type="auto"/>
            <w:vMerge/>
            <w:tcBorders>
              <w:left w:val="single" w:sz="4" w:space="0" w:color="auto"/>
              <w:bottom w:val="single" w:sz="4" w:space="0" w:color="auto"/>
              <w:right w:val="single" w:sz="4" w:space="0" w:color="auto"/>
            </w:tcBorders>
          </w:tcPr>
          <w:p w14:paraId="76517CEA" w14:textId="77777777" w:rsidR="005E04B5" w:rsidRPr="008E6658" w:rsidRDefault="005E04B5" w:rsidP="00F56B31">
            <w:pPr>
              <w:pStyle w:val="Akapitzlist"/>
              <w:ind w:left="0"/>
              <w:rPr>
                <w:rFonts w:ascii="Tahoma" w:hAnsi="Tahoma" w:cs="Tahoma"/>
                <w:sz w:val="20"/>
                <w:szCs w:val="20"/>
              </w:rPr>
            </w:pPr>
          </w:p>
        </w:tc>
        <w:tc>
          <w:tcPr>
            <w:tcW w:w="0" w:type="auto"/>
            <w:vMerge/>
            <w:tcBorders>
              <w:left w:val="single" w:sz="4" w:space="0" w:color="auto"/>
              <w:bottom w:val="single" w:sz="4" w:space="0" w:color="auto"/>
              <w:right w:val="single" w:sz="4" w:space="0" w:color="auto"/>
            </w:tcBorders>
          </w:tcPr>
          <w:p w14:paraId="2F322514" w14:textId="77777777" w:rsidR="005E04B5" w:rsidRPr="008E6658" w:rsidRDefault="005E04B5" w:rsidP="00F56B31">
            <w:pPr>
              <w:pStyle w:val="Akapitzlist"/>
              <w:ind w:left="0"/>
              <w:rPr>
                <w:rFonts w:ascii="Tahoma" w:hAnsi="Tahoma" w:cs="Tahoma"/>
                <w:sz w:val="20"/>
                <w:szCs w:val="20"/>
              </w:rPr>
            </w:pPr>
          </w:p>
        </w:tc>
        <w:tc>
          <w:tcPr>
            <w:tcW w:w="0" w:type="auto"/>
            <w:tcBorders>
              <w:left w:val="single" w:sz="4" w:space="0" w:color="auto"/>
              <w:bottom w:val="single" w:sz="4" w:space="0" w:color="auto"/>
              <w:right w:val="single" w:sz="4" w:space="0" w:color="auto"/>
            </w:tcBorders>
          </w:tcPr>
          <w:p w14:paraId="31C544B6" w14:textId="77777777" w:rsidR="005E04B5" w:rsidRPr="008E6658" w:rsidRDefault="005E04B5" w:rsidP="00F56B31">
            <w:pPr>
              <w:pStyle w:val="Akapitzlist"/>
              <w:ind w:left="0"/>
              <w:rPr>
                <w:rFonts w:ascii="Tahoma" w:hAnsi="Tahoma" w:cs="Tahoma"/>
                <w:sz w:val="20"/>
                <w:szCs w:val="20"/>
              </w:rPr>
            </w:pPr>
            <w:r w:rsidRPr="008E6658">
              <w:rPr>
                <w:rFonts w:ascii="Tahoma" w:hAnsi="Tahoma" w:cs="Tahoma"/>
                <w:sz w:val="20"/>
                <w:szCs w:val="20"/>
              </w:rPr>
              <w:t>netto</w:t>
            </w:r>
          </w:p>
        </w:tc>
        <w:tc>
          <w:tcPr>
            <w:tcW w:w="0" w:type="auto"/>
            <w:tcBorders>
              <w:left w:val="single" w:sz="4" w:space="0" w:color="auto"/>
              <w:bottom w:val="single" w:sz="4" w:space="0" w:color="auto"/>
              <w:right w:val="single" w:sz="4" w:space="0" w:color="auto"/>
            </w:tcBorders>
          </w:tcPr>
          <w:p w14:paraId="77E9C8CA" w14:textId="77777777" w:rsidR="005E04B5" w:rsidRPr="008E6658" w:rsidRDefault="005E04B5" w:rsidP="00F56B31">
            <w:pPr>
              <w:pStyle w:val="Akapitzlist"/>
              <w:ind w:left="0"/>
              <w:rPr>
                <w:rFonts w:ascii="Tahoma" w:hAnsi="Tahoma" w:cs="Tahoma"/>
                <w:sz w:val="20"/>
                <w:szCs w:val="20"/>
              </w:rPr>
            </w:pPr>
            <w:r w:rsidRPr="008E6658">
              <w:rPr>
                <w:rFonts w:ascii="Tahoma" w:hAnsi="Tahoma" w:cs="Tahoma"/>
                <w:sz w:val="20"/>
                <w:szCs w:val="20"/>
              </w:rPr>
              <w:t>VAT</w:t>
            </w:r>
          </w:p>
        </w:tc>
        <w:tc>
          <w:tcPr>
            <w:tcW w:w="0" w:type="auto"/>
            <w:tcBorders>
              <w:left w:val="single" w:sz="4" w:space="0" w:color="auto"/>
              <w:bottom w:val="single" w:sz="4" w:space="0" w:color="auto"/>
              <w:right w:val="single" w:sz="4" w:space="0" w:color="auto"/>
            </w:tcBorders>
          </w:tcPr>
          <w:p w14:paraId="5EC8E2F2" w14:textId="77777777" w:rsidR="005E04B5" w:rsidRPr="008E6658" w:rsidRDefault="005E04B5" w:rsidP="00F56B31">
            <w:pPr>
              <w:pStyle w:val="Akapitzlist"/>
              <w:ind w:left="0"/>
              <w:rPr>
                <w:rFonts w:ascii="Tahoma" w:hAnsi="Tahoma" w:cs="Tahoma"/>
                <w:sz w:val="20"/>
                <w:szCs w:val="20"/>
              </w:rPr>
            </w:pPr>
            <w:r w:rsidRPr="008E6658">
              <w:rPr>
                <w:rFonts w:ascii="Tahoma" w:hAnsi="Tahoma" w:cs="Tahoma"/>
                <w:sz w:val="20"/>
                <w:szCs w:val="20"/>
              </w:rPr>
              <w:t>brutto</w:t>
            </w:r>
          </w:p>
        </w:tc>
      </w:tr>
      <w:tr w:rsidR="005E04B5" w:rsidRPr="008E6658" w14:paraId="43AEE135" w14:textId="77777777" w:rsidTr="00F56B31">
        <w:trPr>
          <w:trHeight w:val="274"/>
        </w:trPr>
        <w:tc>
          <w:tcPr>
            <w:tcW w:w="0" w:type="auto"/>
            <w:tcBorders>
              <w:top w:val="single" w:sz="4" w:space="0" w:color="auto"/>
              <w:left w:val="single" w:sz="4" w:space="0" w:color="auto"/>
              <w:bottom w:val="single" w:sz="4" w:space="0" w:color="auto"/>
              <w:right w:val="single" w:sz="4" w:space="0" w:color="auto"/>
            </w:tcBorders>
          </w:tcPr>
          <w:p w14:paraId="1EDCF90C" w14:textId="77777777" w:rsidR="005E04B5" w:rsidRPr="008E6658" w:rsidRDefault="005E04B5" w:rsidP="00F56B31">
            <w:pPr>
              <w:pStyle w:val="Akapitzlist"/>
              <w:ind w:left="0"/>
              <w:rPr>
                <w:rFonts w:ascii="Tahoma" w:hAnsi="Tahoma" w:cs="Tahoma"/>
                <w:sz w:val="20"/>
                <w:szCs w:val="20"/>
              </w:rPr>
            </w:pPr>
            <w:r w:rsidRPr="008E6658">
              <w:rPr>
                <w:rFonts w:ascii="Tahoma" w:hAnsi="Tahoma" w:cs="Tahoma"/>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E4AFCA1" w14:textId="68EA3A9F" w:rsidR="005E04B5" w:rsidRPr="008E6658" w:rsidRDefault="00924146" w:rsidP="00924146">
            <w:pPr>
              <w:pStyle w:val="Akapitzlist"/>
              <w:ind w:left="0"/>
              <w:rPr>
                <w:rFonts w:ascii="Tahoma" w:hAnsi="Tahoma" w:cs="Tahoma"/>
                <w:sz w:val="20"/>
                <w:szCs w:val="20"/>
              </w:rPr>
            </w:pPr>
            <w:r>
              <w:rPr>
                <w:rFonts w:ascii="Tahoma" w:eastAsia="CIDFont+F2" w:hAnsi="Tahoma" w:cs="Tahoma"/>
                <w:sz w:val="20"/>
                <w:szCs w:val="20"/>
              </w:rPr>
              <w:t>O</w:t>
            </w:r>
            <w:r w:rsidRPr="00DF19EA">
              <w:rPr>
                <w:rFonts w:ascii="Tahoma" w:eastAsia="CIDFont+F2" w:hAnsi="Tahoma" w:cs="Tahoma"/>
                <w:sz w:val="20"/>
                <w:szCs w:val="20"/>
              </w:rPr>
              <w:t>pracowanie graficzne</w:t>
            </w:r>
            <w:r w:rsidRPr="00DF19EA">
              <w:rPr>
                <w:rFonts w:ascii="Tahoma" w:hAnsi="Tahoma" w:cs="Tahoma"/>
                <w:sz w:val="20"/>
                <w:szCs w:val="20"/>
              </w:rPr>
              <w:t xml:space="preserve"> multimedialnych ścieżek tematycznych na potrzeby portalu internetowego Cyfrowe MNW</w:t>
            </w:r>
          </w:p>
        </w:tc>
        <w:tc>
          <w:tcPr>
            <w:tcW w:w="0" w:type="auto"/>
            <w:tcBorders>
              <w:top w:val="single" w:sz="4" w:space="0" w:color="auto"/>
              <w:left w:val="single" w:sz="4" w:space="0" w:color="auto"/>
              <w:bottom w:val="single" w:sz="4" w:space="0" w:color="auto"/>
              <w:right w:val="single" w:sz="4" w:space="0" w:color="auto"/>
            </w:tcBorders>
          </w:tcPr>
          <w:p w14:paraId="3DCA79F7" w14:textId="77777777" w:rsidR="005E04B5" w:rsidRPr="008E6658" w:rsidRDefault="005E04B5" w:rsidP="00F56B31">
            <w:pPr>
              <w:pStyle w:val="Akapitzlist"/>
              <w:ind w:left="0"/>
              <w:rPr>
                <w:rFonts w:ascii="Tahoma" w:hAnsi="Tahoma" w:cs="Tahoma"/>
                <w:sz w:val="20"/>
                <w:szCs w:val="20"/>
              </w:rPr>
            </w:pPr>
          </w:p>
        </w:tc>
        <w:tc>
          <w:tcPr>
            <w:tcW w:w="0" w:type="auto"/>
            <w:tcBorders>
              <w:top w:val="single" w:sz="4" w:space="0" w:color="auto"/>
              <w:left w:val="single" w:sz="4" w:space="0" w:color="auto"/>
              <w:bottom w:val="single" w:sz="4" w:space="0" w:color="auto"/>
              <w:right w:val="single" w:sz="4" w:space="0" w:color="auto"/>
            </w:tcBorders>
          </w:tcPr>
          <w:p w14:paraId="1BB5CB87" w14:textId="7EF61F6F" w:rsidR="005E04B5" w:rsidRPr="008E6658" w:rsidRDefault="00924146" w:rsidP="00F56B31">
            <w:pPr>
              <w:pStyle w:val="Akapitzlist"/>
              <w:ind w:left="0"/>
              <w:rPr>
                <w:rFonts w:ascii="Tahoma" w:hAnsi="Tahoma" w:cs="Tahoma"/>
                <w:sz w:val="20"/>
                <w:szCs w:val="20"/>
              </w:rPr>
            </w:pPr>
            <w:r>
              <w:rPr>
                <w:rFonts w:ascii="Tahoma" w:hAnsi="Tahoma" w:cs="Tahoma"/>
                <w:sz w:val="20"/>
                <w:szCs w:val="20"/>
              </w:rPr>
              <w:t>15</w:t>
            </w:r>
            <w:r w:rsidR="005E04B5" w:rsidRPr="008E6658">
              <w:rPr>
                <w:rFonts w:ascii="Tahoma" w:hAnsi="Tahoma" w:cs="Tahoma"/>
                <w:sz w:val="20"/>
                <w:szCs w:val="20"/>
              </w:rPr>
              <w:t xml:space="preserve"> sztuk</w:t>
            </w:r>
          </w:p>
        </w:tc>
        <w:tc>
          <w:tcPr>
            <w:tcW w:w="0" w:type="auto"/>
            <w:tcBorders>
              <w:top w:val="single" w:sz="4" w:space="0" w:color="auto"/>
              <w:left w:val="single" w:sz="4" w:space="0" w:color="auto"/>
              <w:bottom w:val="single" w:sz="4" w:space="0" w:color="auto"/>
              <w:right w:val="single" w:sz="4" w:space="0" w:color="auto"/>
            </w:tcBorders>
          </w:tcPr>
          <w:p w14:paraId="284DC8DF" w14:textId="77777777" w:rsidR="005E04B5" w:rsidRPr="008E6658" w:rsidRDefault="005E04B5" w:rsidP="00F56B31">
            <w:pPr>
              <w:pStyle w:val="Akapitzlist"/>
              <w:ind w:left="0"/>
              <w:rPr>
                <w:rFonts w:ascii="Tahoma" w:hAnsi="Tahoma" w:cs="Tahoma"/>
                <w:sz w:val="20"/>
                <w:szCs w:val="20"/>
              </w:rPr>
            </w:pPr>
          </w:p>
        </w:tc>
        <w:tc>
          <w:tcPr>
            <w:tcW w:w="0" w:type="auto"/>
            <w:tcBorders>
              <w:top w:val="single" w:sz="4" w:space="0" w:color="auto"/>
              <w:left w:val="single" w:sz="4" w:space="0" w:color="auto"/>
              <w:bottom w:val="single" w:sz="4" w:space="0" w:color="auto"/>
              <w:right w:val="single" w:sz="4" w:space="0" w:color="auto"/>
            </w:tcBorders>
          </w:tcPr>
          <w:p w14:paraId="4B1FC9C9" w14:textId="77777777" w:rsidR="005E04B5" w:rsidRPr="008E6658" w:rsidRDefault="005E04B5" w:rsidP="00F56B31">
            <w:pPr>
              <w:pStyle w:val="Akapitzlist"/>
              <w:ind w:left="0"/>
              <w:rPr>
                <w:rFonts w:ascii="Tahoma" w:hAnsi="Tahoma" w:cs="Tahoma"/>
                <w:sz w:val="20"/>
                <w:szCs w:val="20"/>
              </w:rPr>
            </w:pPr>
          </w:p>
        </w:tc>
        <w:tc>
          <w:tcPr>
            <w:tcW w:w="0" w:type="auto"/>
            <w:tcBorders>
              <w:top w:val="single" w:sz="4" w:space="0" w:color="auto"/>
              <w:left w:val="single" w:sz="4" w:space="0" w:color="auto"/>
              <w:bottom w:val="single" w:sz="4" w:space="0" w:color="auto"/>
              <w:right w:val="single" w:sz="4" w:space="0" w:color="auto"/>
            </w:tcBorders>
          </w:tcPr>
          <w:p w14:paraId="1D8CF565" w14:textId="77777777" w:rsidR="005E04B5" w:rsidRPr="008E6658" w:rsidRDefault="005E04B5" w:rsidP="00F56B31">
            <w:pPr>
              <w:pStyle w:val="Akapitzlist"/>
              <w:ind w:left="0"/>
              <w:rPr>
                <w:rFonts w:ascii="Tahoma" w:hAnsi="Tahoma" w:cs="Tahoma"/>
                <w:sz w:val="20"/>
                <w:szCs w:val="20"/>
              </w:rPr>
            </w:pPr>
          </w:p>
        </w:tc>
      </w:tr>
    </w:tbl>
    <w:p w14:paraId="27028CF7" w14:textId="77777777" w:rsidR="005E04B5" w:rsidRDefault="005E04B5" w:rsidP="008E6658">
      <w:pPr>
        <w:tabs>
          <w:tab w:val="num" w:pos="1046"/>
        </w:tabs>
        <w:spacing w:after="0"/>
        <w:jc w:val="both"/>
        <w:rPr>
          <w:rFonts w:ascii="Tahoma" w:hAnsi="Tahoma" w:cs="Tahoma"/>
          <w:sz w:val="20"/>
          <w:szCs w:val="20"/>
        </w:rPr>
      </w:pPr>
    </w:p>
    <w:p w14:paraId="27E6A9FC" w14:textId="77777777" w:rsidR="002B323C" w:rsidRPr="00233CBF" w:rsidRDefault="00E03C28" w:rsidP="002B323C">
      <w:pPr>
        <w:numPr>
          <w:ilvl w:val="1"/>
          <w:numId w:val="7"/>
        </w:numPr>
        <w:tabs>
          <w:tab w:val="num" w:pos="426"/>
        </w:tabs>
        <w:spacing w:after="0"/>
        <w:ind w:left="426" w:hanging="426"/>
        <w:jc w:val="both"/>
        <w:rPr>
          <w:rFonts w:ascii="Tahoma" w:hAnsi="Tahoma" w:cs="Tahoma"/>
          <w:sz w:val="20"/>
          <w:szCs w:val="20"/>
        </w:rPr>
      </w:pPr>
      <w:r>
        <w:rPr>
          <w:rFonts w:ascii="Tahoma" w:hAnsi="Tahoma" w:cs="Tahoma"/>
          <w:sz w:val="20"/>
          <w:szCs w:val="20"/>
        </w:rPr>
        <w:t>S</w:t>
      </w:r>
      <w:r w:rsidR="002B323C" w:rsidRPr="00233CBF">
        <w:rPr>
          <w:rFonts w:ascii="Tahoma" w:hAnsi="Tahoma" w:cs="Tahoma"/>
          <w:sz w:val="20"/>
          <w:szCs w:val="20"/>
        </w:rPr>
        <w:t>kładam(y) niniejszą ofertę we własnym imieniu / jako wykonawca w ofercie wspólnej,</w:t>
      </w:r>
    </w:p>
    <w:p w14:paraId="5C2A546E" w14:textId="46AB591D" w:rsidR="00210774" w:rsidRPr="00210774" w:rsidRDefault="00210774" w:rsidP="002B323C">
      <w:pPr>
        <w:numPr>
          <w:ilvl w:val="1"/>
          <w:numId w:val="7"/>
        </w:numPr>
        <w:tabs>
          <w:tab w:val="num" w:pos="426"/>
        </w:tabs>
        <w:spacing w:after="0"/>
        <w:ind w:left="426" w:hanging="426"/>
        <w:jc w:val="both"/>
        <w:rPr>
          <w:rFonts w:ascii="Tahoma" w:hAnsi="Tahoma" w:cs="Tahoma"/>
          <w:sz w:val="20"/>
          <w:szCs w:val="20"/>
        </w:rPr>
      </w:pPr>
      <w:r w:rsidRPr="00210774">
        <w:rPr>
          <w:rFonts w:ascii="Tahoma" w:eastAsia="Calibri" w:hAnsi="Tahoma" w:cs="Tahoma"/>
          <w:color w:val="000000"/>
          <w:sz w:val="20"/>
          <w:szCs w:val="20"/>
        </w:rPr>
        <w:t>Oświadczam, że nie zachodzą w stosunku do mnie przesłanki wykluczenia z postępowania na podstawie art. 7 ust. 1 ustawy z dnia 13 kwietnia 2022 r.</w:t>
      </w:r>
      <w:r w:rsidRPr="00210774">
        <w:rPr>
          <w:rFonts w:ascii="Tahoma" w:eastAsia="Calibri" w:hAnsi="Tahoma" w:cs="Tahoma"/>
          <w:i/>
          <w:iCs/>
          <w:color w:val="000000"/>
          <w:sz w:val="20"/>
          <w:szCs w:val="20"/>
        </w:rPr>
        <w:t xml:space="preserve"> </w:t>
      </w:r>
      <w:r w:rsidRPr="00210774">
        <w:rPr>
          <w:rFonts w:ascii="Tahoma" w:eastAsia="Calibri" w:hAnsi="Tahoma" w:cs="Tahoma"/>
          <w:iCs/>
          <w:color w:val="000000"/>
          <w:sz w:val="20"/>
          <w:szCs w:val="20"/>
        </w:rPr>
        <w:t>o szczególnych rozwiązaniach w zakresie przeciwdziałania wspieraniu agresji na Ukrainę oraz służących ochronie bezpieczeństwa narodowego</w:t>
      </w:r>
      <w:r w:rsidRPr="00210774">
        <w:rPr>
          <w:rFonts w:ascii="Tahoma" w:eastAsia="Calibri" w:hAnsi="Tahoma" w:cs="Tahoma"/>
          <w:i/>
          <w:iCs/>
          <w:color w:val="000000"/>
          <w:sz w:val="20"/>
          <w:szCs w:val="20"/>
        </w:rPr>
        <w:t xml:space="preserve"> </w:t>
      </w:r>
      <w:r w:rsidRPr="00210774">
        <w:rPr>
          <w:rFonts w:ascii="Tahoma" w:eastAsia="Calibri" w:hAnsi="Tahoma" w:cs="Tahoma"/>
          <w:color w:val="000000"/>
          <w:sz w:val="20"/>
          <w:szCs w:val="20"/>
        </w:rPr>
        <w:t>(Dz. U. poz. 835).</w:t>
      </w:r>
    </w:p>
    <w:p w14:paraId="5714029C" w14:textId="77777777" w:rsidR="002B323C" w:rsidRPr="00233CBF" w:rsidRDefault="00E03C28" w:rsidP="002B323C">
      <w:pPr>
        <w:numPr>
          <w:ilvl w:val="1"/>
          <w:numId w:val="7"/>
        </w:numPr>
        <w:tabs>
          <w:tab w:val="num" w:pos="426"/>
        </w:tabs>
        <w:spacing w:after="0"/>
        <w:ind w:left="426" w:hanging="426"/>
        <w:jc w:val="both"/>
        <w:rPr>
          <w:rFonts w:ascii="Tahoma" w:hAnsi="Tahoma" w:cs="Tahoma"/>
          <w:sz w:val="20"/>
          <w:szCs w:val="20"/>
        </w:rPr>
      </w:pPr>
      <w:r>
        <w:rPr>
          <w:rFonts w:ascii="Tahoma" w:hAnsi="Tahoma" w:cs="Tahoma"/>
          <w:sz w:val="20"/>
          <w:szCs w:val="20"/>
        </w:rPr>
        <w:t>O</w:t>
      </w:r>
      <w:r w:rsidR="002B323C" w:rsidRPr="00233CBF">
        <w:rPr>
          <w:rFonts w:ascii="Tahoma" w:hAnsi="Tahoma" w:cs="Tahoma"/>
          <w:sz w:val="20"/>
          <w:szCs w:val="20"/>
        </w:rPr>
        <w:t>świadczam, iż podany w mojej ofercie adres poczty e-mail ........................................ będzie utrzymywany w gotowości do prowadzenia korespondencji.</w:t>
      </w:r>
    </w:p>
    <w:p w14:paraId="35B50140" w14:textId="77777777" w:rsidR="002B323C" w:rsidRPr="00233CBF" w:rsidRDefault="00E03C28" w:rsidP="002B323C">
      <w:pPr>
        <w:numPr>
          <w:ilvl w:val="1"/>
          <w:numId w:val="7"/>
        </w:numPr>
        <w:tabs>
          <w:tab w:val="num" w:pos="426"/>
        </w:tabs>
        <w:spacing w:after="0"/>
        <w:ind w:left="426" w:hanging="426"/>
        <w:jc w:val="both"/>
        <w:rPr>
          <w:rFonts w:ascii="Tahoma" w:hAnsi="Tahoma" w:cs="Tahoma"/>
          <w:sz w:val="20"/>
          <w:szCs w:val="20"/>
        </w:rPr>
      </w:pPr>
      <w:r>
        <w:rPr>
          <w:rFonts w:ascii="Tahoma" w:hAnsi="Tahoma" w:cs="Tahoma"/>
          <w:sz w:val="20"/>
          <w:szCs w:val="20"/>
        </w:rPr>
        <w:t>O</w:t>
      </w:r>
      <w:r w:rsidR="002B323C" w:rsidRPr="00233CBF">
        <w:rPr>
          <w:rFonts w:ascii="Tahoma" w:hAnsi="Tahoma" w:cs="Tahoma"/>
          <w:sz w:val="20"/>
          <w:szCs w:val="20"/>
        </w:rPr>
        <w:t xml:space="preserve">świadczam, iż jestem związany ww. ofertą przez okres 30 dni licząc od dnia złożenia ofert. </w:t>
      </w:r>
    </w:p>
    <w:p w14:paraId="7BFDC146" w14:textId="77777777" w:rsidR="002B323C" w:rsidRPr="009C2BF5" w:rsidRDefault="00E03C28" w:rsidP="002B323C">
      <w:pPr>
        <w:numPr>
          <w:ilvl w:val="1"/>
          <w:numId w:val="7"/>
        </w:numPr>
        <w:tabs>
          <w:tab w:val="num" w:pos="426"/>
        </w:tabs>
        <w:spacing w:after="0"/>
        <w:ind w:left="426" w:hanging="426"/>
        <w:contextualSpacing/>
        <w:jc w:val="both"/>
        <w:rPr>
          <w:rFonts w:ascii="Tahoma" w:hAnsi="Tahoma" w:cs="Tahoma"/>
          <w:sz w:val="20"/>
          <w:szCs w:val="20"/>
        </w:rPr>
      </w:pPr>
      <w:r>
        <w:rPr>
          <w:rFonts w:ascii="Tahoma" w:hAnsi="Tahoma" w:cs="Tahoma"/>
          <w:sz w:val="20"/>
          <w:szCs w:val="20"/>
        </w:rPr>
        <w:t>O</w:t>
      </w:r>
      <w:r w:rsidR="002B323C" w:rsidRPr="00233CBF">
        <w:rPr>
          <w:rFonts w:ascii="Tahoma" w:hAnsi="Tahoma" w:cs="Tahoma"/>
          <w:sz w:val="20"/>
          <w:szCs w:val="20"/>
        </w:rPr>
        <w:t>świadczam, że wypełniłem obowiązki informacyjne przewidziane w art. 13 lub art. 14 RODO1) wobec osób fizycznych, od których dane osobowe bezpośrednio lub pośrednio pozyskałem w celu ubiegania się o udzielenie zamówienia publicznego w niniejszym postępowaniu.</w:t>
      </w:r>
    </w:p>
    <w:p w14:paraId="1E629CB5" w14:textId="77777777" w:rsidR="002B323C" w:rsidRPr="00233CBF" w:rsidRDefault="002B323C" w:rsidP="002B323C">
      <w:pPr>
        <w:spacing w:after="0"/>
        <w:rPr>
          <w:rFonts w:ascii="Tahoma" w:hAnsi="Tahoma" w:cs="Tahoma"/>
          <w:b/>
          <w:sz w:val="20"/>
          <w:szCs w:val="20"/>
        </w:rPr>
      </w:pPr>
      <w:r w:rsidRPr="00233CBF">
        <w:rPr>
          <w:rFonts w:ascii="Tahoma" w:hAnsi="Tahoma" w:cs="Tahoma"/>
          <w:b/>
          <w:sz w:val="20"/>
          <w:szCs w:val="20"/>
        </w:rPr>
        <w:t>PODPIS(Y):</w:t>
      </w:r>
    </w:p>
    <w:p w14:paraId="4822873F" w14:textId="77777777" w:rsidR="002B323C" w:rsidRPr="00233CBF" w:rsidRDefault="002B323C" w:rsidP="002B323C">
      <w:pPr>
        <w:spacing w:after="0"/>
        <w:rPr>
          <w:rFonts w:ascii="Tahoma" w:hAnsi="Tahoma" w:cs="Tahoma"/>
          <w:b/>
          <w:sz w:val="20"/>
          <w:szCs w:val="20"/>
        </w:rPr>
      </w:pPr>
    </w:p>
    <w:p w14:paraId="6FAB5E44" w14:textId="77777777" w:rsidR="002B323C" w:rsidRPr="00233CBF" w:rsidRDefault="002B323C" w:rsidP="002B323C">
      <w:pPr>
        <w:spacing w:after="0"/>
        <w:rPr>
          <w:rFonts w:ascii="Tahoma" w:hAnsi="Tahoma" w:cs="Tahoma"/>
          <w:b/>
          <w:sz w:val="20"/>
          <w:szCs w:val="20"/>
        </w:rPr>
      </w:pPr>
      <w:r w:rsidRPr="00233CBF">
        <w:rPr>
          <w:rFonts w:ascii="Tahoma" w:hAnsi="Tahoma" w:cs="Tahoma"/>
          <w:b/>
          <w:sz w:val="20"/>
          <w:szCs w:val="20"/>
        </w:rPr>
        <w:t>........................................................................................................</w:t>
      </w:r>
    </w:p>
    <w:p w14:paraId="1C4C4380" w14:textId="77777777" w:rsidR="002B323C" w:rsidRPr="00233CBF" w:rsidRDefault="002B323C" w:rsidP="002B323C">
      <w:pPr>
        <w:spacing w:after="0"/>
        <w:rPr>
          <w:rFonts w:ascii="Tahoma" w:hAnsi="Tahoma" w:cs="Tahoma"/>
          <w:b/>
          <w:sz w:val="20"/>
          <w:szCs w:val="20"/>
        </w:rPr>
      </w:pPr>
      <w:r w:rsidRPr="00233CBF">
        <w:rPr>
          <w:rFonts w:ascii="Tahoma" w:hAnsi="Tahoma" w:cs="Tahoma"/>
          <w:b/>
          <w:sz w:val="20"/>
          <w:szCs w:val="20"/>
        </w:rPr>
        <w:t xml:space="preserve">                               (miejscowość, data, podpis(y))</w:t>
      </w:r>
    </w:p>
    <w:p w14:paraId="34C65573" w14:textId="77777777" w:rsidR="002B323C" w:rsidRPr="00233CBF" w:rsidRDefault="002B323C" w:rsidP="002B323C">
      <w:pPr>
        <w:spacing w:after="0"/>
        <w:rPr>
          <w:rFonts w:ascii="Tahoma" w:hAnsi="Tahoma" w:cs="Tahoma"/>
          <w:sz w:val="20"/>
          <w:szCs w:val="20"/>
        </w:rPr>
      </w:pPr>
    </w:p>
    <w:p w14:paraId="37C8EF59" w14:textId="77777777" w:rsidR="002B323C" w:rsidRPr="00233CBF" w:rsidRDefault="002B323C" w:rsidP="009C2BF5">
      <w:pPr>
        <w:spacing w:after="0"/>
        <w:jc w:val="both"/>
        <w:rPr>
          <w:rFonts w:ascii="Tahoma" w:hAnsi="Tahoma" w:cs="Tahoma"/>
          <w:sz w:val="20"/>
          <w:szCs w:val="20"/>
        </w:rPr>
      </w:pPr>
      <w:r w:rsidRPr="00233CBF">
        <w:rPr>
          <w:rFonts w:ascii="Tahoma" w:hAnsi="Tahoma" w:cs="Tahoma"/>
          <w:sz w:val="20"/>
          <w:szCs w:val="20"/>
        </w:rPr>
        <w:t>Podpis(y) i pieczątka(i) imienna(e) osoby(osób) umocowanej(</w:t>
      </w:r>
      <w:proofErr w:type="spellStart"/>
      <w:r w:rsidRPr="00233CBF">
        <w:rPr>
          <w:rFonts w:ascii="Tahoma" w:hAnsi="Tahoma" w:cs="Tahoma"/>
          <w:sz w:val="20"/>
          <w:szCs w:val="20"/>
        </w:rPr>
        <w:t>ych</w:t>
      </w:r>
      <w:proofErr w:type="spellEnd"/>
      <w:r w:rsidRPr="00233CBF">
        <w:rPr>
          <w:rFonts w:ascii="Tahoma" w:hAnsi="Tahoma" w:cs="Tahoma"/>
          <w:sz w:val="20"/>
          <w:szCs w:val="20"/>
        </w:rPr>
        <w:t xml:space="preserve">) do reprezentowania wykonawcy </w:t>
      </w:r>
    </w:p>
    <w:sectPr w:rsidR="002B323C" w:rsidRPr="00233CBF" w:rsidSect="00985430">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10" w:footer="708" w:gutter="0"/>
      <w:cols w:space="708"/>
      <w:formProt w:val="0"/>
      <w:docGrid w:linePitch="360" w:charSpace="409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DB895F" w16cid:durableId="24313469"/>
  <w16cid:commentId w16cid:paraId="0B31BD3C" w16cid:durableId="2431346A"/>
  <w16cid:commentId w16cid:paraId="0E35515C" w16cid:durableId="2431346B"/>
  <w16cid:commentId w16cid:paraId="2E7EF07E" w16cid:durableId="2431346C"/>
  <w16cid:commentId w16cid:paraId="770F229F" w16cid:durableId="246A1790"/>
  <w16cid:commentId w16cid:paraId="56DCE2D8" w16cid:durableId="2431346D"/>
  <w16cid:commentId w16cid:paraId="72F766D6" w16cid:durableId="2431346E"/>
  <w16cid:commentId w16cid:paraId="18310EF0" w16cid:durableId="2431346F"/>
  <w16cid:commentId w16cid:paraId="2D16D5F2" w16cid:durableId="2431347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9F657" w14:textId="77777777" w:rsidR="00EF5E62" w:rsidRDefault="00EF5E62" w:rsidP="00BD3392">
      <w:pPr>
        <w:spacing w:after="0" w:line="240" w:lineRule="auto"/>
      </w:pPr>
      <w:r>
        <w:separator/>
      </w:r>
    </w:p>
  </w:endnote>
  <w:endnote w:type="continuationSeparator" w:id="0">
    <w:p w14:paraId="2A1695BB" w14:textId="77777777" w:rsidR="00EF5E62" w:rsidRDefault="00EF5E62" w:rsidP="00BD3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IDFont+F2">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F8507" w14:textId="77777777" w:rsidR="009F6861" w:rsidRDefault="009F68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49D1D" w14:textId="77777777" w:rsidR="00966156" w:rsidRPr="00847660" w:rsidRDefault="001C49A6" w:rsidP="00847660">
    <w:pPr>
      <w:pStyle w:val="Stopka"/>
      <w:ind w:right="-141"/>
      <w:jc w:val="both"/>
      <w:rPr>
        <w:rFonts w:ascii="Tahoma" w:hAnsi="Tahoma" w:cs="Tahoma"/>
        <w:sz w:val="16"/>
      </w:rPr>
    </w:pPr>
    <w:r w:rsidRPr="00847660">
      <w:rPr>
        <w:rFonts w:ascii="Tahoma" w:hAnsi="Tahoma" w:cs="Tahoma"/>
        <w:sz w:val="16"/>
      </w:rPr>
      <w:t>Dotyczy projektu pn. „</w:t>
    </w:r>
    <w:proofErr w:type="spellStart"/>
    <w:r w:rsidRPr="00847660">
      <w:rPr>
        <w:rFonts w:ascii="Tahoma" w:hAnsi="Tahoma" w:cs="Tahoma"/>
        <w:sz w:val="16"/>
      </w:rPr>
      <w:t>Hereditas</w:t>
    </w:r>
    <w:proofErr w:type="spellEnd"/>
    <w:r w:rsidRPr="00847660">
      <w:rPr>
        <w:rFonts w:ascii="Tahoma" w:hAnsi="Tahoma" w:cs="Tahoma"/>
        <w:sz w:val="16"/>
      </w:rPr>
      <w:t>. Digitalizacja i udostępnianie zbiorów Muzeum Narodowego w Warszawie” realizowanego z dofinansowaniem z Programu Operacyjnego Polska Cyfrowa w ramach działania 2.3 „Cyfrowa dostępność i użyteczność informacji sektora publicznego”, poddziałanie 2.3.2 „Cyfrowe udostępnienie zasobów kultury”.</w:t>
    </w:r>
  </w:p>
  <w:p w14:paraId="477C44D1" w14:textId="77777777" w:rsidR="00966156" w:rsidRPr="00847660" w:rsidRDefault="00966156" w:rsidP="00847660">
    <w:pPr>
      <w:pStyle w:val="Stopka1"/>
      <w:spacing w:after="10"/>
      <w:jc w:val="both"/>
      <w:rPr>
        <w:rFonts w:ascii="Tahoma" w:hAnsi="Tahoma" w:cs="Tahoma"/>
        <w:sz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D4DEB" w14:textId="77777777" w:rsidR="009F6861" w:rsidRDefault="009F68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036FC" w14:textId="77777777" w:rsidR="00EF5E62" w:rsidRDefault="00EF5E62" w:rsidP="00BD3392">
      <w:pPr>
        <w:spacing w:after="0" w:line="240" w:lineRule="auto"/>
      </w:pPr>
      <w:r>
        <w:separator/>
      </w:r>
    </w:p>
  </w:footnote>
  <w:footnote w:type="continuationSeparator" w:id="0">
    <w:p w14:paraId="7605992A" w14:textId="77777777" w:rsidR="00EF5E62" w:rsidRDefault="00EF5E62" w:rsidP="00BD3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9140E" w14:textId="77777777" w:rsidR="009F6861" w:rsidRDefault="009F68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8B799" w14:textId="77777777" w:rsidR="005D7AAC" w:rsidRDefault="00BD3392">
    <w:pPr>
      <w:pStyle w:val="Nagwek10"/>
    </w:pPr>
    <w:r w:rsidRPr="00CF548B">
      <w:rPr>
        <w:noProof/>
        <w:lang w:eastAsia="pl-PL"/>
      </w:rPr>
      <w:drawing>
        <wp:anchor distT="0" distB="0" distL="114300" distR="114300" simplePos="0" relativeHeight="251659264" behindDoc="0" locked="0" layoutInCell="1" allowOverlap="1" wp14:anchorId="59ACDE06" wp14:editId="57CE6891">
          <wp:simplePos x="0" y="0"/>
          <wp:positionH relativeFrom="column">
            <wp:posOffset>-609600</wp:posOffset>
          </wp:positionH>
          <wp:positionV relativeFrom="paragraph">
            <wp:posOffset>-229235</wp:posOffset>
          </wp:positionV>
          <wp:extent cx="7171056" cy="788150"/>
          <wp:effectExtent l="0" t="0" r="0" b="0"/>
          <wp:wrapNone/>
          <wp:docPr id="3" name="Obraz 3" descr="N:\digitalizacja\NOWE\wzor pisma\POPC_naglowek-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igitalizacja\NOWE\wzor pisma\POPC_naglowek-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71056" cy="788150"/>
                  </a:xfrm>
                  <a:prstGeom prst="rect">
                    <a:avLst/>
                  </a:prstGeom>
                  <a:noFill/>
                  <a:ln>
                    <a:noFill/>
                  </a:ln>
                </pic:spPr>
              </pic:pic>
            </a:graphicData>
          </a:graphic>
        </wp:anchor>
      </w:drawing>
    </w:r>
  </w:p>
  <w:p w14:paraId="2ED82F9E" w14:textId="77777777" w:rsidR="005D7AAC" w:rsidRDefault="00EF5E62">
    <w:pPr>
      <w:pStyle w:val="Nagwek1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4986" w14:textId="77777777" w:rsidR="009F6861" w:rsidRDefault="009F68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7E20"/>
    <w:multiLevelType w:val="hybridMultilevel"/>
    <w:tmpl w:val="FA2024CC"/>
    <w:lvl w:ilvl="0" w:tplc="04150011">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 w15:restartNumberingAfterBreak="0">
    <w:nsid w:val="05C203D5"/>
    <w:multiLevelType w:val="multilevel"/>
    <w:tmpl w:val="A9107B08"/>
    <w:lvl w:ilvl="0">
      <w:start w:val="1"/>
      <w:numFmt w:val="decimal"/>
      <w:lvlText w:val="%1."/>
      <w:lvlJc w:val="left"/>
      <w:pPr>
        <w:tabs>
          <w:tab w:val="num" w:pos="360"/>
        </w:tabs>
        <w:ind w:left="360" w:hanging="360"/>
      </w:pPr>
      <w:rPr>
        <w:rFonts w:ascii="Tahoma" w:hAnsi="Tahoma"/>
        <w:b w:val="0"/>
        <w:sz w:val="20"/>
      </w:r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F3796D"/>
    <w:multiLevelType w:val="hybridMultilevel"/>
    <w:tmpl w:val="2C06648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FA73BAD"/>
    <w:multiLevelType w:val="hybridMultilevel"/>
    <w:tmpl w:val="40AA3E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EC5929"/>
    <w:multiLevelType w:val="hybridMultilevel"/>
    <w:tmpl w:val="952E7440"/>
    <w:lvl w:ilvl="0" w:tplc="E36EB440">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198B30FE"/>
    <w:multiLevelType w:val="hybridMultilevel"/>
    <w:tmpl w:val="60BA1F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cs="Wingdings" w:hint="default"/>
      </w:rPr>
    </w:lvl>
    <w:lvl w:ilvl="3" w:tplc="04150001" w:tentative="1">
      <w:start w:val="1"/>
      <w:numFmt w:val="bullet"/>
      <w:lvlText w:val=""/>
      <w:lvlJc w:val="left"/>
      <w:pPr>
        <w:ind w:left="3306" w:hanging="360"/>
      </w:pPr>
      <w:rPr>
        <w:rFonts w:ascii="Symbol" w:hAnsi="Symbol" w:cs="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cs="Wingdings" w:hint="default"/>
      </w:rPr>
    </w:lvl>
    <w:lvl w:ilvl="6" w:tplc="04150001" w:tentative="1">
      <w:start w:val="1"/>
      <w:numFmt w:val="bullet"/>
      <w:lvlText w:val=""/>
      <w:lvlJc w:val="left"/>
      <w:pPr>
        <w:ind w:left="5466" w:hanging="360"/>
      </w:pPr>
      <w:rPr>
        <w:rFonts w:ascii="Symbol" w:hAnsi="Symbol" w:cs="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cs="Wingdings" w:hint="default"/>
      </w:rPr>
    </w:lvl>
  </w:abstractNum>
  <w:abstractNum w:abstractNumId="7" w15:restartNumberingAfterBreak="0">
    <w:nsid w:val="1D0F0BBA"/>
    <w:multiLevelType w:val="hybridMultilevel"/>
    <w:tmpl w:val="188C12EC"/>
    <w:lvl w:ilvl="0" w:tplc="380483D8">
      <w:start w:val="1"/>
      <w:numFmt w:val="upperRoman"/>
      <w:lvlText w:val="%1."/>
      <w:lvlJc w:val="left"/>
      <w:pPr>
        <w:ind w:left="1080" w:hanging="720"/>
      </w:pPr>
      <w:rPr>
        <w:rFonts w:hint="default"/>
        <w:b/>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A57AE3"/>
    <w:multiLevelType w:val="hybridMultilevel"/>
    <w:tmpl w:val="4670BE6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DD237D5"/>
    <w:multiLevelType w:val="hybridMultilevel"/>
    <w:tmpl w:val="31ECB95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03385B"/>
    <w:multiLevelType w:val="hybridMultilevel"/>
    <w:tmpl w:val="5382F1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1E0944"/>
    <w:multiLevelType w:val="hybridMultilevel"/>
    <w:tmpl w:val="2796F2F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3E70CAC"/>
    <w:multiLevelType w:val="hybridMultilevel"/>
    <w:tmpl w:val="CB12218A"/>
    <w:lvl w:ilvl="0" w:tplc="FC308940">
      <w:start w:val="1"/>
      <w:numFmt w:val="decimal"/>
      <w:lvlText w:val="%1)"/>
      <w:lvlJc w:val="left"/>
      <w:pPr>
        <w:ind w:left="720" w:hanging="360"/>
      </w:pPr>
      <w:rPr>
        <w:rFonts w:ascii="Tahoma" w:eastAsia="Times New Roman" w:hAnsi="Tahoma" w:cs="Tahoma"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9B5401"/>
    <w:multiLevelType w:val="hybridMultilevel"/>
    <w:tmpl w:val="B66CE2EE"/>
    <w:lvl w:ilvl="0" w:tplc="5E66C8B2">
      <w:start w:val="1"/>
      <w:numFmt w:val="decimal"/>
      <w:lvlText w:val="%1."/>
      <w:lvlJc w:val="left"/>
      <w:pPr>
        <w:ind w:left="360" w:hanging="360"/>
      </w:pPr>
      <w:rPr>
        <w:rFonts w:hint="default"/>
        <w:b w:val="0"/>
        <w:bCs w:val="0"/>
        <w:i w:val="0"/>
        <w:iCs w:val="0"/>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cs="Wingdings" w:hint="default"/>
      </w:rPr>
    </w:lvl>
    <w:lvl w:ilvl="3" w:tplc="04150001" w:tentative="1">
      <w:start w:val="1"/>
      <w:numFmt w:val="bullet"/>
      <w:lvlText w:val=""/>
      <w:lvlJc w:val="left"/>
      <w:pPr>
        <w:ind w:left="2520" w:hanging="360"/>
      </w:pPr>
      <w:rPr>
        <w:rFonts w:ascii="Symbol" w:hAnsi="Symbol" w:cs="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cs="Wingdings" w:hint="default"/>
      </w:rPr>
    </w:lvl>
    <w:lvl w:ilvl="6" w:tplc="04150001" w:tentative="1">
      <w:start w:val="1"/>
      <w:numFmt w:val="bullet"/>
      <w:lvlText w:val=""/>
      <w:lvlJc w:val="left"/>
      <w:pPr>
        <w:ind w:left="4680" w:hanging="360"/>
      </w:pPr>
      <w:rPr>
        <w:rFonts w:ascii="Symbol" w:hAnsi="Symbol" w:cs="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cs="Wingdings" w:hint="default"/>
      </w:rPr>
    </w:lvl>
  </w:abstractNum>
  <w:abstractNum w:abstractNumId="14" w15:restartNumberingAfterBreak="0">
    <w:nsid w:val="288D6EFB"/>
    <w:multiLevelType w:val="hybridMultilevel"/>
    <w:tmpl w:val="707E3542"/>
    <w:lvl w:ilvl="0" w:tplc="5D1C99AC">
      <w:start w:val="1"/>
      <w:numFmt w:val="decimal"/>
      <w:lvlText w:val="%1."/>
      <w:lvlJc w:val="left"/>
      <w:pPr>
        <w:tabs>
          <w:tab w:val="num" w:pos="142"/>
        </w:tabs>
        <w:ind w:left="482" w:hanging="340"/>
      </w:pPr>
      <w:rPr>
        <w:rFonts w:hint="default"/>
      </w:rPr>
    </w:lvl>
    <w:lvl w:ilvl="1" w:tplc="8026D0E2">
      <w:start w:val="1"/>
      <w:numFmt w:val="decimal"/>
      <w:lvlText w:val="%2."/>
      <w:lvlJc w:val="left"/>
      <w:pPr>
        <w:tabs>
          <w:tab w:val="num" w:pos="1046"/>
        </w:tabs>
        <w:ind w:left="1426" w:hanging="346"/>
      </w:pPr>
      <w:rPr>
        <w:rFonts w:hint="default"/>
        <w:b w:val="0"/>
      </w:rPr>
    </w:lvl>
    <w:lvl w:ilvl="2" w:tplc="5D1C99AC">
      <w:start w:val="1"/>
      <w:numFmt w:val="decimal"/>
      <w:lvlText w:val="%3."/>
      <w:lvlJc w:val="left"/>
      <w:pPr>
        <w:tabs>
          <w:tab w:val="num" w:pos="568"/>
        </w:tabs>
        <w:ind w:left="908" w:hanging="340"/>
      </w:pPr>
      <w:rPr>
        <w:rFonts w:hint="default"/>
      </w:rPr>
    </w:lvl>
    <w:lvl w:ilvl="3" w:tplc="0415000F">
      <w:start w:val="1"/>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9AC62F9"/>
    <w:multiLevelType w:val="hybridMultilevel"/>
    <w:tmpl w:val="6D327FC4"/>
    <w:lvl w:ilvl="0" w:tplc="0415000F">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16" w15:restartNumberingAfterBreak="0">
    <w:nsid w:val="2A02541F"/>
    <w:multiLevelType w:val="hybridMultilevel"/>
    <w:tmpl w:val="CF78E9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0638AE"/>
    <w:multiLevelType w:val="hybridMultilevel"/>
    <w:tmpl w:val="1B7CABA8"/>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cs="Wingdings" w:hint="default"/>
      </w:rPr>
    </w:lvl>
    <w:lvl w:ilvl="3" w:tplc="04150001" w:tentative="1">
      <w:start w:val="1"/>
      <w:numFmt w:val="bullet"/>
      <w:lvlText w:val=""/>
      <w:lvlJc w:val="left"/>
      <w:pPr>
        <w:ind w:left="3306" w:hanging="360"/>
      </w:pPr>
      <w:rPr>
        <w:rFonts w:ascii="Symbol" w:hAnsi="Symbol" w:cs="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cs="Wingdings" w:hint="default"/>
      </w:rPr>
    </w:lvl>
    <w:lvl w:ilvl="6" w:tplc="04150001" w:tentative="1">
      <w:start w:val="1"/>
      <w:numFmt w:val="bullet"/>
      <w:lvlText w:val=""/>
      <w:lvlJc w:val="left"/>
      <w:pPr>
        <w:ind w:left="5466" w:hanging="360"/>
      </w:pPr>
      <w:rPr>
        <w:rFonts w:ascii="Symbol" w:hAnsi="Symbol" w:cs="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cs="Wingdings" w:hint="default"/>
      </w:rPr>
    </w:lvl>
  </w:abstractNum>
  <w:abstractNum w:abstractNumId="18" w15:restartNumberingAfterBreak="0">
    <w:nsid w:val="367035B2"/>
    <w:multiLevelType w:val="hybridMultilevel"/>
    <w:tmpl w:val="511E5A30"/>
    <w:lvl w:ilvl="0" w:tplc="42286F22">
      <w:start w:val="1"/>
      <w:numFmt w:val="decimal"/>
      <w:lvlText w:val="%1)"/>
      <w:lvlJc w:val="left"/>
      <w:pPr>
        <w:ind w:left="663" w:hanging="360"/>
      </w:pPr>
      <w:rPr>
        <w:rFonts w:hint="default"/>
        <w:b w:val="0"/>
      </w:rPr>
    </w:lvl>
    <w:lvl w:ilvl="1" w:tplc="04150019">
      <w:start w:val="1"/>
      <w:numFmt w:val="lowerLetter"/>
      <w:lvlText w:val="%2."/>
      <w:lvlJc w:val="left"/>
      <w:pPr>
        <w:ind w:left="1383" w:hanging="360"/>
      </w:pPr>
    </w:lvl>
    <w:lvl w:ilvl="2" w:tplc="0415001B">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9" w15:restartNumberingAfterBreak="0">
    <w:nsid w:val="37EB7568"/>
    <w:multiLevelType w:val="hybridMultilevel"/>
    <w:tmpl w:val="E5BE7178"/>
    <w:lvl w:ilvl="0" w:tplc="7FEE603A">
      <w:start w:val="1"/>
      <w:numFmt w:val="lowerLetter"/>
      <w:lvlText w:val="%1)"/>
      <w:lvlJc w:val="left"/>
      <w:pPr>
        <w:ind w:left="1023" w:hanging="360"/>
      </w:pPr>
      <w:rPr>
        <w:rFonts w:hint="default"/>
      </w:rPr>
    </w:lvl>
    <w:lvl w:ilvl="1" w:tplc="04150019" w:tentative="1">
      <w:start w:val="1"/>
      <w:numFmt w:val="lowerLetter"/>
      <w:lvlText w:val="%2."/>
      <w:lvlJc w:val="left"/>
      <w:pPr>
        <w:ind w:left="1743" w:hanging="360"/>
      </w:pPr>
    </w:lvl>
    <w:lvl w:ilvl="2" w:tplc="0415001B" w:tentative="1">
      <w:start w:val="1"/>
      <w:numFmt w:val="lowerRoman"/>
      <w:lvlText w:val="%3."/>
      <w:lvlJc w:val="right"/>
      <w:pPr>
        <w:ind w:left="2463" w:hanging="180"/>
      </w:pPr>
    </w:lvl>
    <w:lvl w:ilvl="3" w:tplc="0415000F" w:tentative="1">
      <w:start w:val="1"/>
      <w:numFmt w:val="decimal"/>
      <w:lvlText w:val="%4."/>
      <w:lvlJc w:val="left"/>
      <w:pPr>
        <w:ind w:left="3183" w:hanging="360"/>
      </w:pPr>
    </w:lvl>
    <w:lvl w:ilvl="4" w:tplc="04150019" w:tentative="1">
      <w:start w:val="1"/>
      <w:numFmt w:val="lowerLetter"/>
      <w:lvlText w:val="%5."/>
      <w:lvlJc w:val="left"/>
      <w:pPr>
        <w:ind w:left="3903" w:hanging="360"/>
      </w:pPr>
    </w:lvl>
    <w:lvl w:ilvl="5" w:tplc="0415001B" w:tentative="1">
      <w:start w:val="1"/>
      <w:numFmt w:val="lowerRoman"/>
      <w:lvlText w:val="%6."/>
      <w:lvlJc w:val="right"/>
      <w:pPr>
        <w:ind w:left="4623" w:hanging="180"/>
      </w:pPr>
    </w:lvl>
    <w:lvl w:ilvl="6" w:tplc="0415000F" w:tentative="1">
      <w:start w:val="1"/>
      <w:numFmt w:val="decimal"/>
      <w:lvlText w:val="%7."/>
      <w:lvlJc w:val="left"/>
      <w:pPr>
        <w:ind w:left="5343" w:hanging="360"/>
      </w:pPr>
    </w:lvl>
    <w:lvl w:ilvl="7" w:tplc="04150019" w:tentative="1">
      <w:start w:val="1"/>
      <w:numFmt w:val="lowerLetter"/>
      <w:lvlText w:val="%8."/>
      <w:lvlJc w:val="left"/>
      <w:pPr>
        <w:ind w:left="6063" w:hanging="360"/>
      </w:pPr>
    </w:lvl>
    <w:lvl w:ilvl="8" w:tplc="0415001B" w:tentative="1">
      <w:start w:val="1"/>
      <w:numFmt w:val="lowerRoman"/>
      <w:lvlText w:val="%9."/>
      <w:lvlJc w:val="right"/>
      <w:pPr>
        <w:ind w:left="6783" w:hanging="180"/>
      </w:pPr>
    </w:lvl>
  </w:abstractNum>
  <w:abstractNum w:abstractNumId="20" w15:restartNumberingAfterBreak="0">
    <w:nsid w:val="38315CF8"/>
    <w:multiLevelType w:val="hybridMultilevel"/>
    <w:tmpl w:val="8A5EA8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BD195F"/>
    <w:multiLevelType w:val="hybridMultilevel"/>
    <w:tmpl w:val="8870A5D4"/>
    <w:lvl w:ilvl="0" w:tplc="24563A26">
      <w:start w:val="1"/>
      <w:numFmt w:val="decimal"/>
      <w:lvlText w:val="%1."/>
      <w:lvlJc w:val="left"/>
      <w:pPr>
        <w:tabs>
          <w:tab w:val="num" w:pos="360"/>
        </w:tabs>
        <w:ind w:left="360" w:hanging="360"/>
      </w:pPr>
      <w:rPr>
        <w:sz w:val="20"/>
        <w:szCs w:val="20"/>
      </w:rPr>
    </w:lvl>
    <w:lvl w:ilvl="1" w:tplc="5B485CDA">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2" w15:restartNumberingAfterBreak="0">
    <w:nsid w:val="44A41C69"/>
    <w:multiLevelType w:val="hybridMultilevel"/>
    <w:tmpl w:val="110A1D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8F3DDF"/>
    <w:multiLevelType w:val="hybridMultilevel"/>
    <w:tmpl w:val="3998CE36"/>
    <w:lvl w:ilvl="0" w:tplc="7F5EBBCC">
      <w:start w:val="1"/>
      <w:numFmt w:val="decimal"/>
      <w:lvlText w:val="%1)"/>
      <w:lvlJc w:val="left"/>
      <w:pPr>
        <w:ind w:left="303" w:hanging="360"/>
      </w:pPr>
      <w:rPr>
        <w:rFonts w:ascii="Tahoma" w:eastAsia="Times New Roman" w:hAnsi="Tahoma" w:cs="Tahoma"/>
      </w:rPr>
    </w:lvl>
    <w:lvl w:ilvl="1" w:tplc="04150019">
      <w:start w:val="1"/>
      <w:numFmt w:val="lowerLetter"/>
      <w:lvlText w:val="%2."/>
      <w:lvlJc w:val="left"/>
      <w:pPr>
        <w:ind w:left="1023" w:hanging="360"/>
      </w:pPr>
    </w:lvl>
    <w:lvl w:ilvl="2" w:tplc="0415001B" w:tentative="1">
      <w:start w:val="1"/>
      <w:numFmt w:val="lowerRoman"/>
      <w:lvlText w:val="%3."/>
      <w:lvlJc w:val="right"/>
      <w:pPr>
        <w:ind w:left="1743" w:hanging="180"/>
      </w:pPr>
    </w:lvl>
    <w:lvl w:ilvl="3" w:tplc="0415000F" w:tentative="1">
      <w:start w:val="1"/>
      <w:numFmt w:val="decimal"/>
      <w:lvlText w:val="%4."/>
      <w:lvlJc w:val="left"/>
      <w:pPr>
        <w:ind w:left="2463" w:hanging="360"/>
      </w:pPr>
    </w:lvl>
    <w:lvl w:ilvl="4" w:tplc="04150019" w:tentative="1">
      <w:start w:val="1"/>
      <w:numFmt w:val="lowerLetter"/>
      <w:lvlText w:val="%5."/>
      <w:lvlJc w:val="left"/>
      <w:pPr>
        <w:ind w:left="3183" w:hanging="360"/>
      </w:pPr>
    </w:lvl>
    <w:lvl w:ilvl="5" w:tplc="0415001B" w:tentative="1">
      <w:start w:val="1"/>
      <w:numFmt w:val="lowerRoman"/>
      <w:lvlText w:val="%6."/>
      <w:lvlJc w:val="right"/>
      <w:pPr>
        <w:ind w:left="3903" w:hanging="180"/>
      </w:pPr>
    </w:lvl>
    <w:lvl w:ilvl="6" w:tplc="0415000F" w:tentative="1">
      <w:start w:val="1"/>
      <w:numFmt w:val="decimal"/>
      <w:lvlText w:val="%7."/>
      <w:lvlJc w:val="left"/>
      <w:pPr>
        <w:ind w:left="4623" w:hanging="360"/>
      </w:pPr>
    </w:lvl>
    <w:lvl w:ilvl="7" w:tplc="04150019" w:tentative="1">
      <w:start w:val="1"/>
      <w:numFmt w:val="lowerLetter"/>
      <w:lvlText w:val="%8."/>
      <w:lvlJc w:val="left"/>
      <w:pPr>
        <w:ind w:left="5343" w:hanging="360"/>
      </w:pPr>
    </w:lvl>
    <w:lvl w:ilvl="8" w:tplc="0415001B" w:tentative="1">
      <w:start w:val="1"/>
      <w:numFmt w:val="lowerRoman"/>
      <w:lvlText w:val="%9."/>
      <w:lvlJc w:val="right"/>
      <w:pPr>
        <w:ind w:left="6063" w:hanging="180"/>
      </w:pPr>
    </w:lvl>
  </w:abstractNum>
  <w:abstractNum w:abstractNumId="24" w15:restartNumberingAfterBreak="0">
    <w:nsid w:val="4AB001E2"/>
    <w:multiLevelType w:val="hybridMultilevel"/>
    <w:tmpl w:val="5BC85C8A"/>
    <w:lvl w:ilvl="0" w:tplc="766EF63E">
      <w:start w:val="1"/>
      <w:numFmt w:val="lowerLetter"/>
      <w:lvlText w:val="%1)"/>
      <w:lvlJc w:val="left"/>
      <w:pPr>
        <w:ind w:left="1023" w:hanging="360"/>
      </w:pPr>
      <w:rPr>
        <w:rFonts w:ascii="Tahoma" w:hAnsi="Tahoma" w:cs="Tahoma" w:hint="default"/>
        <w:sz w:val="20"/>
        <w:szCs w:val="20"/>
      </w:rPr>
    </w:lvl>
    <w:lvl w:ilvl="1" w:tplc="04150019" w:tentative="1">
      <w:start w:val="1"/>
      <w:numFmt w:val="lowerLetter"/>
      <w:lvlText w:val="%2."/>
      <w:lvlJc w:val="left"/>
      <w:pPr>
        <w:ind w:left="1743" w:hanging="360"/>
      </w:pPr>
    </w:lvl>
    <w:lvl w:ilvl="2" w:tplc="0415001B" w:tentative="1">
      <w:start w:val="1"/>
      <w:numFmt w:val="lowerRoman"/>
      <w:lvlText w:val="%3."/>
      <w:lvlJc w:val="right"/>
      <w:pPr>
        <w:ind w:left="2463" w:hanging="180"/>
      </w:pPr>
    </w:lvl>
    <w:lvl w:ilvl="3" w:tplc="0415000F" w:tentative="1">
      <w:start w:val="1"/>
      <w:numFmt w:val="decimal"/>
      <w:lvlText w:val="%4."/>
      <w:lvlJc w:val="left"/>
      <w:pPr>
        <w:ind w:left="3183" w:hanging="360"/>
      </w:pPr>
    </w:lvl>
    <w:lvl w:ilvl="4" w:tplc="04150019" w:tentative="1">
      <w:start w:val="1"/>
      <w:numFmt w:val="lowerLetter"/>
      <w:lvlText w:val="%5."/>
      <w:lvlJc w:val="left"/>
      <w:pPr>
        <w:ind w:left="3903" w:hanging="360"/>
      </w:pPr>
    </w:lvl>
    <w:lvl w:ilvl="5" w:tplc="0415001B" w:tentative="1">
      <w:start w:val="1"/>
      <w:numFmt w:val="lowerRoman"/>
      <w:lvlText w:val="%6."/>
      <w:lvlJc w:val="right"/>
      <w:pPr>
        <w:ind w:left="4623" w:hanging="180"/>
      </w:pPr>
    </w:lvl>
    <w:lvl w:ilvl="6" w:tplc="0415000F" w:tentative="1">
      <w:start w:val="1"/>
      <w:numFmt w:val="decimal"/>
      <w:lvlText w:val="%7."/>
      <w:lvlJc w:val="left"/>
      <w:pPr>
        <w:ind w:left="5343" w:hanging="360"/>
      </w:pPr>
    </w:lvl>
    <w:lvl w:ilvl="7" w:tplc="04150019" w:tentative="1">
      <w:start w:val="1"/>
      <w:numFmt w:val="lowerLetter"/>
      <w:lvlText w:val="%8."/>
      <w:lvlJc w:val="left"/>
      <w:pPr>
        <w:ind w:left="6063" w:hanging="360"/>
      </w:pPr>
    </w:lvl>
    <w:lvl w:ilvl="8" w:tplc="0415001B" w:tentative="1">
      <w:start w:val="1"/>
      <w:numFmt w:val="lowerRoman"/>
      <w:lvlText w:val="%9."/>
      <w:lvlJc w:val="right"/>
      <w:pPr>
        <w:ind w:left="6783" w:hanging="180"/>
      </w:pPr>
    </w:lvl>
  </w:abstractNum>
  <w:abstractNum w:abstractNumId="25" w15:restartNumberingAfterBreak="0">
    <w:nsid w:val="4FD732A5"/>
    <w:multiLevelType w:val="hybridMultilevel"/>
    <w:tmpl w:val="3B185AC6"/>
    <w:lvl w:ilvl="0" w:tplc="04150019">
      <w:start w:val="1"/>
      <w:numFmt w:val="lowerLetter"/>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525B2A66"/>
    <w:multiLevelType w:val="hybridMultilevel"/>
    <w:tmpl w:val="E22A2A60"/>
    <w:lvl w:ilvl="0" w:tplc="020AAC4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247AEB"/>
    <w:multiLevelType w:val="hybridMultilevel"/>
    <w:tmpl w:val="B27607D8"/>
    <w:lvl w:ilvl="0" w:tplc="3B98A946">
      <w:start w:val="1"/>
      <w:numFmt w:val="decimal"/>
      <w:lvlText w:val="%1."/>
      <w:lvlJc w:val="left"/>
      <w:pPr>
        <w:ind w:left="360" w:hanging="360"/>
      </w:pPr>
      <w:rPr>
        <w:rFonts w:hint="default"/>
        <w:color w:val="04040C"/>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DEF761B"/>
    <w:multiLevelType w:val="hybridMultilevel"/>
    <w:tmpl w:val="84E6EA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3673707"/>
    <w:multiLevelType w:val="multilevel"/>
    <w:tmpl w:val="703C3338"/>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64B300F5"/>
    <w:multiLevelType w:val="hybridMultilevel"/>
    <w:tmpl w:val="703AC976"/>
    <w:lvl w:ilvl="0" w:tplc="54C80404">
      <w:start w:val="1"/>
      <w:numFmt w:val="decimal"/>
      <w:lvlText w:val="%1)"/>
      <w:lvlJc w:val="left"/>
      <w:pPr>
        <w:ind w:left="794" w:hanging="360"/>
      </w:pPr>
      <w:rPr>
        <w:rFonts w:hint="default"/>
        <w:color w:val="000000"/>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31" w15:restartNumberingAfterBreak="0">
    <w:nsid w:val="653D247A"/>
    <w:multiLevelType w:val="hybridMultilevel"/>
    <w:tmpl w:val="174C12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7C25DD1"/>
    <w:multiLevelType w:val="hybridMultilevel"/>
    <w:tmpl w:val="EFC28A44"/>
    <w:lvl w:ilvl="0" w:tplc="04150017">
      <w:start w:val="1"/>
      <w:numFmt w:val="lowerLetter"/>
      <w:lvlText w:val="%1)"/>
      <w:lvlJc w:val="left"/>
      <w:pPr>
        <w:ind w:left="1383" w:hanging="360"/>
      </w:pPr>
    </w:lvl>
    <w:lvl w:ilvl="1" w:tplc="04150019" w:tentative="1">
      <w:start w:val="1"/>
      <w:numFmt w:val="lowerLetter"/>
      <w:lvlText w:val="%2."/>
      <w:lvlJc w:val="left"/>
      <w:pPr>
        <w:ind w:left="2103" w:hanging="360"/>
      </w:pPr>
    </w:lvl>
    <w:lvl w:ilvl="2" w:tplc="0415001B" w:tentative="1">
      <w:start w:val="1"/>
      <w:numFmt w:val="lowerRoman"/>
      <w:lvlText w:val="%3."/>
      <w:lvlJc w:val="right"/>
      <w:pPr>
        <w:ind w:left="2823" w:hanging="180"/>
      </w:pPr>
    </w:lvl>
    <w:lvl w:ilvl="3" w:tplc="0415000F" w:tentative="1">
      <w:start w:val="1"/>
      <w:numFmt w:val="decimal"/>
      <w:lvlText w:val="%4."/>
      <w:lvlJc w:val="left"/>
      <w:pPr>
        <w:ind w:left="3543" w:hanging="360"/>
      </w:pPr>
    </w:lvl>
    <w:lvl w:ilvl="4" w:tplc="04150019" w:tentative="1">
      <w:start w:val="1"/>
      <w:numFmt w:val="lowerLetter"/>
      <w:lvlText w:val="%5."/>
      <w:lvlJc w:val="left"/>
      <w:pPr>
        <w:ind w:left="4263" w:hanging="360"/>
      </w:pPr>
    </w:lvl>
    <w:lvl w:ilvl="5" w:tplc="0415001B" w:tentative="1">
      <w:start w:val="1"/>
      <w:numFmt w:val="lowerRoman"/>
      <w:lvlText w:val="%6."/>
      <w:lvlJc w:val="right"/>
      <w:pPr>
        <w:ind w:left="4983" w:hanging="180"/>
      </w:pPr>
    </w:lvl>
    <w:lvl w:ilvl="6" w:tplc="0415000F" w:tentative="1">
      <w:start w:val="1"/>
      <w:numFmt w:val="decimal"/>
      <w:lvlText w:val="%7."/>
      <w:lvlJc w:val="left"/>
      <w:pPr>
        <w:ind w:left="5703" w:hanging="360"/>
      </w:pPr>
    </w:lvl>
    <w:lvl w:ilvl="7" w:tplc="04150019" w:tentative="1">
      <w:start w:val="1"/>
      <w:numFmt w:val="lowerLetter"/>
      <w:lvlText w:val="%8."/>
      <w:lvlJc w:val="left"/>
      <w:pPr>
        <w:ind w:left="6423" w:hanging="360"/>
      </w:pPr>
    </w:lvl>
    <w:lvl w:ilvl="8" w:tplc="0415001B" w:tentative="1">
      <w:start w:val="1"/>
      <w:numFmt w:val="lowerRoman"/>
      <w:lvlText w:val="%9."/>
      <w:lvlJc w:val="right"/>
      <w:pPr>
        <w:ind w:left="7143" w:hanging="180"/>
      </w:pPr>
    </w:lvl>
  </w:abstractNum>
  <w:abstractNum w:abstractNumId="33" w15:restartNumberingAfterBreak="0">
    <w:nsid w:val="6BF61685"/>
    <w:multiLevelType w:val="hybridMultilevel"/>
    <w:tmpl w:val="441AF14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CF71895"/>
    <w:multiLevelType w:val="hybridMultilevel"/>
    <w:tmpl w:val="FA2024CC"/>
    <w:lvl w:ilvl="0" w:tplc="04150011">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35" w15:restartNumberingAfterBreak="0">
    <w:nsid w:val="71E4009F"/>
    <w:multiLevelType w:val="hybridMultilevel"/>
    <w:tmpl w:val="190C3E6C"/>
    <w:lvl w:ilvl="0" w:tplc="6EF8B3EC">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6" w15:restartNumberingAfterBreak="0">
    <w:nsid w:val="757A298C"/>
    <w:multiLevelType w:val="hybridMultilevel"/>
    <w:tmpl w:val="680CEE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B6C384C"/>
    <w:multiLevelType w:val="multilevel"/>
    <w:tmpl w:val="FDC89622"/>
    <w:lvl w:ilvl="0">
      <w:start w:val="2"/>
      <w:numFmt w:val="decimalZero"/>
      <w:lvlText w:val="%1"/>
      <w:lvlJc w:val="left"/>
      <w:pPr>
        <w:ind w:left="600" w:hanging="600"/>
      </w:pPr>
      <w:rPr>
        <w:rFonts w:hint="default"/>
      </w:rPr>
    </w:lvl>
    <w:lvl w:ilvl="1">
      <w:start w:val="78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7C8B399A"/>
    <w:multiLevelType w:val="hybridMultilevel"/>
    <w:tmpl w:val="64C2BB4C"/>
    <w:lvl w:ilvl="0" w:tplc="4C50FB1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D213B91"/>
    <w:multiLevelType w:val="hybridMultilevel"/>
    <w:tmpl w:val="B11C05B4"/>
    <w:lvl w:ilvl="0" w:tplc="FE42BC68">
      <w:start w:val="1"/>
      <w:numFmt w:val="bullet"/>
      <w:lvlText w:val=""/>
      <w:lvlJc w:val="left"/>
      <w:pPr>
        <w:ind w:left="1383" w:hanging="360"/>
      </w:pPr>
      <w:rPr>
        <w:rFonts w:ascii="Symbol" w:hAnsi="Symbol" w:hint="default"/>
      </w:rPr>
    </w:lvl>
    <w:lvl w:ilvl="1" w:tplc="04150003" w:tentative="1">
      <w:start w:val="1"/>
      <w:numFmt w:val="bullet"/>
      <w:lvlText w:val="o"/>
      <w:lvlJc w:val="left"/>
      <w:pPr>
        <w:ind w:left="2103" w:hanging="360"/>
      </w:pPr>
      <w:rPr>
        <w:rFonts w:ascii="Courier New" w:hAnsi="Courier New" w:cs="Courier New" w:hint="default"/>
      </w:rPr>
    </w:lvl>
    <w:lvl w:ilvl="2" w:tplc="04150005" w:tentative="1">
      <w:start w:val="1"/>
      <w:numFmt w:val="bullet"/>
      <w:lvlText w:val=""/>
      <w:lvlJc w:val="left"/>
      <w:pPr>
        <w:ind w:left="2823" w:hanging="360"/>
      </w:pPr>
      <w:rPr>
        <w:rFonts w:ascii="Wingdings" w:hAnsi="Wingdings" w:hint="default"/>
      </w:rPr>
    </w:lvl>
    <w:lvl w:ilvl="3" w:tplc="04150001" w:tentative="1">
      <w:start w:val="1"/>
      <w:numFmt w:val="bullet"/>
      <w:lvlText w:val=""/>
      <w:lvlJc w:val="left"/>
      <w:pPr>
        <w:ind w:left="3543" w:hanging="360"/>
      </w:pPr>
      <w:rPr>
        <w:rFonts w:ascii="Symbol" w:hAnsi="Symbol" w:hint="default"/>
      </w:rPr>
    </w:lvl>
    <w:lvl w:ilvl="4" w:tplc="04150003" w:tentative="1">
      <w:start w:val="1"/>
      <w:numFmt w:val="bullet"/>
      <w:lvlText w:val="o"/>
      <w:lvlJc w:val="left"/>
      <w:pPr>
        <w:ind w:left="4263" w:hanging="360"/>
      </w:pPr>
      <w:rPr>
        <w:rFonts w:ascii="Courier New" w:hAnsi="Courier New" w:cs="Courier New" w:hint="default"/>
      </w:rPr>
    </w:lvl>
    <w:lvl w:ilvl="5" w:tplc="04150005" w:tentative="1">
      <w:start w:val="1"/>
      <w:numFmt w:val="bullet"/>
      <w:lvlText w:val=""/>
      <w:lvlJc w:val="left"/>
      <w:pPr>
        <w:ind w:left="4983" w:hanging="360"/>
      </w:pPr>
      <w:rPr>
        <w:rFonts w:ascii="Wingdings" w:hAnsi="Wingdings" w:hint="default"/>
      </w:rPr>
    </w:lvl>
    <w:lvl w:ilvl="6" w:tplc="04150001" w:tentative="1">
      <w:start w:val="1"/>
      <w:numFmt w:val="bullet"/>
      <w:lvlText w:val=""/>
      <w:lvlJc w:val="left"/>
      <w:pPr>
        <w:ind w:left="5703" w:hanging="360"/>
      </w:pPr>
      <w:rPr>
        <w:rFonts w:ascii="Symbol" w:hAnsi="Symbol" w:hint="default"/>
      </w:rPr>
    </w:lvl>
    <w:lvl w:ilvl="7" w:tplc="04150003" w:tentative="1">
      <w:start w:val="1"/>
      <w:numFmt w:val="bullet"/>
      <w:lvlText w:val="o"/>
      <w:lvlJc w:val="left"/>
      <w:pPr>
        <w:ind w:left="6423" w:hanging="360"/>
      </w:pPr>
      <w:rPr>
        <w:rFonts w:ascii="Courier New" w:hAnsi="Courier New" w:cs="Courier New" w:hint="default"/>
      </w:rPr>
    </w:lvl>
    <w:lvl w:ilvl="8" w:tplc="04150005" w:tentative="1">
      <w:start w:val="1"/>
      <w:numFmt w:val="bullet"/>
      <w:lvlText w:val=""/>
      <w:lvlJc w:val="left"/>
      <w:pPr>
        <w:ind w:left="7143" w:hanging="360"/>
      </w:pPr>
      <w:rPr>
        <w:rFonts w:ascii="Wingdings" w:hAnsi="Wingdings" w:hint="default"/>
      </w:rPr>
    </w:lvl>
  </w:abstractNum>
  <w:abstractNum w:abstractNumId="40" w15:restartNumberingAfterBreak="0">
    <w:nsid w:val="7DCE08CC"/>
    <w:multiLevelType w:val="hybridMultilevel"/>
    <w:tmpl w:val="648236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13"/>
  </w:num>
  <w:num w:numId="3">
    <w:abstractNumId w:val="6"/>
  </w:num>
  <w:num w:numId="4">
    <w:abstractNumId w:val="17"/>
  </w:num>
  <w:num w:numId="5">
    <w:abstractNumId w:val="25"/>
  </w:num>
  <w:num w:numId="6">
    <w:abstractNumId w:val="37"/>
  </w:num>
  <w:num w:numId="7">
    <w:abstractNumId w:val="14"/>
  </w:num>
  <w:num w:numId="8">
    <w:abstractNumId w:val="40"/>
  </w:num>
  <w:num w:numId="9">
    <w:abstractNumId w:val="22"/>
  </w:num>
  <w:num w:numId="10">
    <w:abstractNumId w:val="33"/>
  </w:num>
  <w:num w:numId="11">
    <w:abstractNumId w:val="34"/>
  </w:num>
  <w:num w:numId="12">
    <w:abstractNumId w:val="29"/>
  </w:num>
  <w:num w:numId="13">
    <w:abstractNumId w:val="4"/>
  </w:num>
  <w:num w:numId="14">
    <w:abstractNumId w:val="16"/>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27"/>
  </w:num>
  <w:num w:numId="20">
    <w:abstractNumId w:val="36"/>
  </w:num>
  <w:num w:numId="21">
    <w:abstractNumId w:val="31"/>
  </w:num>
  <w:num w:numId="22">
    <w:abstractNumId w:val="15"/>
  </w:num>
  <w:num w:numId="23">
    <w:abstractNumId w:val="2"/>
  </w:num>
  <w:num w:numId="24">
    <w:abstractNumId w:val="23"/>
  </w:num>
  <w:num w:numId="25">
    <w:abstractNumId w:val="3"/>
  </w:num>
  <w:num w:numId="26">
    <w:abstractNumId w:val="35"/>
  </w:num>
  <w:num w:numId="27">
    <w:abstractNumId w:val="18"/>
  </w:num>
  <w:num w:numId="28">
    <w:abstractNumId w:val="9"/>
  </w:num>
  <w:num w:numId="29">
    <w:abstractNumId w:val="0"/>
  </w:num>
  <w:num w:numId="30">
    <w:abstractNumId w:val="7"/>
  </w:num>
  <w:num w:numId="31">
    <w:abstractNumId w:val="20"/>
  </w:num>
  <w:num w:numId="32">
    <w:abstractNumId w:val="8"/>
  </w:num>
  <w:num w:numId="33">
    <w:abstractNumId w:val="12"/>
  </w:num>
  <w:num w:numId="34">
    <w:abstractNumId w:val="26"/>
  </w:num>
  <w:num w:numId="35">
    <w:abstractNumId w:val="38"/>
  </w:num>
  <w:num w:numId="36">
    <w:abstractNumId w:val="11"/>
  </w:num>
  <w:num w:numId="37">
    <w:abstractNumId w:val="19"/>
  </w:num>
  <w:num w:numId="38">
    <w:abstractNumId w:val="24"/>
  </w:num>
  <w:num w:numId="39">
    <w:abstractNumId w:val="39"/>
  </w:num>
  <w:num w:numId="40">
    <w:abstractNumId w:val="30"/>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C"/>
    <w:rsid w:val="00036417"/>
    <w:rsid w:val="00043623"/>
    <w:rsid w:val="000A27E8"/>
    <w:rsid w:val="000E22B9"/>
    <w:rsid w:val="000F4D5F"/>
    <w:rsid w:val="0010031D"/>
    <w:rsid w:val="001011F6"/>
    <w:rsid w:val="00113A69"/>
    <w:rsid w:val="0012217C"/>
    <w:rsid w:val="00162DC3"/>
    <w:rsid w:val="00181EEC"/>
    <w:rsid w:val="001965FD"/>
    <w:rsid w:val="001A33C5"/>
    <w:rsid w:val="001C21F1"/>
    <w:rsid w:val="001C49A6"/>
    <w:rsid w:val="001D44AD"/>
    <w:rsid w:val="001E6C59"/>
    <w:rsid w:val="002034F6"/>
    <w:rsid w:val="00210774"/>
    <w:rsid w:val="002210C1"/>
    <w:rsid w:val="00233CBF"/>
    <w:rsid w:val="00234E35"/>
    <w:rsid w:val="00295744"/>
    <w:rsid w:val="002A2453"/>
    <w:rsid w:val="002A35D0"/>
    <w:rsid w:val="002B323C"/>
    <w:rsid w:val="003152B2"/>
    <w:rsid w:val="0032693D"/>
    <w:rsid w:val="00334F3D"/>
    <w:rsid w:val="003373E5"/>
    <w:rsid w:val="00360C35"/>
    <w:rsid w:val="003652BF"/>
    <w:rsid w:val="003759C5"/>
    <w:rsid w:val="00382639"/>
    <w:rsid w:val="003906EF"/>
    <w:rsid w:val="00397F04"/>
    <w:rsid w:val="003A2D70"/>
    <w:rsid w:val="00423C39"/>
    <w:rsid w:val="0044464B"/>
    <w:rsid w:val="00455533"/>
    <w:rsid w:val="00463169"/>
    <w:rsid w:val="004A4A53"/>
    <w:rsid w:val="004B2BA5"/>
    <w:rsid w:val="005021F1"/>
    <w:rsid w:val="00511CD0"/>
    <w:rsid w:val="00514030"/>
    <w:rsid w:val="005159C7"/>
    <w:rsid w:val="00522BB3"/>
    <w:rsid w:val="0054395C"/>
    <w:rsid w:val="0054591A"/>
    <w:rsid w:val="00574F41"/>
    <w:rsid w:val="0059494C"/>
    <w:rsid w:val="005A0571"/>
    <w:rsid w:val="005C7F29"/>
    <w:rsid w:val="005E04B5"/>
    <w:rsid w:val="00621DED"/>
    <w:rsid w:val="00652830"/>
    <w:rsid w:val="00664931"/>
    <w:rsid w:val="00666CE5"/>
    <w:rsid w:val="00670440"/>
    <w:rsid w:val="0069568A"/>
    <w:rsid w:val="006B74D2"/>
    <w:rsid w:val="006E0C33"/>
    <w:rsid w:val="006E54B9"/>
    <w:rsid w:val="007204B8"/>
    <w:rsid w:val="00734F65"/>
    <w:rsid w:val="00762694"/>
    <w:rsid w:val="007759C9"/>
    <w:rsid w:val="00782CC9"/>
    <w:rsid w:val="007C1C7C"/>
    <w:rsid w:val="007C390F"/>
    <w:rsid w:val="007C3F98"/>
    <w:rsid w:val="007F37E3"/>
    <w:rsid w:val="0080665A"/>
    <w:rsid w:val="0081341D"/>
    <w:rsid w:val="00822309"/>
    <w:rsid w:val="00847660"/>
    <w:rsid w:val="008773B2"/>
    <w:rsid w:val="00883C40"/>
    <w:rsid w:val="00890DFD"/>
    <w:rsid w:val="008971DC"/>
    <w:rsid w:val="008D54AC"/>
    <w:rsid w:val="008E6658"/>
    <w:rsid w:val="008F384A"/>
    <w:rsid w:val="009237A7"/>
    <w:rsid w:val="00924146"/>
    <w:rsid w:val="0093309E"/>
    <w:rsid w:val="00942630"/>
    <w:rsid w:val="00945A54"/>
    <w:rsid w:val="009642A3"/>
    <w:rsid w:val="00966156"/>
    <w:rsid w:val="00974F40"/>
    <w:rsid w:val="0098314D"/>
    <w:rsid w:val="009859B9"/>
    <w:rsid w:val="009A0854"/>
    <w:rsid w:val="009B4467"/>
    <w:rsid w:val="009B7A97"/>
    <w:rsid w:val="009C2BF5"/>
    <w:rsid w:val="009C3B4E"/>
    <w:rsid w:val="009F6861"/>
    <w:rsid w:val="00A35C7B"/>
    <w:rsid w:val="00A50DF2"/>
    <w:rsid w:val="00A60479"/>
    <w:rsid w:val="00A777AF"/>
    <w:rsid w:val="00A97B1D"/>
    <w:rsid w:val="00AC5193"/>
    <w:rsid w:val="00AF2C15"/>
    <w:rsid w:val="00B4655A"/>
    <w:rsid w:val="00B648B0"/>
    <w:rsid w:val="00B723C8"/>
    <w:rsid w:val="00B93AC2"/>
    <w:rsid w:val="00BA7425"/>
    <w:rsid w:val="00BD3392"/>
    <w:rsid w:val="00BF163E"/>
    <w:rsid w:val="00BF6016"/>
    <w:rsid w:val="00C14479"/>
    <w:rsid w:val="00C174C1"/>
    <w:rsid w:val="00C61940"/>
    <w:rsid w:val="00C62A73"/>
    <w:rsid w:val="00C62B14"/>
    <w:rsid w:val="00C65186"/>
    <w:rsid w:val="00C767FD"/>
    <w:rsid w:val="00C81B74"/>
    <w:rsid w:val="00C851DF"/>
    <w:rsid w:val="00CA016C"/>
    <w:rsid w:val="00CB2597"/>
    <w:rsid w:val="00CC2E8B"/>
    <w:rsid w:val="00CE430D"/>
    <w:rsid w:val="00CF5870"/>
    <w:rsid w:val="00D14BED"/>
    <w:rsid w:val="00D50981"/>
    <w:rsid w:val="00D53DA4"/>
    <w:rsid w:val="00D601A6"/>
    <w:rsid w:val="00D65D44"/>
    <w:rsid w:val="00D65F56"/>
    <w:rsid w:val="00D97CA0"/>
    <w:rsid w:val="00DA5699"/>
    <w:rsid w:val="00DB0324"/>
    <w:rsid w:val="00DC245C"/>
    <w:rsid w:val="00DF19EA"/>
    <w:rsid w:val="00E00E7D"/>
    <w:rsid w:val="00E03C28"/>
    <w:rsid w:val="00E13838"/>
    <w:rsid w:val="00E14E33"/>
    <w:rsid w:val="00E2160A"/>
    <w:rsid w:val="00E25877"/>
    <w:rsid w:val="00E76AAA"/>
    <w:rsid w:val="00E836C6"/>
    <w:rsid w:val="00EA7BB1"/>
    <w:rsid w:val="00EC06B0"/>
    <w:rsid w:val="00EC5B54"/>
    <w:rsid w:val="00EC6367"/>
    <w:rsid w:val="00ED60A4"/>
    <w:rsid w:val="00EE0505"/>
    <w:rsid w:val="00EE35EB"/>
    <w:rsid w:val="00EE7574"/>
    <w:rsid w:val="00EF2133"/>
    <w:rsid w:val="00EF5E62"/>
    <w:rsid w:val="00F05FD2"/>
    <w:rsid w:val="00F223B8"/>
    <w:rsid w:val="00F738EB"/>
    <w:rsid w:val="00F7435D"/>
    <w:rsid w:val="00F87D7C"/>
    <w:rsid w:val="00FC64E5"/>
    <w:rsid w:val="00FD74C4"/>
    <w:rsid w:val="00FE32EE"/>
    <w:rsid w:val="00FE39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96816"/>
  <w15:docId w15:val="{9DC6CB99-A219-4ACA-90A7-21204448C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B323C"/>
    <w:pPr>
      <w:spacing w:after="200" w:line="276" w:lineRule="auto"/>
    </w:pPr>
  </w:style>
  <w:style w:type="paragraph" w:styleId="Nagwek1">
    <w:name w:val="heading 1"/>
    <w:basedOn w:val="Normalny"/>
    <w:next w:val="Normalny"/>
    <w:link w:val="Nagwek1Znak"/>
    <w:uiPriority w:val="9"/>
    <w:qFormat/>
    <w:rsid w:val="006704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3906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basedOn w:val="Domylnaczcionkaakapitu"/>
    <w:link w:val="Stopka1"/>
    <w:qFormat/>
    <w:rsid w:val="002B323C"/>
  </w:style>
  <w:style w:type="character" w:customStyle="1" w:styleId="czeinternetowe">
    <w:name w:val="Łącze internetowe"/>
    <w:uiPriority w:val="99"/>
    <w:rsid w:val="002B323C"/>
    <w:rPr>
      <w:color w:val="0000FF"/>
      <w:u w:val="single"/>
    </w:rPr>
  </w:style>
  <w:style w:type="character" w:styleId="Odwoaniedokomentarza">
    <w:name w:val="annotation reference"/>
    <w:basedOn w:val="Domylnaczcionkaakapitu"/>
    <w:uiPriority w:val="99"/>
    <w:semiHidden/>
    <w:unhideWhenUsed/>
    <w:qFormat/>
    <w:rsid w:val="002B323C"/>
    <w:rPr>
      <w:sz w:val="16"/>
      <w:szCs w:val="16"/>
    </w:rPr>
  </w:style>
  <w:style w:type="character" w:customStyle="1" w:styleId="TekstkomentarzaZnak">
    <w:name w:val="Tekst komentarza Znak"/>
    <w:basedOn w:val="Domylnaczcionkaakapitu"/>
    <w:link w:val="Tekstkomentarza"/>
    <w:uiPriority w:val="99"/>
    <w:semiHidden/>
    <w:qFormat/>
    <w:rsid w:val="002B323C"/>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qFormat/>
    <w:rsid w:val="002B323C"/>
    <w:rPr>
      <w:rFonts w:ascii="Arial" w:eastAsia="Times New Roman" w:hAnsi="Arial" w:cs="Arial"/>
      <w:szCs w:val="24"/>
      <w:lang w:eastAsia="pl-PL"/>
    </w:rPr>
  </w:style>
  <w:style w:type="paragraph" w:customStyle="1" w:styleId="Nagwek10">
    <w:name w:val="Nagłówek1"/>
    <w:basedOn w:val="Normalny"/>
    <w:uiPriority w:val="99"/>
    <w:unhideWhenUsed/>
    <w:rsid w:val="002B323C"/>
    <w:pPr>
      <w:tabs>
        <w:tab w:val="center" w:pos="4536"/>
        <w:tab w:val="right" w:pos="9072"/>
      </w:tabs>
      <w:spacing w:after="0" w:line="240" w:lineRule="auto"/>
    </w:pPr>
  </w:style>
  <w:style w:type="paragraph" w:customStyle="1" w:styleId="Stopka1">
    <w:name w:val="Stopka1"/>
    <w:basedOn w:val="Normalny"/>
    <w:link w:val="StopkaZnak"/>
    <w:uiPriority w:val="99"/>
    <w:unhideWhenUsed/>
    <w:rsid w:val="002B323C"/>
    <w:pPr>
      <w:tabs>
        <w:tab w:val="center" w:pos="4536"/>
        <w:tab w:val="right" w:pos="9072"/>
      </w:tabs>
      <w:spacing w:after="0" w:line="240" w:lineRule="auto"/>
    </w:pPr>
  </w:style>
  <w:style w:type="paragraph" w:styleId="Akapitzlist">
    <w:name w:val="List Paragraph"/>
    <w:aliases w:val="lp1,Preambuła,Bullet Number,Body MS Bullet,List Paragraph1,List Paragraph2,ISCG Numerowanie,Normalny1,Akapit z listą3,Akapit z listą31,Wypunktowanie,Normal2,wypunktowanie,CW_Lista,L1,Numerowanie,normalny tekst,Akapit z listą BS"/>
    <w:basedOn w:val="Normalny"/>
    <w:link w:val="AkapitzlistZnak"/>
    <w:uiPriority w:val="34"/>
    <w:qFormat/>
    <w:rsid w:val="002B323C"/>
    <w:pPr>
      <w:spacing w:after="0" w:line="240" w:lineRule="auto"/>
      <w:ind w:left="720"/>
      <w:contextualSpacing/>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uiPriority w:val="99"/>
    <w:semiHidden/>
    <w:unhideWhenUsed/>
    <w:qFormat/>
    <w:rsid w:val="002B323C"/>
    <w:pPr>
      <w:spacing w:after="0" w:line="240" w:lineRule="auto"/>
    </w:pPr>
    <w:rPr>
      <w:rFonts w:ascii="Times New Roman" w:eastAsia="Times New Roman" w:hAnsi="Times New Roman" w:cs="Times New Roman"/>
      <w:sz w:val="20"/>
      <w:szCs w:val="20"/>
      <w:lang w:eastAsia="pl-PL"/>
    </w:rPr>
  </w:style>
  <w:style w:type="character" w:customStyle="1" w:styleId="TekstkomentarzaZnak1">
    <w:name w:val="Tekst komentarza Znak1"/>
    <w:basedOn w:val="Domylnaczcionkaakapitu"/>
    <w:uiPriority w:val="99"/>
    <w:semiHidden/>
    <w:rsid w:val="002B323C"/>
    <w:rPr>
      <w:sz w:val="20"/>
      <w:szCs w:val="20"/>
    </w:rPr>
  </w:style>
  <w:style w:type="paragraph" w:customStyle="1" w:styleId="Default">
    <w:name w:val="Default"/>
    <w:qFormat/>
    <w:rsid w:val="002B323C"/>
    <w:pPr>
      <w:spacing w:after="0" w:line="240" w:lineRule="auto"/>
    </w:pPr>
    <w:rPr>
      <w:rFonts w:ascii="Calibri" w:eastAsia="Calibri" w:hAnsi="Calibri" w:cs="Calibri"/>
      <w:color w:val="000000"/>
      <w:sz w:val="24"/>
      <w:szCs w:val="24"/>
    </w:rPr>
  </w:style>
  <w:style w:type="paragraph" w:styleId="Tekstpodstawowy2">
    <w:name w:val="Body Text 2"/>
    <w:basedOn w:val="Normalny"/>
    <w:link w:val="Tekstpodstawowy2Znak"/>
    <w:uiPriority w:val="99"/>
    <w:qFormat/>
    <w:rsid w:val="002B323C"/>
    <w:pPr>
      <w:widowControl w:val="0"/>
      <w:spacing w:after="0" w:line="360" w:lineRule="atLeast"/>
      <w:jc w:val="both"/>
      <w:textAlignment w:val="baseline"/>
    </w:pPr>
    <w:rPr>
      <w:rFonts w:ascii="Arial" w:eastAsia="Times New Roman" w:hAnsi="Arial" w:cs="Arial"/>
      <w:szCs w:val="24"/>
      <w:lang w:eastAsia="pl-PL"/>
    </w:rPr>
  </w:style>
  <w:style w:type="character" w:customStyle="1" w:styleId="Tekstpodstawowy2Znak1">
    <w:name w:val="Tekst podstawowy 2 Znak1"/>
    <w:basedOn w:val="Domylnaczcionkaakapitu"/>
    <w:uiPriority w:val="99"/>
    <w:semiHidden/>
    <w:rsid w:val="002B323C"/>
  </w:style>
  <w:style w:type="table" w:styleId="Tabela-Siatka">
    <w:name w:val="Table Grid"/>
    <w:basedOn w:val="Standardowy"/>
    <w:uiPriority w:val="59"/>
    <w:rsid w:val="002B3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p1 Znak,Preambuła Znak,Bullet Number Znak,Body MS Bullet Znak,List Paragraph1 Znak,List Paragraph2 Znak,ISCG Numerowanie Znak,Normalny1 Znak,Akapit z listą3 Znak,Akapit z listą31 Znak,Wypunktowanie Znak,Normal2 Znak,CW_Lista Znak"/>
    <w:link w:val="Akapitzlist"/>
    <w:uiPriority w:val="34"/>
    <w:qFormat/>
    <w:rsid w:val="002B323C"/>
    <w:rPr>
      <w:rFonts w:ascii="Times New Roman" w:eastAsia="Times New Roman" w:hAnsi="Times New Roman" w:cs="Times New Roman"/>
      <w:sz w:val="24"/>
      <w:szCs w:val="24"/>
      <w:lang w:eastAsia="pl-PL"/>
    </w:rPr>
  </w:style>
  <w:style w:type="paragraph" w:styleId="Stopka">
    <w:name w:val="footer"/>
    <w:basedOn w:val="Normalny"/>
    <w:link w:val="StopkaZnak1"/>
    <w:rsid w:val="002B323C"/>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basedOn w:val="Domylnaczcionkaakapitu"/>
    <w:link w:val="Stopka"/>
    <w:uiPriority w:val="99"/>
    <w:rsid w:val="002B323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2B323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323C"/>
    <w:rPr>
      <w:rFonts w:ascii="Segoe UI" w:hAnsi="Segoe UI" w:cs="Segoe UI"/>
      <w:sz w:val="18"/>
      <w:szCs w:val="18"/>
    </w:rPr>
  </w:style>
  <w:style w:type="paragraph" w:styleId="Nagwek">
    <w:name w:val="header"/>
    <w:basedOn w:val="Normalny"/>
    <w:link w:val="NagwekZnak"/>
    <w:uiPriority w:val="99"/>
    <w:unhideWhenUsed/>
    <w:rsid w:val="00BD339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3392"/>
  </w:style>
  <w:style w:type="character" w:styleId="Hipercze">
    <w:name w:val="Hyperlink"/>
    <w:basedOn w:val="Domylnaczcionkaakapitu"/>
    <w:unhideWhenUsed/>
    <w:rsid w:val="00B723C8"/>
    <w:rPr>
      <w:color w:val="0000FF"/>
      <w:u w:val="single"/>
    </w:rPr>
  </w:style>
  <w:style w:type="paragraph" w:styleId="Tematkomentarza">
    <w:name w:val="annotation subject"/>
    <w:basedOn w:val="Tekstkomentarza"/>
    <w:next w:val="Tekstkomentarza"/>
    <w:link w:val="TematkomentarzaZnak"/>
    <w:uiPriority w:val="99"/>
    <w:semiHidden/>
    <w:unhideWhenUsed/>
    <w:rsid w:val="00C767FD"/>
    <w:pPr>
      <w:spacing w:after="20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C767FD"/>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233CB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33CBF"/>
    <w:rPr>
      <w:sz w:val="20"/>
      <w:szCs w:val="20"/>
    </w:rPr>
  </w:style>
  <w:style w:type="character" w:styleId="Odwoanieprzypisukocowego">
    <w:name w:val="endnote reference"/>
    <w:basedOn w:val="Domylnaczcionkaakapitu"/>
    <w:uiPriority w:val="99"/>
    <w:semiHidden/>
    <w:unhideWhenUsed/>
    <w:rsid w:val="00233CBF"/>
    <w:rPr>
      <w:vertAlign w:val="superscript"/>
    </w:rPr>
  </w:style>
  <w:style w:type="paragraph" w:styleId="NormalnyWeb">
    <w:name w:val="Normal (Web)"/>
    <w:basedOn w:val="Normalny"/>
    <w:uiPriority w:val="99"/>
    <w:semiHidden/>
    <w:unhideWhenUsed/>
    <w:rsid w:val="00511CD0"/>
    <w:pPr>
      <w:spacing w:before="100" w:beforeAutospacing="1" w:after="100" w:afterAutospacing="1" w:line="240" w:lineRule="auto"/>
    </w:pPr>
    <w:rPr>
      <w:rFonts w:ascii="Times New Roman" w:hAnsi="Times New Roman" w:cs="Times New Roman"/>
      <w:sz w:val="24"/>
      <w:szCs w:val="24"/>
      <w:lang w:eastAsia="pl-PL"/>
    </w:rPr>
  </w:style>
  <w:style w:type="paragraph" w:styleId="Poprawka">
    <w:name w:val="Revision"/>
    <w:hidden/>
    <w:uiPriority w:val="99"/>
    <w:semiHidden/>
    <w:rsid w:val="003373E5"/>
    <w:pPr>
      <w:spacing w:after="0" w:line="240" w:lineRule="auto"/>
    </w:pPr>
  </w:style>
  <w:style w:type="paragraph" w:customStyle="1" w:styleId="xmsonormal">
    <w:name w:val="x_msonormal"/>
    <w:basedOn w:val="Normalny"/>
    <w:uiPriority w:val="99"/>
    <w:semiHidden/>
    <w:rsid w:val="00945A54"/>
    <w:pPr>
      <w:spacing w:after="0" w:line="240" w:lineRule="auto"/>
    </w:pPr>
    <w:rPr>
      <w:rFonts w:ascii="Calibri" w:hAnsi="Calibri" w:cs="Calibri"/>
      <w:lang w:eastAsia="pl-PL"/>
    </w:rPr>
  </w:style>
  <w:style w:type="paragraph" w:styleId="Tytu">
    <w:name w:val="Title"/>
    <w:basedOn w:val="Normalny"/>
    <w:next w:val="Normalny"/>
    <w:link w:val="TytuZnak"/>
    <w:uiPriority w:val="10"/>
    <w:qFormat/>
    <w:rsid w:val="006704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70440"/>
    <w:rPr>
      <w:rFonts w:asciiTheme="majorHAnsi" w:eastAsiaTheme="majorEastAsia" w:hAnsiTheme="majorHAnsi" w:cstheme="majorBidi"/>
      <w:spacing w:val="-10"/>
      <w:kern w:val="28"/>
      <w:sz w:val="56"/>
      <w:szCs w:val="56"/>
    </w:rPr>
  </w:style>
  <w:style w:type="character" w:customStyle="1" w:styleId="Nagwek1Znak">
    <w:name w:val="Nagłówek 1 Znak"/>
    <w:basedOn w:val="Domylnaczcionkaakapitu"/>
    <w:link w:val="Nagwek1"/>
    <w:uiPriority w:val="9"/>
    <w:rsid w:val="00670440"/>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3906EF"/>
    <w:rPr>
      <w:rFonts w:asciiTheme="majorHAnsi" w:eastAsiaTheme="majorEastAsia" w:hAnsiTheme="majorHAnsi" w:cstheme="majorBidi"/>
      <w:color w:val="2E74B5" w:themeColor="accent1" w:themeShade="BF"/>
      <w:sz w:val="26"/>
      <w:szCs w:val="26"/>
    </w:rPr>
  </w:style>
  <w:style w:type="character" w:customStyle="1" w:styleId="markedcontent">
    <w:name w:val="markedcontent"/>
    <w:basedOn w:val="Domylnaczcionkaakapitu"/>
    <w:rsid w:val="00C14479"/>
  </w:style>
  <w:style w:type="character" w:styleId="Uwydatnienie">
    <w:name w:val="Emphasis"/>
    <w:uiPriority w:val="20"/>
    <w:qFormat/>
    <w:rsid w:val="006528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5801">
      <w:bodyDiv w:val="1"/>
      <w:marLeft w:val="0"/>
      <w:marRight w:val="0"/>
      <w:marTop w:val="0"/>
      <w:marBottom w:val="0"/>
      <w:divBdr>
        <w:top w:val="none" w:sz="0" w:space="0" w:color="auto"/>
        <w:left w:val="none" w:sz="0" w:space="0" w:color="auto"/>
        <w:bottom w:val="none" w:sz="0" w:space="0" w:color="auto"/>
        <w:right w:val="none" w:sz="0" w:space="0" w:color="auto"/>
      </w:divBdr>
    </w:div>
    <w:div w:id="188765036">
      <w:bodyDiv w:val="1"/>
      <w:marLeft w:val="0"/>
      <w:marRight w:val="0"/>
      <w:marTop w:val="0"/>
      <w:marBottom w:val="0"/>
      <w:divBdr>
        <w:top w:val="none" w:sz="0" w:space="0" w:color="auto"/>
        <w:left w:val="none" w:sz="0" w:space="0" w:color="auto"/>
        <w:bottom w:val="none" w:sz="0" w:space="0" w:color="auto"/>
        <w:right w:val="none" w:sz="0" w:space="0" w:color="auto"/>
      </w:divBdr>
    </w:div>
    <w:div w:id="674116792">
      <w:bodyDiv w:val="1"/>
      <w:marLeft w:val="0"/>
      <w:marRight w:val="0"/>
      <w:marTop w:val="0"/>
      <w:marBottom w:val="0"/>
      <w:divBdr>
        <w:top w:val="none" w:sz="0" w:space="0" w:color="auto"/>
        <w:left w:val="none" w:sz="0" w:space="0" w:color="auto"/>
        <w:bottom w:val="none" w:sz="0" w:space="0" w:color="auto"/>
        <w:right w:val="none" w:sz="0" w:space="0" w:color="auto"/>
      </w:divBdr>
    </w:div>
    <w:div w:id="787814182">
      <w:bodyDiv w:val="1"/>
      <w:marLeft w:val="0"/>
      <w:marRight w:val="0"/>
      <w:marTop w:val="0"/>
      <w:marBottom w:val="0"/>
      <w:divBdr>
        <w:top w:val="none" w:sz="0" w:space="0" w:color="auto"/>
        <w:left w:val="none" w:sz="0" w:space="0" w:color="auto"/>
        <w:bottom w:val="none" w:sz="0" w:space="0" w:color="auto"/>
        <w:right w:val="none" w:sz="0" w:space="0" w:color="auto"/>
      </w:divBdr>
    </w:div>
    <w:div w:id="797407253">
      <w:bodyDiv w:val="1"/>
      <w:marLeft w:val="0"/>
      <w:marRight w:val="0"/>
      <w:marTop w:val="0"/>
      <w:marBottom w:val="0"/>
      <w:divBdr>
        <w:top w:val="none" w:sz="0" w:space="0" w:color="auto"/>
        <w:left w:val="none" w:sz="0" w:space="0" w:color="auto"/>
        <w:bottom w:val="none" w:sz="0" w:space="0" w:color="auto"/>
        <w:right w:val="none" w:sz="0" w:space="0" w:color="auto"/>
      </w:divBdr>
    </w:div>
    <w:div w:id="935866693">
      <w:bodyDiv w:val="1"/>
      <w:marLeft w:val="0"/>
      <w:marRight w:val="0"/>
      <w:marTop w:val="0"/>
      <w:marBottom w:val="0"/>
      <w:divBdr>
        <w:top w:val="none" w:sz="0" w:space="0" w:color="auto"/>
        <w:left w:val="none" w:sz="0" w:space="0" w:color="auto"/>
        <w:bottom w:val="none" w:sz="0" w:space="0" w:color="auto"/>
        <w:right w:val="none" w:sz="0" w:space="0" w:color="auto"/>
      </w:divBdr>
    </w:div>
    <w:div w:id="979262085">
      <w:bodyDiv w:val="1"/>
      <w:marLeft w:val="0"/>
      <w:marRight w:val="0"/>
      <w:marTop w:val="0"/>
      <w:marBottom w:val="0"/>
      <w:divBdr>
        <w:top w:val="none" w:sz="0" w:space="0" w:color="auto"/>
        <w:left w:val="none" w:sz="0" w:space="0" w:color="auto"/>
        <w:bottom w:val="none" w:sz="0" w:space="0" w:color="auto"/>
        <w:right w:val="none" w:sz="0" w:space="0" w:color="auto"/>
      </w:divBdr>
    </w:div>
    <w:div w:id="1144931719">
      <w:bodyDiv w:val="1"/>
      <w:marLeft w:val="0"/>
      <w:marRight w:val="0"/>
      <w:marTop w:val="0"/>
      <w:marBottom w:val="0"/>
      <w:divBdr>
        <w:top w:val="none" w:sz="0" w:space="0" w:color="auto"/>
        <w:left w:val="none" w:sz="0" w:space="0" w:color="auto"/>
        <w:bottom w:val="none" w:sz="0" w:space="0" w:color="auto"/>
        <w:right w:val="none" w:sz="0" w:space="0" w:color="auto"/>
      </w:divBdr>
    </w:div>
    <w:div w:id="1292127961">
      <w:bodyDiv w:val="1"/>
      <w:marLeft w:val="0"/>
      <w:marRight w:val="0"/>
      <w:marTop w:val="0"/>
      <w:marBottom w:val="0"/>
      <w:divBdr>
        <w:top w:val="none" w:sz="0" w:space="0" w:color="auto"/>
        <w:left w:val="none" w:sz="0" w:space="0" w:color="auto"/>
        <w:bottom w:val="none" w:sz="0" w:space="0" w:color="auto"/>
        <w:right w:val="none" w:sz="0" w:space="0" w:color="auto"/>
      </w:divBdr>
    </w:div>
    <w:div w:id="1751342146">
      <w:bodyDiv w:val="1"/>
      <w:marLeft w:val="0"/>
      <w:marRight w:val="0"/>
      <w:marTop w:val="0"/>
      <w:marBottom w:val="0"/>
      <w:divBdr>
        <w:top w:val="none" w:sz="0" w:space="0" w:color="auto"/>
        <w:left w:val="none" w:sz="0" w:space="0" w:color="auto"/>
        <w:bottom w:val="none" w:sz="0" w:space="0" w:color="auto"/>
        <w:right w:val="none" w:sz="0" w:space="0" w:color="auto"/>
      </w:divBdr>
    </w:div>
    <w:div w:id="1828739005">
      <w:bodyDiv w:val="1"/>
      <w:marLeft w:val="0"/>
      <w:marRight w:val="0"/>
      <w:marTop w:val="0"/>
      <w:marBottom w:val="0"/>
      <w:divBdr>
        <w:top w:val="none" w:sz="0" w:space="0" w:color="auto"/>
        <w:left w:val="none" w:sz="0" w:space="0" w:color="auto"/>
        <w:bottom w:val="none" w:sz="0" w:space="0" w:color="auto"/>
        <w:right w:val="none" w:sz="0" w:space="0" w:color="auto"/>
      </w:divBdr>
    </w:div>
    <w:div w:id="2115589922">
      <w:bodyDiv w:val="1"/>
      <w:marLeft w:val="0"/>
      <w:marRight w:val="0"/>
      <w:marTop w:val="0"/>
      <w:marBottom w:val="0"/>
      <w:divBdr>
        <w:top w:val="none" w:sz="0" w:space="0" w:color="auto"/>
        <w:left w:val="none" w:sz="0" w:space="0" w:color="auto"/>
        <w:bottom w:val="none" w:sz="0" w:space="0" w:color="auto"/>
        <w:right w:val="none" w:sz="0" w:space="0" w:color="auto"/>
      </w:divBdr>
      <w:divsChild>
        <w:div w:id="1176766708">
          <w:marLeft w:val="0"/>
          <w:marRight w:val="0"/>
          <w:marTop w:val="0"/>
          <w:marBottom w:val="0"/>
          <w:divBdr>
            <w:top w:val="none" w:sz="0" w:space="0" w:color="auto"/>
            <w:left w:val="none" w:sz="0" w:space="0" w:color="auto"/>
            <w:bottom w:val="none" w:sz="0" w:space="0" w:color="auto"/>
            <w:right w:val="none" w:sz="0" w:space="0" w:color="auto"/>
          </w:divBdr>
          <w:divsChild>
            <w:div w:id="2084595414">
              <w:marLeft w:val="0"/>
              <w:marRight w:val="0"/>
              <w:marTop w:val="0"/>
              <w:marBottom w:val="0"/>
              <w:divBdr>
                <w:top w:val="none" w:sz="0" w:space="0" w:color="auto"/>
                <w:left w:val="none" w:sz="0" w:space="0" w:color="auto"/>
                <w:bottom w:val="none" w:sz="0" w:space="0" w:color="auto"/>
                <w:right w:val="none" w:sz="0" w:space="0" w:color="auto"/>
              </w:divBdr>
            </w:div>
          </w:divsChild>
        </w:div>
        <w:div w:id="1857186336">
          <w:marLeft w:val="0"/>
          <w:marRight w:val="0"/>
          <w:marTop w:val="0"/>
          <w:marBottom w:val="0"/>
          <w:divBdr>
            <w:top w:val="none" w:sz="0" w:space="0" w:color="auto"/>
            <w:left w:val="none" w:sz="0" w:space="0" w:color="auto"/>
            <w:bottom w:val="none" w:sz="0" w:space="0" w:color="auto"/>
            <w:right w:val="none" w:sz="0" w:space="0" w:color="auto"/>
          </w:divBdr>
          <w:divsChild>
            <w:div w:id="192414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 Id="rId27"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8098C-6741-49BB-9F44-F1A8A9174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409</Words>
  <Characters>2458</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dc:creator>
  <cp:keywords/>
  <dc:description/>
  <cp:lastModifiedBy>Marek Płuciniczak</cp:lastModifiedBy>
  <cp:revision>2</cp:revision>
  <dcterms:created xsi:type="dcterms:W3CDTF">2023-07-28T07:55:00Z</dcterms:created>
  <dcterms:modified xsi:type="dcterms:W3CDTF">2023-07-28T07:55:00Z</dcterms:modified>
</cp:coreProperties>
</file>