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63BEC" w14:textId="19E535D0" w:rsidR="007019F1" w:rsidRPr="00871B21" w:rsidRDefault="00871B21" w:rsidP="00871B21">
      <w:pPr>
        <w:pStyle w:val="FR2"/>
        <w:spacing w:line="240" w:lineRule="auto"/>
        <w:jc w:val="right"/>
        <w:rPr>
          <w:rFonts w:cs="Arial"/>
          <w:sz w:val="18"/>
          <w:szCs w:val="18"/>
        </w:rPr>
      </w:pPr>
      <w:bookmarkStart w:id="0" w:name="_GoBack"/>
      <w:bookmarkEnd w:id="0"/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 w:rsidR="00C604E7">
        <w:rPr>
          <w:rFonts w:cs="Arial"/>
          <w:sz w:val="18"/>
          <w:szCs w:val="18"/>
        </w:rPr>
        <w:t>Załącznik nr 2</w:t>
      </w:r>
      <w:r w:rsidRPr="00871B21">
        <w:rPr>
          <w:rFonts w:cs="Arial"/>
          <w:sz w:val="18"/>
          <w:szCs w:val="18"/>
        </w:rPr>
        <w:t xml:space="preserve"> do zapytania ofertowego </w:t>
      </w:r>
    </w:p>
    <w:p w14:paraId="2955AF6B" w14:textId="6E5B583A" w:rsidR="001F7EA1" w:rsidRPr="00871B21" w:rsidRDefault="001F7EA1" w:rsidP="00E56B36">
      <w:pPr>
        <w:pStyle w:val="FR2"/>
        <w:spacing w:line="360" w:lineRule="auto"/>
        <w:jc w:val="center"/>
        <w:rPr>
          <w:rFonts w:cs="Arial"/>
          <w:b/>
          <w:sz w:val="18"/>
          <w:szCs w:val="18"/>
        </w:rPr>
      </w:pPr>
      <w:r w:rsidRPr="00871B21">
        <w:rPr>
          <w:rFonts w:cs="Arial"/>
          <w:b/>
          <w:sz w:val="18"/>
          <w:szCs w:val="18"/>
        </w:rPr>
        <w:t>UMOWA</w:t>
      </w:r>
      <w:r w:rsidR="007019F1" w:rsidRPr="00871B21">
        <w:rPr>
          <w:rFonts w:cs="Arial"/>
          <w:b/>
          <w:sz w:val="18"/>
          <w:szCs w:val="18"/>
        </w:rPr>
        <w:t xml:space="preserve"> nr …../202</w:t>
      </w:r>
      <w:r w:rsidR="003F22F2">
        <w:rPr>
          <w:rFonts w:cs="Arial"/>
          <w:b/>
          <w:sz w:val="18"/>
          <w:szCs w:val="18"/>
        </w:rPr>
        <w:t>6</w:t>
      </w:r>
    </w:p>
    <w:p w14:paraId="573757D0" w14:textId="77777777" w:rsidR="001F7EA1" w:rsidRPr="00DA3C78" w:rsidRDefault="001C397D" w:rsidP="00E56B36">
      <w:pPr>
        <w:pStyle w:val="FR2"/>
        <w:spacing w:line="360" w:lineRule="auto"/>
        <w:jc w:val="center"/>
        <w:rPr>
          <w:rFonts w:cs="Arial"/>
          <w:b/>
          <w:sz w:val="22"/>
          <w:szCs w:val="22"/>
        </w:rPr>
      </w:pPr>
      <w:r w:rsidRPr="00DA3C78">
        <w:rPr>
          <w:rFonts w:cs="Arial"/>
          <w:b/>
          <w:sz w:val="22"/>
          <w:szCs w:val="22"/>
        </w:rPr>
        <w:t>o</w:t>
      </w:r>
      <w:r w:rsidR="001F7EA1" w:rsidRPr="00DA3C78">
        <w:rPr>
          <w:rFonts w:cs="Arial"/>
          <w:b/>
          <w:sz w:val="22"/>
          <w:szCs w:val="22"/>
        </w:rPr>
        <w:t xml:space="preserve"> badanie </w:t>
      </w:r>
      <w:r w:rsidR="005432B5" w:rsidRPr="00DA3C78">
        <w:rPr>
          <w:rFonts w:cs="Arial"/>
          <w:b/>
          <w:sz w:val="22"/>
          <w:szCs w:val="22"/>
        </w:rPr>
        <w:t xml:space="preserve">ustawowe </w:t>
      </w:r>
      <w:r w:rsidR="001F7EA1" w:rsidRPr="00DA3C78">
        <w:rPr>
          <w:rFonts w:cs="Arial"/>
          <w:b/>
          <w:sz w:val="22"/>
          <w:szCs w:val="22"/>
        </w:rPr>
        <w:t xml:space="preserve">sprawozdania finansowego </w:t>
      </w:r>
    </w:p>
    <w:p w14:paraId="43524C66" w14:textId="1F19F263" w:rsidR="001F7EA1" w:rsidRPr="00DA3C78" w:rsidRDefault="00F2192A" w:rsidP="00902497">
      <w:pPr>
        <w:pStyle w:val="FR2"/>
        <w:spacing w:line="360" w:lineRule="auto"/>
        <w:jc w:val="center"/>
        <w:rPr>
          <w:rFonts w:cs="Arial"/>
          <w:b/>
          <w:sz w:val="22"/>
          <w:szCs w:val="22"/>
        </w:rPr>
      </w:pPr>
      <w:r w:rsidRPr="00DA3C78">
        <w:rPr>
          <w:rFonts w:cs="Arial"/>
          <w:b/>
          <w:sz w:val="22"/>
          <w:szCs w:val="22"/>
        </w:rPr>
        <w:t>(wzór)</w:t>
      </w:r>
    </w:p>
    <w:p w14:paraId="72080184" w14:textId="0AB65DE0" w:rsidR="0076403A" w:rsidRPr="00DA3C78" w:rsidRDefault="00D41BBF" w:rsidP="009024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zawarta </w:t>
      </w:r>
      <w:r w:rsidR="00411F9C" w:rsidRPr="00DA3C78">
        <w:rPr>
          <w:rFonts w:ascii="Arial" w:hAnsi="Arial" w:cs="Arial"/>
          <w:sz w:val="22"/>
          <w:szCs w:val="22"/>
        </w:rPr>
        <w:t>p</w:t>
      </w:r>
      <w:r w:rsidR="001F7EA1" w:rsidRPr="00DA3C78">
        <w:rPr>
          <w:rFonts w:ascii="Arial" w:hAnsi="Arial" w:cs="Arial"/>
          <w:sz w:val="22"/>
          <w:szCs w:val="22"/>
        </w:rPr>
        <w:t>omiędzy</w:t>
      </w:r>
      <w:r w:rsidR="00411F9C" w:rsidRPr="00DA3C78">
        <w:rPr>
          <w:rFonts w:ascii="Arial" w:hAnsi="Arial" w:cs="Arial"/>
          <w:sz w:val="22"/>
          <w:szCs w:val="22"/>
        </w:rPr>
        <w:t>:</w:t>
      </w:r>
    </w:p>
    <w:p w14:paraId="382F1B0A" w14:textId="44A954B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b/>
          <w:bCs/>
          <w:sz w:val="22"/>
          <w:szCs w:val="22"/>
        </w:rPr>
        <w:t>Muzeum N</w:t>
      </w:r>
      <w:r w:rsidR="00912464" w:rsidRPr="00DA3C78">
        <w:rPr>
          <w:rFonts w:ascii="Arial" w:hAnsi="Arial" w:cs="Arial"/>
          <w:b/>
          <w:bCs/>
          <w:sz w:val="22"/>
          <w:szCs w:val="22"/>
        </w:rPr>
        <w:t>arodowym</w:t>
      </w:r>
      <w:r w:rsidRPr="00DA3C78">
        <w:rPr>
          <w:rFonts w:ascii="Arial" w:hAnsi="Arial" w:cs="Arial"/>
          <w:b/>
          <w:bCs/>
          <w:sz w:val="22"/>
          <w:szCs w:val="22"/>
        </w:rPr>
        <w:t xml:space="preserve"> w Warszawie</w:t>
      </w:r>
      <w:r w:rsidRPr="00DA3C78">
        <w:rPr>
          <w:rFonts w:ascii="Arial" w:hAnsi="Arial" w:cs="Arial"/>
          <w:sz w:val="22"/>
          <w:szCs w:val="22"/>
        </w:rPr>
        <w:t xml:space="preserve">, </w:t>
      </w:r>
      <w:r w:rsidR="006C0F3B" w:rsidRPr="00DA3C78">
        <w:rPr>
          <w:rFonts w:ascii="Arial" w:hAnsi="Arial" w:cs="Arial"/>
          <w:sz w:val="22"/>
          <w:szCs w:val="22"/>
        </w:rPr>
        <w:t>A</w:t>
      </w:r>
      <w:r w:rsidRPr="00DA3C78">
        <w:rPr>
          <w:rFonts w:ascii="Arial" w:hAnsi="Arial" w:cs="Arial"/>
          <w:sz w:val="22"/>
          <w:szCs w:val="22"/>
        </w:rPr>
        <w:t xml:space="preserve">l. </w:t>
      </w:r>
      <w:r w:rsidR="006C0F3B" w:rsidRPr="00DA3C78">
        <w:rPr>
          <w:rFonts w:ascii="Arial" w:hAnsi="Arial" w:cs="Arial"/>
          <w:sz w:val="22"/>
          <w:szCs w:val="22"/>
        </w:rPr>
        <w:t>Jerozolimskie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6C0F3B" w:rsidRPr="00DA3C78">
        <w:rPr>
          <w:rFonts w:ascii="Arial" w:hAnsi="Arial" w:cs="Arial"/>
          <w:sz w:val="22"/>
          <w:szCs w:val="22"/>
        </w:rPr>
        <w:t>3</w:t>
      </w:r>
      <w:r w:rsidRPr="00DA3C78">
        <w:rPr>
          <w:rFonts w:ascii="Arial" w:hAnsi="Arial" w:cs="Arial"/>
          <w:sz w:val="22"/>
          <w:szCs w:val="22"/>
        </w:rPr>
        <w:t>, 00-</w:t>
      </w:r>
      <w:r w:rsidR="006C0F3B" w:rsidRPr="00DA3C78">
        <w:rPr>
          <w:rFonts w:ascii="Arial" w:hAnsi="Arial" w:cs="Arial"/>
          <w:sz w:val="22"/>
          <w:szCs w:val="22"/>
        </w:rPr>
        <w:t>495</w:t>
      </w:r>
      <w:r w:rsidRPr="00DA3C78">
        <w:rPr>
          <w:rFonts w:ascii="Arial" w:hAnsi="Arial" w:cs="Arial"/>
          <w:sz w:val="22"/>
          <w:szCs w:val="22"/>
        </w:rPr>
        <w:t xml:space="preserve"> Warszawa, wpisan</w:t>
      </w:r>
      <w:r w:rsidR="00912464" w:rsidRPr="00DA3C78">
        <w:rPr>
          <w:rFonts w:ascii="Arial" w:hAnsi="Arial" w:cs="Arial"/>
          <w:sz w:val="22"/>
          <w:szCs w:val="22"/>
        </w:rPr>
        <w:t>ym</w:t>
      </w:r>
      <w:r w:rsidRPr="00DA3C78">
        <w:rPr>
          <w:rFonts w:ascii="Arial" w:hAnsi="Arial" w:cs="Arial"/>
          <w:sz w:val="22"/>
          <w:szCs w:val="22"/>
        </w:rPr>
        <w:t xml:space="preserve"> do rejestru </w:t>
      </w:r>
      <w:r w:rsidR="00912464" w:rsidRPr="00DA3C78">
        <w:rPr>
          <w:rFonts w:ascii="Arial" w:hAnsi="Arial" w:cs="Arial"/>
          <w:sz w:val="22"/>
          <w:szCs w:val="22"/>
        </w:rPr>
        <w:t>instytucji kultury prowadzonego przez Ministra Kultury i Dziedzictwa Narodowego pod n</w:t>
      </w:r>
      <w:r w:rsidR="00F46D50">
        <w:rPr>
          <w:rFonts w:ascii="Arial" w:hAnsi="Arial" w:cs="Arial"/>
          <w:sz w:val="22"/>
          <w:szCs w:val="22"/>
        </w:rPr>
        <w:t>umerem</w:t>
      </w:r>
      <w:r w:rsidR="00912464" w:rsidRPr="00DA3C78">
        <w:rPr>
          <w:rFonts w:ascii="Arial" w:hAnsi="Arial" w:cs="Arial"/>
          <w:sz w:val="22"/>
          <w:szCs w:val="22"/>
        </w:rPr>
        <w:t xml:space="preserve"> RIK 23/92</w:t>
      </w:r>
      <w:r w:rsidRPr="00DA3C78">
        <w:rPr>
          <w:rFonts w:ascii="Arial" w:hAnsi="Arial" w:cs="Arial"/>
          <w:sz w:val="22"/>
          <w:szCs w:val="22"/>
        </w:rPr>
        <w:t>, NIP: 526-03</w:t>
      </w:r>
      <w:r w:rsidR="006C0F3B" w:rsidRPr="00DA3C78">
        <w:rPr>
          <w:rFonts w:ascii="Arial" w:hAnsi="Arial" w:cs="Arial"/>
          <w:sz w:val="22"/>
          <w:szCs w:val="22"/>
        </w:rPr>
        <w:t>-</w:t>
      </w:r>
      <w:r w:rsidRPr="00DA3C78">
        <w:rPr>
          <w:rFonts w:ascii="Arial" w:hAnsi="Arial" w:cs="Arial"/>
          <w:sz w:val="22"/>
          <w:szCs w:val="22"/>
        </w:rPr>
        <w:t>09-</w:t>
      </w:r>
      <w:r w:rsidR="006C0F3B" w:rsidRPr="00DA3C78">
        <w:rPr>
          <w:rFonts w:ascii="Arial" w:hAnsi="Arial" w:cs="Arial"/>
          <w:sz w:val="22"/>
          <w:szCs w:val="22"/>
        </w:rPr>
        <w:t>719</w:t>
      </w:r>
      <w:r w:rsidRPr="00DA3C78">
        <w:rPr>
          <w:rFonts w:ascii="Arial" w:hAnsi="Arial" w:cs="Arial"/>
          <w:sz w:val="22"/>
          <w:szCs w:val="22"/>
        </w:rPr>
        <w:t>, REGON 00027</w:t>
      </w:r>
      <w:r w:rsidR="00912464" w:rsidRPr="00DA3C78">
        <w:rPr>
          <w:rFonts w:ascii="Arial" w:hAnsi="Arial" w:cs="Arial"/>
          <w:sz w:val="22"/>
          <w:szCs w:val="22"/>
        </w:rPr>
        <w:t>5990, reprezentowanym</w:t>
      </w:r>
      <w:r w:rsidRPr="00DA3C78">
        <w:rPr>
          <w:rFonts w:ascii="Arial" w:hAnsi="Arial" w:cs="Arial"/>
          <w:sz w:val="22"/>
          <w:szCs w:val="22"/>
        </w:rPr>
        <w:t xml:space="preserve"> przez:</w:t>
      </w:r>
    </w:p>
    <w:p w14:paraId="022D32AB" w14:textId="45EAFD1F" w:rsidR="0076403A" w:rsidRPr="00DA3C78" w:rsidRDefault="00673345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hab. Agnieszkę Lajus</w:t>
      </w:r>
      <w:r w:rsidR="0076403A" w:rsidRPr="00DA3C7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="0076403A" w:rsidRPr="00DA3C7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Dyrektora</w:t>
      </w:r>
      <w:r w:rsidR="0076403A" w:rsidRPr="00DA3C78">
        <w:rPr>
          <w:rFonts w:ascii="Arial" w:hAnsi="Arial" w:cs="Arial"/>
          <w:sz w:val="22"/>
          <w:szCs w:val="22"/>
        </w:rPr>
        <w:t>,</w:t>
      </w:r>
    </w:p>
    <w:p w14:paraId="1AFD6A0B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zwanym dalej „</w:t>
      </w:r>
      <w:r w:rsidRPr="00DA3C78">
        <w:rPr>
          <w:rFonts w:ascii="Arial" w:hAnsi="Arial" w:cs="Arial"/>
          <w:b/>
          <w:sz w:val="22"/>
          <w:szCs w:val="22"/>
        </w:rPr>
        <w:t>Z</w:t>
      </w:r>
      <w:r w:rsidR="00FE62D7">
        <w:rPr>
          <w:rFonts w:ascii="Arial" w:hAnsi="Arial" w:cs="Arial"/>
          <w:b/>
          <w:sz w:val="22"/>
          <w:szCs w:val="22"/>
        </w:rPr>
        <w:t>leceniodawcą</w:t>
      </w:r>
      <w:r w:rsidRPr="00DA3C78">
        <w:rPr>
          <w:rFonts w:ascii="Arial" w:hAnsi="Arial" w:cs="Arial"/>
          <w:sz w:val="22"/>
          <w:szCs w:val="22"/>
        </w:rPr>
        <w:t>”</w:t>
      </w:r>
      <w:r w:rsidR="00912464" w:rsidRPr="00DA3C78">
        <w:rPr>
          <w:rFonts w:ascii="Arial" w:hAnsi="Arial" w:cs="Arial"/>
          <w:sz w:val="22"/>
          <w:szCs w:val="22"/>
        </w:rPr>
        <w:t xml:space="preserve"> lub </w:t>
      </w:r>
      <w:r w:rsidR="00912464" w:rsidRPr="00DA3C78">
        <w:rPr>
          <w:rFonts w:ascii="Arial" w:hAnsi="Arial" w:cs="Arial"/>
          <w:b/>
          <w:sz w:val="22"/>
          <w:szCs w:val="22"/>
        </w:rPr>
        <w:t>„Muzeum”</w:t>
      </w:r>
      <w:r w:rsidRPr="00DA3C78">
        <w:rPr>
          <w:rFonts w:ascii="Arial" w:hAnsi="Arial" w:cs="Arial"/>
          <w:sz w:val="22"/>
          <w:szCs w:val="22"/>
        </w:rPr>
        <w:t>,</w:t>
      </w:r>
    </w:p>
    <w:p w14:paraId="06D9EA04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a</w:t>
      </w:r>
    </w:p>
    <w:p w14:paraId="70F3408A" w14:textId="60167927" w:rsidR="00D206B3" w:rsidRPr="00DA3C78" w:rsidRDefault="003F22F2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……………………….. </w:t>
      </w:r>
      <w:r w:rsidR="00D206B3" w:rsidRPr="00673345">
        <w:rPr>
          <w:rFonts w:ascii="Arial" w:hAnsi="Arial" w:cs="Arial"/>
          <w:sz w:val="22"/>
          <w:szCs w:val="22"/>
        </w:rPr>
        <w:t>ul</w:t>
      </w:r>
      <w:r>
        <w:rPr>
          <w:rFonts w:ascii="Arial" w:hAnsi="Arial" w:cs="Arial"/>
          <w:sz w:val="22"/>
          <w:szCs w:val="22"/>
        </w:rPr>
        <w:t xml:space="preserve">……………………….., </w:t>
      </w:r>
      <w:r w:rsidR="00A83962">
        <w:rPr>
          <w:rFonts w:ascii="Arial" w:hAnsi="Arial" w:cs="Arial"/>
          <w:sz w:val="22"/>
          <w:szCs w:val="22"/>
        </w:rPr>
        <w:t xml:space="preserve">wpisaną do </w:t>
      </w:r>
      <w:r w:rsidR="00D206B3" w:rsidRPr="00DA3C78">
        <w:rPr>
          <w:rFonts w:ascii="Arial" w:hAnsi="Arial" w:cs="Arial"/>
          <w:sz w:val="22"/>
          <w:szCs w:val="22"/>
        </w:rPr>
        <w:t xml:space="preserve">Krajowego Rejestru Sądowego prowadzonego przez </w:t>
      </w:r>
      <w:r>
        <w:rPr>
          <w:rFonts w:ascii="Arial" w:hAnsi="Arial" w:cs="Arial"/>
          <w:sz w:val="22"/>
          <w:szCs w:val="22"/>
        </w:rPr>
        <w:t>……………………..</w:t>
      </w:r>
      <w:r w:rsidR="00D206B3" w:rsidRPr="00DA3C78">
        <w:rPr>
          <w:rFonts w:ascii="Arial" w:hAnsi="Arial" w:cs="Arial"/>
          <w:sz w:val="22"/>
          <w:szCs w:val="22"/>
        </w:rPr>
        <w:t xml:space="preserve">, </w:t>
      </w:r>
      <w:r w:rsidR="00E56B36">
        <w:rPr>
          <w:rFonts w:ascii="Arial" w:hAnsi="Arial" w:cs="Arial"/>
          <w:sz w:val="22"/>
          <w:szCs w:val="22"/>
        </w:rPr>
        <w:t xml:space="preserve">KRS </w:t>
      </w:r>
      <w:r>
        <w:rPr>
          <w:rFonts w:ascii="Arial" w:hAnsi="Arial" w:cs="Arial"/>
          <w:sz w:val="22"/>
          <w:szCs w:val="22"/>
        </w:rPr>
        <w:t>…………………</w:t>
      </w:r>
      <w:r w:rsidR="00E56B36">
        <w:rPr>
          <w:rFonts w:ascii="Arial" w:hAnsi="Arial" w:cs="Arial"/>
          <w:sz w:val="22"/>
          <w:szCs w:val="22"/>
        </w:rPr>
        <w:t>, NIP:</w:t>
      </w:r>
      <w:r w:rsidR="001453F6" w:rsidRPr="001453F6">
        <w:t xml:space="preserve"> </w:t>
      </w:r>
      <w:r>
        <w:t>……………….</w:t>
      </w:r>
      <w:r w:rsidR="00E61BEB" w:rsidRPr="00DA3C78">
        <w:rPr>
          <w:rFonts w:ascii="Arial" w:hAnsi="Arial" w:cs="Arial"/>
          <w:sz w:val="22"/>
          <w:szCs w:val="22"/>
        </w:rPr>
        <w:t xml:space="preserve">, Regon: </w:t>
      </w:r>
      <w:r>
        <w:rPr>
          <w:rFonts w:ascii="Arial" w:hAnsi="Arial" w:cs="Arial"/>
          <w:sz w:val="22"/>
          <w:szCs w:val="22"/>
        </w:rPr>
        <w:t>…………………………….</w:t>
      </w:r>
      <w:r w:rsidR="00D206B3" w:rsidRPr="00DA3C78">
        <w:rPr>
          <w:rFonts w:ascii="Arial" w:hAnsi="Arial" w:cs="Arial"/>
          <w:sz w:val="22"/>
          <w:szCs w:val="22"/>
        </w:rPr>
        <w:t>,</w:t>
      </w:r>
    </w:p>
    <w:p w14:paraId="3EFFEAF7" w14:textId="1996334D" w:rsidR="00D206B3" w:rsidRPr="00DA3C78" w:rsidRDefault="00D20AEE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reprezentowaną</w:t>
      </w:r>
      <w:r w:rsidR="00D206B3" w:rsidRPr="00DA3C78">
        <w:rPr>
          <w:rFonts w:ascii="Arial" w:hAnsi="Arial" w:cs="Arial"/>
          <w:sz w:val="22"/>
          <w:szCs w:val="22"/>
        </w:rPr>
        <w:t xml:space="preserve"> przez:</w:t>
      </w:r>
    </w:p>
    <w:p w14:paraId="51DA6F38" w14:textId="24DC81B3" w:rsidR="003F22F2" w:rsidRDefault="003F22F2" w:rsidP="00E56B36">
      <w:pPr>
        <w:numPr>
          <w:ilvl w:val="12"/>
          <w:numId w:val="0"/>
        </w:numPr>
        <w:spacing w:before="80" w:after="80" w:line="360" w:lineRule="auto"/>
        <w:ind w:left="283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………………………………………..</w:t>
      </w:r>
    </w:p>
    <w:p w14:paraId="5D8B4F0F" w14:textId="255891B4" w:rsidR="000B597B" w:rsidRPr="00DA3C78" w:rsidRDefault="000B597B" w:rsidP="00E56B36">
      <w:pPr>
        <w:numPr>
          <w:ilvl w:val="12"/>
          <w:numId w:val="0"/>
        </w:numPr>
        <w:spacing w:before="80" w:after="80" w:line="360" w:lineRule="auto"/>
        <w:ind w:left="283" w:hanging="283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zwaną dalej </w:t>
      </w:r>
      <w:r w:rsidR="00D206B3" w:rsidRPr="00DA3C78">
        <w:rPr>
          <w:rFonts w:ascii="Arial" w:hAnsi="Arial" w:cs="Arial"/>
          <w:b/>
          <w:sz w:val="22"/>
          <w:szCs w:val="22"/>
        </w:rPr>
        <w:t>„</w:t>
      </w:r>
      <w:r w:rsidR="00FE62D7">
        <w:rPr>
          <w:rFonts w:ascii="Arial" w:hAnsi="Arial" w:cs="Arial"/>
          <w:b/>
          <w:sz w:val="22"/>
          <w:szCs w:val="22"/>
        </w:rPr>
        <w:t>Zleceniobiorcą</w:t>
      </w:r>
      <w:r w:rsidR="00D206B3" w:rsidRPr="00DA3C78">
        <w:rPr>
          <w:rFonts w:ascii="Arial" w:hAnsi="Arial" w:cs="Arial"/>
          <w:b/>
          <w:sz w:val="22"/>
          <w:szCs w:val="22"/>
        </w:rPr>
        <w:t>”;</w:t>
      </w:r>
    </w:p>
    <w:p w14:paraId="4464CE16" w14:textId="56886E4C" w:rsidR="000B597B" w:rsidRPr="00DA3C78" w:rsidRDefault="0054668B" w:rsidP="00E56B36">
      <w:pPr>
        <w:numPr>
          <w:ilvl w:val="12"/>
          <w:numId w:val="0"/>
        </w:numPr>
        <w:spacing w:before="80" w:after="80" w:line="360" w:lineRule="auto"/>
        <w:ind w:left="283" w:hanging="283"/>
        <w:rPr>
          <w:rFonts w:ascii="Arial" w:hAnsi="Arial" w:cs="Arial"/>
          <w:b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zwanymi </w:t>
      </w:r>
      <w:r>
        <w:rPr>
          <w:rFonts w:ascii="Arial" w:hAnsi="Arial" w:cs="Arial"/>
          <w:sz w:val="22"/>
          <w:szCs w:val="22"/>
        </w:rPr>
        <w:t xml:space="preserve">dalej </w:t>
      </w:r>
      <w:r w:rsidR="000B597B" w:rsidRPr="00DA3C78">
        <w:rPr>
          <w:rFonts w:ascii="Arial" w:hAnsi="Arial" w:cs="Arial"/>
          <w:sz w:val="22"/>
          <w:szCs w:val="22"/>
        </w:rPr>
        <w:t>łącznie</w:t>
      </w:r>
      <w:r w:rsidR="00411F9C" w:rsidRPr="00DA3C78">
        <w:rPr>
          <w:rFonts w:ascii="Arial" w:hAnsi="Arial" w:cs="Arial"/>
          <w:sz w:val="22"/>
          <w:szCs w:val="22"/>
        </w:rPr>
        <w:t xml:space="preserve"> </w:t>
      </w:r>
      <w:r w:rsidR="00D206B3" w:rsidRPr="00DA3C78">
        <w:rPr>
          <w:rFonts w:ascii="Arial" w:hAnsi="Arial" w:cs="Arial"/>
          <w:sz w:val="22"/>
          <w:szCs w:val="22"/>
        </w:rPr>
        <w:t>„</w:t>
      </w:r>
      <w:r w:rsidR="00D206B3" w:rsidRPr="00DA3C78">
        <w:rPr>
          <w:rFonts w:ascii="Arial" w:hAnsi="Arial" w:cs="Arial"/>
          <w:b/>
          <w:sz w:val="22"/>
          <w:szCs w:val="22"/>
        </w:rPr>
        <w:t>Stronami”</w:t>
      </w:r>
      <w:r w:rsidR="00F46D50">
        <w:rPr>
          <w:rFonts w:ascii="Arial" w:hAnsi="Arial" w:cs="Arial"/>
          <w:b/>
          <w:sz w:val="22"/>
          <w:szCs w:val="22"/>
        </w:rPr>
        <w:t xml:space="preserve">, </w:t>
      </w:r>
      <w:r w:rsidR="00F46D50" w:rsidRPr="0054668B">
        <w:rPr>
          <w:rFonts w:ascii="Arial" w:hAnsi="Arial" w:cs="Arial"/>
          <w:bCs/>
          <w:sz w:val="22"/>
          <w:szCs w:val="22"/>
        </w:rPr>
        <w:t>a każd</w:t>
      </w:r>
      <w:r w:rsidR="003C6091" w:rsidRPr="0054668B">
        <w:rPr>
          <w:rFonts w:ascii="Arial" w:hAnsi="Arial" w:cs="Arial"/>
          <w:bCs/>
          <w:sz w:val="22"/>
          <w:szCs w:val="22"/>
        </w:rPr>
        <w:t>a</w:t>
      </w:r>
      <w:r w:rsidR="00F46D50" w:rsidRPr="0054668B">
        <w:rPr>
          <w:rFonts w:ascii="Arial" w:hAnsi="Arial" w:cs="Arial"/>
          <w:bCs/>
          <w:sz w:val="22"/>
          <w:szCs w:val="22"/>
        </w:rPr>
        <w:t xml:space="preserve"> z osobna</w:t>
      </w:r>
      <w:r w:rsidR="00912464" w:rsidRPr="00DA3C78">
        <w:rPr>
          <w:rFonts w:ascii="Arial" w:hAnsi="Arial" w:cs="Arial"/>
          <w:b/>
          <w:sz w:val="22"/>
          <w:szCs w:val="22"/>
        </w:rPr>
        <w:t xml:space="preserve"> „Stroną</w:t>
      </w:r>
      <w:r w:rsidR="003C6091">
        <w:rPr>
          <w:rFonts w:ascii="Arial" w:hAnsi="Arial" w:cs="Arial"/>
          <w:b/>
          <w:sz w:val="22"/>
          <w:szCs w:val="22"/>
        </w:rPr>
        <w:t>”</w:t>
      </w:r>
      <w:r w:rsidR="00DA3C78" w:rsidRPr="00DA3C78">
        <w:rPr>
          <w:rFonts w:ascii="Arial" w:hAnsi="Arial" w:cs="Arial"/>
          <w:b/>
          <w:sz w:val="22"/>
          <w:szCs w:val="22"/>
        </w:rPr>
        <w:t>.</w:t>
      </w:r>
    </w:p>
    <w:p w14:paraId="6A430173" w14:textId="77777777" w:rsidR="001F7EA1" w:rsidRPr="00DA3C78" w:rsidRDefault="001F7EA1" w:rsidP="00E56B36">
      <w:pPr>
        <w:pStyle w:val="Nagwek1"/>
        <w:spacing w:before="120" w:line="360" w:lineRule="auto"/>
        <w:rPr>
          <w:b w:val="0"/>
          <w:sz w:val="22"/>
          <w:szCs w:val="22"/>
        </w:rPr>
      </w:pPr>
      <w:r w:rsidRPr="00DA3C78">
        <w:rPr>
          <w:sz w:val="22"/>
          <w:szCs w:val="22"/>
        </w:rPr>
        <w:t>§ 1.</w:t>
      </w:r>
    </w:p>
    <w:p w14:paraId="279B825A" w14:textId="2AD23127" w:rsidR="00DA3C78" w:rsidRDefault="00FE62D7">
      <w:pPr>
        <w:pStyle w:val="Akapitzlist"/>
        <w:numPr>
          <w:ilvl w:val="1"/>
          <w:numId w:val="1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Zleceniobiorca</w:t>
      </w:r>
      <w:r w:rsidR="000B597B" w:rsidRPr="00DA3C78">
        <w:rPr>
          <w:rFonts w:ascii="Arial" w:hAnsi="Arial" w:cs="Arial"/>
          <w:sz w:val="22"/>
          <w:szCs w:val="22"/>
        </w:rPr>
        <w:t xml:space="preserve"> zobowiązuje się do przeprowadzenia zleconego przez </w:t>
      </w:r>
      <w:r w:rsidR="000C0BC1" w:rsidRPr="00DA3C7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leceniodawcę</w:t>
      </w:r>
      <w:r w:rsidR="000C0BC1" w:rsidRPr="00DA3C78">
        <w:rPr>
          <w:rFonts w:ascii="Arial" w:hAnsi="Arial" w:cs="Arial"/>
          <w:sz w:val="22"/>
          <w:szCs w:val="22"/>
        </w:rPr>
        <w:t xml:space="preserve"> </w:t>
      </w:r>
      <w:r w:rsidR="004E2240">
        <w:rPr>
          <w:rFonts w:ascii="Arial" w:hAnsi="Arial" w:cs="Arial"/>
          <w:sz w:val="22"/>
          <w:szCs w:val="22"/>
        </w:rPr>
        <w:t xml:space="preserve">ustawowego </w:t>
      </w:r>
      <w:r w:rsidR="00DA3C78">
        <w:rPr>
          <w:rFonts w:ascii="Arial" w:hAnsi="Arial" w:cs="Arial"/>
          <w:sz w:val="22"/>
          <w:szCs w:val="22"/>
        </w:rPr>
        <w:t>badania rocznych</w:t>
      </w:r>
      <w:r w:rsidR="000B597B" w:rsidRPr="00DA3C78">
        <w:rPr>
          <w:rFonts w:ascii="Arial" w:hAnsi="Arial" w:cs="Arial"/>
          <w:sz w:val="22"/>
          <w:szCs w:val="22"/>
        </w:rPr>
        <w:t xml:space="preserve"> sprawozdań finansowych sporządzon</w:t>
      </w:r>
      <w:r w:rsidR="00A1352C" w:rsidRPr="00DA3C78">
        <w:rPr>
          <w:rFonts w:ascii="Arial" w:hAnsi="Arial" w:cs="Arial"/>
          <w:sz w:val="22"/>
          <w:szCs w:val="22"/>
        </w:rPr>
        <w:t>ych</w:t>
      </w:r>
      <w:r w:rsidR="000B597B" w:rsidRPr="00DA3C78">
        <w:rPr>
          <w:rFonts w:ascii="Arial" w:hAnsi="Arial" w:cs="Arial"/>
          <w:sz w:val="22"/>
          <w:szCs w:val="22"/>
        </w:rPr>
        <w:t xml:space="preserve"> zgodnie </w:t>
      </w:r>
      <w:r w:rsidR="00F435D1">
        <w:rPr>
          <w:rFonts w:ascii="Arial" w:hAnsi="Arial" w:cs="Arial"/>
          <w:sz w:val="22"/>
          <w:szCs w:val="22"/>
        </w:rPr>
        <w:br/>
      </w:r>
      <w:r w:rsidR="000B597B" w:rsidRPr="00DA3C78">
        <w:rPr>
          <w:rFonts w:ascii="Arial" w:hAnsi="Arial" w:cs="Arial"/>
          <w:sz w:val="22"/>
          <w:szCs w:val="22"/>
        </w:rPr>
        <w:t>z ustawą z dnia 29 wrz</w:t>
      </w:r>
      <w:r w:rsidR="00986796" w:rsidRPr="00DA3C78">
        <w:rPr>
          <w:rFonts w:ascii="Arial" w:hAnsi="Arial" w:cs="Arial"/>
          <w:sz w:val="22"/>
          <w:szCs w:val="22"/>
        </w:rPr>
        <w:t>eśnia 1994 roku o</w:t>
      </w:r>
      <w:r w:rsidR="00B836C5" w:rsidRPr="00DA3C78">
        <w:rPr>
          <w:rFonts w:ascii="Arial" w:hAnsi="Arial" w:cs="Arial"/>
          <w:sz w:val="22"/>
          <w:szCs w:val="22"/>
        </w:rPr>
        <w:t> </w:t>
      </w:r>
      <w:r w:rsidR="00986796" w:rsidRPr="00DA3C78">
        <w:rPr>
          <w:rFonts w:ascii="Arial" w:hAnsi="Arial" w:cs="Arial"/>
          <w:sz w:val="22"/>
          <w:szCs w:val="22"/>
        </w:rPr>
        <w:t>rachunkowości</w:t>
      </w:r>
      <w:r w:rsidR="005E66EC" w:rsidRPr="00DA3C78">
        <w:rPr>
          <w:rFonts w:ascii="Arial" w:hAnsi="Arial" w:cs="Arial"/>
          <w:sz w:val="22"/>
          <w:szCs w:val="22"/>
        </w:rPr>
        <w:t xml:space="preserve"> (</w:t>
      </w:r>
      <w:r w:rsidR="003F22F2" w:rsidRPr="003F22F2">
        <w:rPr>
          <w:rFonts w:ascii="Arial" w:hAnsi="Arial" w:cs="Arial"/>
          <w:sz w:val="22"/>
          <w:szCs w:val="22"/>
        </w:rPr>
        <w:t>Dz. U. z 2026 r. poz. 522</w:t>
      </w:r>
      <w:r w:rsidR="00DA3C78">
        <w:rPr>
          <w:rFonts w:ascii="Arial" w:hAnsi="Arial" w:cs="Arial"/>
          <w:sz w:val="22"/>
          <w:szCs w:val="22"/>
        </w:rPr>
        <w:t xml:space="preserve"> </w:t>
      </w:r>
      <w:r w:rsidR="00F435D1">
        <w:rPr>
          <w:rFonts w:ascii="Arial" w:hAnsi="Arial" w:cs="Arial"/>
          <w:sz w:val="22"/>
          <w:szCs w:val="22"/>
        </w:rPr>
        <w:br/>
      </w:r>
      <w:r w:rsidR="00DA3C78">
        <w:rPr>
          <w:rFonts w:ascii="Arial" w:hAnsi="Arial" w:cs="Arial"/>
          <w:sz w:val="22"/>
          <w:szCs w:val="22"/>
        </w:rPr>
        <w:t>z późn.</w:t>
      </w:r>
      <w:r w:rsidR="005E66EC" w:rsidRPr="00DA3C78">
        <w:rPr>
          <w:rFonts w:ascii="Arial" w:hAnsi="Arial" w:cs="Arial"/>
          <w:sz w:val="22"/>
          <w:szCs w:val="22"/>
        </w:rPr>
        <w:t xml:space="preserve">zm.), zwanej dalej </w:t>
      </w:r>
      <w:r w:rsidR="005E66EC" w:rsidRPr="003F22F2">
        <w:rPr>
          <w:rFonts w:ascii="Arial" w:hAnsi="Arial" w:cs="Arial"/>
          <w:sz w:val="22"/>
          <w:szCs w:val="22"/>
        </w:rPr>
        <w:t>„</w:t>
      </w:r>
      <w:r w:rsidR="005E66EC" w:rsidRPr="003F22F2">
        <w:rPr>
          <w:rFonts w:ascii="Arial" w:hAnsi="Arial" w:cs="Arial"/>
          <w:b/>
          <w:sz w:val="22"/>
          <w:szCs w:val="22"/>
        </w:rPr>
        <w:t>Ustawą o rachunkowości</w:t>
      </w:r>
      <w:r w:rsidR="005E66EC" w:rsidRPr="003F22F2">
        <w:rPr>
          <w:rFonts w:ascii="Arial" w:hAnsi="Arial" w:cs="Arial"/>
          <w:sz w:val="22"/>
          <w:szCs w:val="22"/>
        </w:rPr>
        <w:t>”</w:t>
      </w:r>
      <w:r w:rsidR="009B5069" w:rsidRPr="00DA3C78">
        <w:rPr>
          <w:rFonts w:ascii="Arial" w:hAnsi="Arial" w:cs="Arial"/>
          <w:sz w:val="22"/>
          <w:szCs w:val="22"/>
        </w:rPr>
        <w:t xml:space="preserve">, </w:t>
      </w:r>
      <w:r w:rsidR="000B597B" w:rsidRPr="00DA3C78">
        <w:rPr>
          <w:rFonts w:ascii="Arial" w:hAnsi="Arial" w:cs="Arial"/>
          <w:sz w:val="22"/>
          <w:szCs w:val="22"/>
        </w:rPr>
        <w:t xml:space="preserve">za następujące okresy: </w:t>
      </w:r>
    </w:p>
    <w:p w14:paraId="13E48DEA" w14:textId="4AFC4CEC" w:rsidR="00D51FF9" w:rsidRDefault="00F46D50">
      <w:pPr>
        <w:pStyle w:val="Akapitzlist"/>
        <w:numPr>
          <w:ilvl w:val="0"/>
          <w:numId w:val="1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F46D50">
        <w:rPr>
          <w:rFonts w:ascii="Arial" w:hAnsi="Arial" w:cs="Arial"/>
          <w:sz w:val="22"/>
          <w:szCs w:val="22"/>
        </w:rPr>
        <w:t>za rok obrotowy trwający od 1 stycznia do 31 grudnia 2026 r</w:t>
      </w:r>
      <w:r w:rsidR="0054668B">
        <w:rPr>
          <w:rFonts w:ascii="Arial" w:hAnsi="Arial" w:cs="Arial"/>
          <w:sz w:val="22"/>
          <w:szCs w:val="22"/>
        </w:rPr>
        <w:t>.</w:t>
      </w:r>
      <w:r w:rsidR="00D51FF9" w:rsidRPr="00DA3C78">
        <w:rPr>
          <w:rFonts w:ascii="Arial" w:hAnsi="Arial" w:cs="Arial"/>
          <w:sz w:val="22"/>
          <w:szCs w:val="22"/>
        </w:rPr>
        <w:t>;</w:t>
      </w:r>
    </w:p>
    <w:p w14:paraId="1931792F" w14:textId="2151DF8C" w:rsidR="00D37817" w:rsidRDefault="00F46D50">
      <w:pPr>
        <w:pStyle w:val="Akapitzlist"/>
        <w:numPr>
          <w:ilvl w:val="0"/>
          <w:numId w:val="1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F46D50">
        <w:rPr>
          <w:rFonts w:ascii="Arial" w:hAnsi="Arial" w:cs="Arial"/>
          <w:sz w:val="22"/>
          <w:szCs w:val="22"/>
        </w:rPr>
        <w:t>za rok obrotowy trwający od 1 stycznia do 31 grudnia 2027 r</w:t>
      </w:r>
      <w:r>
        <w:rPr>
          <w:rFonts w:ascii="Arial" w:hAnsi="Arial" w:cs="Arial"/>
          <w:sz w:val="22"/>
          <w:szCs w:val="22"/>
        </w:rPr>
        <w:t>.</w:t>
      </w:r>
    </w:p>
    <w:p w14:paraId="28FD0F31" w14:textId="4DFD7A86" w:rsidR="003C6091" w:rsidRPr="003C6091" w:rsidRDefault="00F46D50">
      <w:pPr>
        <w:pStyle w:val="Akapitzlist"/>
        <w:numPr>
          <w:ilvl w:val="1"/>
          <w:numId w:val="1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C6091">
        <w:rPr>
          <w:rFonts w:ascii="Arial" w:hAnsi="Arial" w:cs="Arial"/>
          <w:sz w:val="22"/>
          <w:szCs w:val="22"/>
        </w:rPr>
        <w:t>Rok obrotowy Zleceniodawcy pokrywa się z rokiem kalendarzowy</w:t>
      </w:r>
      <w:r w:rsidR="00D37817" w:rsidRPr="003C6091">
        <w:rPr>
          <w:rFonts w:ascii="Arial" w:hAnsi="Arial" w:cs="Arial"/>
          <w:sz w:val="22"/>
          <w:szCs w:val="22"/>
        </w:rPr>
        <w:t>m</w:t>
      </w:r>
      <w:r w:rsidRPr="003C6091">
        <w:rPr>
          <w:rFonts w:ascii="Arial" w:hAnsi="Arial" w:cs="Arial"/>
          <w:sz w:val="22"/>
          <w:szCs w:val="22"/>
        </w:rPr>
        <w:t>.</w:t>
      </w:r>
    </w:p>
    <w:p w14:paraId="735CB32B" w14:textId="321349A5" w:rsidR="003C6091" w:rsidRPr="003C6091" w:rsidRDefault="00F46D50">
      <w:pPr>
        <w:pStyle w:val="Akapitzlist"/>
        <w:numPr>
          <w:ilvl w:val="1"/>
          <w:numId w:val="1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C6091">
        <w:rPr>
          <w:rFonts w:ascii="Arial" w:hAnsi="Arial" w:cs="Arial"/>
          <w:sz w:val="22"/>
          <w:szCs w:val="22"/>
        </w:rPr>
        <w:t>Badaniem zostaną objęte roczne sprawozdania finansowe Muzeum Narodowego w Warszawie, uwzględniające działalność następujących oddziałów:</w:t>
      </w:r>
    </w:p>
    <w:p w14:paraId="20EB4E24" w14:textId="0B378A03" w:rsidR="00BF70A9" w:rsidRPr="00BF70A9" w:rsidRDefault="00BF70A9">
      <w:pPr>
        <w:pStyle w:val="Akapitzlist"/>
        <w:numPr>
          <w:ilvl w:val="0"/>
          <w:numId w:val="21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F70A9">
        <w:rPr>
          <w:rFonts w:ascii="Arial" w:hAnsi="Arial" w:cs="Arial"/>
          <w:sz w:val="22"/>
          <w:szCs w:val="22"/>
        </w:rPr>
        <w:lastRenderedPageBreak/>
        <w:t>Muzeum w Nieborowie i Arkadii;</w:t>
      </w:r>
    </w:p>
    <w:p w14:paraId="7E217CF0" w14:textId="4C1FE87A" w:rsidR="00BF70A9" w:rsidRPr="00BF70A9" w:rsidRDefault="00BF70A9">
      <w:pPr>
        <w:pStyle w:val="Akapitzlist"/>
        <w:numPr>
          <w:ilvl w:val="0"/>
          <w:numId w:val="21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F70A9">
        <w:rPr>
          <w:rFonts w:ascii="Arial" w:hAnsi="Arial" w:cs="Arial"/>
          <w:sz w:val="22"/>
          <w:szCs w:val="22"/>
        </w:rPr>
        <w:t>Muzeum Rzeźby im. X</w:t>
      </w:r>
      <w:r w:rsidR="00F46D50">
        <w:rPr>
          <w:rFonts w:ascii="Arial" w:hAnsi="Arial" w:cs="Arial"/>
          <w:sz w:val="22"/>
          <w:szCs w:val="22"/>
        </w:rPr>
        <w:t>awerego</w:t>
      </w:r>
      <w:r w:rsidRPr="00BF70A9">
        <w:rPr>
          <w:rFonts w:ascii="Arial" w:hAnsi="Arial" w:cs="Arial"/>
          <w:sz w:val="22"/>
          <w:szCs w:val="22"/>
        </w:rPr>
        <w:t xml:space="preserve"> Dunikowskiego w Królikarni;</w:t>
      </w:r>
    </w:p>
    <w:p w14:paraId="04D02F8E" w14:textId="77777777" w:rsidR="003C6091" w:rsidRDefault="00BF70A9">
      <w:pPr>
        <w:pStyle w:val="Akapitzlist"/>
        <w:numPr>
          <w:ilvl w:val="0"/>
          <w:numId w:val="21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F70A9">
        <w:rPr>
          <w:rFonts w:ascii="Arial" w:hAnsi="Arial" w:cs="Arial"/>
          <w:sz w:val="22"/>
          <w:szCs w:val="22"/>
        </w:rPr>
        <w:t>Muzeum Plakatu w Wilanowie;</w:t>
      </w:r>
    </w:p>
    <w:p w14:paraId="488B9A59" w14:textId="13DF9E7F" w:rsidR="00F46D50" w:rsidRPr="003C6091" w:rsidRDefault="00BF70A9">
      <w:pPr>
        <w:pStyle w:val="Akapitzlist"/>
        <w:numPr>
          <w:ilvl w:val="0"/>
          <w:numId w:val="21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6091">
        <w:rPr>
          <w:rFonts w:ascii="Arial" w:hAnsi="Arial" w:cs="Arial"/>
          <w:sz w:val="22"/>
          <w:szCs w:val="22"/>
        </w:rPr>
        <w:t>Muzeum Wnętrz w Otwocku Wielkim.</w:t>
      </w:r>
    </w:p>
    <w:p w14:paraId="318E74F5" w14:textId="4129A45C" w:rsidR="0054668B" w:rsidRDefault="0054668B">
      <w:pPr>
        <w:pStyle w:val="Akapitzlist"/>
        <w:numPr>
          <w:ilvl w:val="1"/>
          <w:numId w:val="1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4668B">
        <w:rPr>
          <w:rFonts w:ascii="Arial" w:hAnsi="Arial" w:cs="Arial"/>
          <w:sz w:val="22"/>
          <w:szCs w:val="22"/>
        </w:rPr>
        <w:t xml:space="preserve">W wyniku badania Zleceniobiorca sporządzi i przekaże Zleceniodawcy, odrębnie za każdy rok obrotowy, sprawozdanie z badania zawierające opinię bez zastrzeżeń, opinię z zastrzeżeniami, opinię negatywną albo odmowę wydania opinii, zgodnie z obowiązującymi przepisami prawa i krajowymi standardami badania, zwane dalej „Sprawozdaniem z Badania” </w:t>
      </w:r>
      <w:r>
        <w:rPr>
          <w:rFonts w:ascii="Arial" w:hAnsi="Arial" w:cs="Arial"/>
          <w:sz w:val="22"/>
          <w:szCs w:val="22"/>
        </w:rPr>
        <w:t>.</w:t>
      </w:r>
    </w:p>
    <w:p w14:paraId="702C740B" w14:textId="2FEDA5BC" w:rsidR="000B597B" w:rsidRPr="00DA3C78" w:rsidRDefault="000B597B">
      <w:pPr>
        <w:pStyle w:val="Akapitzlist"/>
        <w:numPr>
          <w:ilvl w:val="1"/>
          <w:numId w:val="1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Badanie</w:t>
      </w:r>
      <w:r w:rsidR="00E93C7A" w:rsidRPr="00DA3C78">
        <w:rPr>
          <w:rFonts w:ascii="Arial" w:hAnsi="Arial" w:cs="Arial"/>
          <w:sz w:val="22"/>
          <w:szCs w:val="22"/>
        </w:rPr>
        <w:t>, o którym mowa w ust. 1</w:t>
      </w:r>
      <w:r w:rsidR="009D10BD">
        <w:rPr>
          <w:rFonts w:ascii="Arial" w:hAnsi="Arial" w:cs="Arial"/>
          <w:sz w:val="22"/>
          <w:szCs w:val="22"/>
        </w:rPr>
        <w:t xml:space="preserve"> </w:t>
      </w:r>
      <w:r w:rsidR="0054668B">
        <w:rPr>
          <w:rFonts w:ascii="Arial" w:hAnsi="Arial" w:cs="Arial"/>
          <w:sz w:val="22"/>
          <w:szCs w:val="22"/>
        </w:rPr>
        <w:t>-</w:t>
      </w:r>
      <w:r w:rsidR="009D10BD">
        <w:rPr>
          <w:rFonts w:ascii="Arial" w:hAnsi="Arial" w:cs="Arial"/>
          <w:sz w:val="22"/>
          <w:szCs w:val="22"/>
        </w:rPr>
        <w:t xml:space="preserve"> </w:t>
      </w:r>
      <w:r w:rsidR="0054668B">
        <w:rPr>
          <w:rFonts w:ascii="Arial" w:hAnsi="Arial" w:cs="Arial"/>
          <w:sz w:val="22"/>
          <w:szCs w:val="22"/>
        </w:rPr>
        <w:t>3</w:t>
      </w:r>
      <w:r w:rsidR="00E93C7A" w:rsidRPr="00DA3C78">
        <w:rPr>
          <w:rFonts w:ascii="Arial" w:hAnsi="Arial" w:cs="Arial"/>
          <w:sz w:val="22"/>
          <w:szCs w:val="22"/>
        </w:rPr>
        <w:t xml:space="preserve">, </w:t>
      </w:r>
      <w:r w:rsidRPr="00DA3C78">
        <w:rPr>
          <w:rFonts w:ascii="Arial" w:hAnsi="Arial" w:cs="Arial"/>
          <w:sz w:val="22"/>
          <w:szCs w:val="22"/>
        </w:rPr>
        <w:t xml:space="preserve">zostanie przeprowadzone </w:t>
      </w:r>
      <w:r w:rsidR="00C34FB8" w:rsidRPr="00DA3C78">
        <w:rPr>
          <w:rFonts w:ascii="Arial" w:hAnsi="Arial" w:cs="Arial"/>
          <w:sz w:val="22"/>
          <w:szCs w:val="22"/>
        </w:rPr>
        <w:t xml:space="preserve">w szczególności </w:t>
      </w:r>
      <w:r w:rsidRPr="00DA3C78">
        <w:rPr>
          <w:rFonts w:ascii="Arial" w:hAnsi="Arial" w:cs="Arial"/>
          <w:sz w:val="22"/>
          <w:szCs w:val="22"/>
        </w:rPr>
        <w:t xml:space="preserve">zgodnie z: </w:t>
      </w:r>
    </w:p>
    <w:p w14:paraId="746CCC12" w14:textId="77777777" w:rsidR="00EC6563" w:rsidRPr="00DA3C78" w:rsidRDefault="00EC6563">
      <w:pPr>
        <w:pStyle w:val="Akapitzlist"/>
        <w:numPr>
          <w:ilvl w:val="0"/>
          <w:numId w:val="1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przepisami </w:t>
      </w:r>
      <w:r w:rsidR="005E66EC" w:rsidRPr="00DA3C78">
        <w:rPr>
          <w:rFonts w:ascii="Arial" w:hAnsi="Arial" w:cs="Arial"/>
          <w:sz w:val="22"/>
          <w:szCs w:val="22"/>
        </w:rPr>
        <w:t>U</w:t>
      </w:r>
      <w:r w:rsidRPr="00DA3C78">
        <w:rPr>
          <w:rFonts w:ascii="Arial" w:hAnsi="Arial" w:cs="Arial"/>
          <w:sz w:val="22"/>
          <w:szCs w:val="22"/>
        </w:rPr>
        <w:t>stawy o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rachunkowości;</w:t>
      </w:r>
    </w:p>
    <w:p w14:paraId="0CDDB4F8" w14:textId="36B59BAE" w:rsidR="00EC6563" w:rsidRPr="00DA3C78" w:rsidRDefault="00EC6563">
      <w:pPr>
        <w:pStyle w:val="Akapitzlist"/>
        <w:numPr>
          <w:ilvl w:val="0"/>
          <w:numId w:val="1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przepisami ustawy z dnia 11 maja 2017 roku o biegłych rewidentach, firmach audytorskich oraz nadzorze publicznym (</w:t>
      </w:r>
      <w:r w:rsidR="003C6091" w:rsidRPr="003C6091">
        <w:rPr>
          <w:rFonts w:ascii="Arial" w:hAnsi="Arial" w:cs="Arial"/>
          <w:sz w:val="22"/>
          <w:szCs w:val="22"/>
        </w:rPr>
        <w:t>Dz. U. z 2025 r. poz. 1891, z późn. zm.</w:t>
      </w:r>
      <w:r w:rsidRPr="00DA3C78">
        <w:rPr>
          <w:rFonts w:ascii="Arial" w:hAnsi="Arial" w:cs="Arial"/>
          <w:sz w:val="22"/>
          <w:szCs w:val="22"/>
        </w:rPr>
        <w:t>)</w:t>
      </w:r>
      <w:r w:rsidR="00C1072E" w:rsidRPr="00DA3C78">
        <w:rPr>
          <w:rFonts w:ascii="Arial" w:hAnsi="Arial" w:cs="Arial"/>
          <w:sz w:val="22"/>
          <w:szCs w:val="22"/>
        </w:rPr>
        <w:t>,</w:t>
      </w:r>
      <w:r w:rsidRPr="00DA3C78">
        <w:rPr>
          <w:rFonts w:ascii="Arial" w:hAnsi="Arial" w:cs="Arial"/>
          <w:sz w:val="22"/>
          <w:szCs w:val="22"/>
        </w:rPr>
        <w:t xml:space="preserve"> zwanej dalej „</w:t>
      </w:r>
      <w:r w:rsidRPr="004B6750">
        <w:rPr>
          <w:rFonts w:ascii="Arial" w:hAnsi="Arial" w:cs="Arial"/>
          <w:sz w:val="22"/>
          <w:szCs w:val="22"/>
        </w:rPr>
        <w:t>Ustawą o</w:t>
      </w:r>
      <w:r w:rsidR="00180FB9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>biegłych rewidentach</w:t>
      </w:r>
      <w:r w:rsidRPr="00DA3C78">
        <w:rPr>
          <w:rFonts w:ascii="Arial" w:hAnsi="Arial" w:cs="Arial"/>
          <w:sz w:val="22"/>
          <w:szCs w:val="22"/>
        </w:rPr>
        <w:t>”;</w:t>
      </w:r>
    </w:p>
    <w:p w14:paraId="30744D42" w14:textId="798487A6" w:rsidR="00EC6563" w:rsidRPr="00DA3C78" w:rsidRDefault="00D10D70">
      <w:pPr>
        <w:pStyle w:val="Akapitzlist"/>
        <w:numPr>
          <w:ilvl w:val="0"/>
          <w:numId w:val="1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EC6563" w:rsidRPr="00DA3C78">
        <w:rPr>
          <w:rFonts w:ascii="Arial" w:hAnsi="Arial" w:cs="Arial"/>
          <w:sz w:val="22"/>
          <w:szCs w:val="22"/>
        </w:rPr>
        <w:t xml:space="preserve">rajowymi </w:t>
      </w:r>
      <w:r>
        <w:rPr>
          <w:rFonts w:ascii="Arial" w:hAnsi="Arial" w:cs="Arial"/>
          <w:sz w:val="22"/>
          <w:szCs w:val="22"/>
        </w:rPr>
        <w:t>s</w:t>
      </w:r>
      <w:r w:rsidR="00EC6563" w:rsidRPr="00DA3C78">
        <w:rPr>
          <w:rFonts w:ascii="Arial" w:hAnsi="Arial" w:cs="Arial"/>
          <w:sz w:val="22"/>
          <w:szCs w:val="22"/>
        </w:rPr>
        <w:t xml:space="preserve">tandardami </w:t>
      </w:r>
      <w:r>
        <w:rPr>
          <w:rFonts w:ascii="Arial" w:hAnsi="Arial" w:cs="Arial"/>
          <w:sz w:val="22"/>
          <w:szCs w:val="22"/>
        </w:rPr>
        <w:t>b</w:t>
      </w:r>
      <w:r w:rsidR="00EC6563" w:rsidRPr="00DA3C78">
        <w:rPr>
          <w:rFonts w:ascii="Arial" w:hAnsi="Arial" w:cs="Arial"/>
          <w:sz w:val="22"/>
          <w:szCs w:val="22"/>
        </w:rPr>
        <w:t>adania</w:t>
      </w:r>
      <w:r w:rsidR="0054668B">
        <w:rPr>
          <w:rFonts w:ascii="Arial" w:hAnsi="Arial" w:cs="Arial"/>
          <w:sz w:val="22"/>
          <w:szCs w:val="22"/>
        </w:rPr>
        <w:t>;</w:t>
      </w:r>
    </w:p>
    <w:p w14:paraId="05C8B60C" w14:textId="4AFBEB72" w:rsidR="00D10D70" w:rsidRPr="00DA3C78" w:rsidRDefault="00EC6563">
      <w:pPr>
        <w:pStyle w:val="Akapitzlist"/>
        <w:numPr>
          <w:ilvl w:val="0"/>
          <w:numId w:val="13"/>
        </w:numPr>
        <w:spacing w:before="120" w:after="80" w:line="360" w:lineRule="auto"/>
        <w:jc w:val="both"/>
        <w:rPr>
          <w:rFonts w:ascii="Arial" w:hAnsi="Arial" w:cs="Arial"/>
          <w:sz w:val="22"/>
          <w:szCs w:val="22"/>
        </w:rPr>
      </w:pPr>
      <w:r w:rsidRPr="00D10D70">
        <w:rPr>
          <w:rFonts w:ascii="Arial" w:hAnsi="Arial" w:cs="Arial"/>
          <w:sz w:val="22"/>
          <w:szCs w:val="22"/>
        </w:rPr>
        <w:t>zasadami etyki zawodowej biegłych rewidentów</w:t>
      </w:r>
      <w:r w:rsidR="00C7027B">
        <w:rPr>
          <w:rFonts w:ascii="Arial" w:hAnsi="Arial" w:cs="Arial"/>
          <w:sz w:val="22"/>
          <w:szCs w:val="22"/>
        </w:rPr>
        <w:t xml:space="preserve"> </w:t>
      </w:r>
      <w:r w:rsidR="003C6091">
        <w:rPr>
          <w:rFonts w:ascii="Arial" w:hAnsi="Arial" w:cs="Arial"/>
          <w:sz w:val="22"/>
          <w:szCs w:val="22"/>
        </w:rPr>
        <w:t xml:space="preserve">oraz </w:t>
      </w:r>
      <w:r w:rsidR="00CC73DE" w:rsidRPr="00CC73DE">
        <w:rPr>
          <w:rFonts w:ascii="Arial" w:hAnsi="Arial" w:cs="Arial"/>
          <w:sz w:val="22"/>
          <w:szCs w:val="22"/>
        </w:rPr>
        <w:t>przepisami dotyczącymi niezależności firmy audytorskiej i biegłego rewidenta</w:t>
      </w:r>
      <w:r w:rsidR="0054668B">
        <w:rPr>
          <w:rFonts w:ascii="Arial" w:hAnsi="Arial" w:cs="Arial"/>
          <w:sz w:val="22"/>
          <w:szCs w:val="22"/>
        </w:rPr>
        <w:t>.</w:t>
      </w:r>
    </w:p>
    <w:p w14:paraId="0183732A" w14:textId="77777777" w:rsidR="000B597B" w:rsidRPr="00D10D70" w:rsidRDefault="00991120" w:rsidP="003C6091">
      <w:pPr>
        <w:pStyle w:val="Nagwek1"/>
        <w:spacing w:before="120" w:line="360" w:lineRule="auto"/>
        <w:rPr>
          <w:sz w:val="22"/>
          <w:szCs w:val="22"/>
        </w:rPr>
      </w:pPr>
      <w:r w:rsidRPr="00D10D70">
        <w:rPr>
          <w:sz w:val="22"/>
          <w:szCs w:val="22"/>
        </w:rPr>
        <w:t>§ 2.</w:t>
      </w:r>
    </w:p>
    <w:p w14:paraId="2AE5B254" w14:textId="3B315D9D" w:rsidR="009B2768" w:rsidRDefault="00FE62D7">
      <w:pPr>
        <w:pStyle w:val="Akapitzlist"/>
        <w:numPr>
          <w:ilvl w:val="0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9B2768" w:rsidRPr="00DA3C78">
        <w:rPr>
          <w:rFonts w:ascii="Arial" w:hAnsi="Arial" w:cs="Arial"/>
          <w:sz w:val="22"/>
          <w:szCs w:val="22"/>
        </w:rPr>
        <w:t>oświadcza, że jest firmą audytorską w rozumieniu Ustawy o biegłych rewidentach</w:t>
      </w:r>
      <w:r w:rsidR="00CC73DE">
        <w:rPr>
          <w:rFonts w:ascii="Arial" w:hAnsi="Arial" w:cs="Arial"/>
          <w:sz w:val="22"/>
          <w:szCs w:val="22"/>
        </w:rPr>
        <w:t>,</w:t>
      </w:r>
      <w:r w:rsidR="009B2768" w:rsidRPr="00DA3C78">
        <w:rPr>
          <w:rFonts w:ascii="Arial" w:hAnsi="Arial" w:cs="Arial"/>
          <w:sz w:val="22"/>
          <w:szCs w:val="22"/>
        </w:rPr>
        <w:t xml:space="preserve"> wpisaną na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9B2768" w:rsidRPr="00DA3C78">
        <w:rPr>
          <w:rFonts w:ascii="Arial" w:hAnsi="Arial" w:cs="Arial"/>
          <w:sz w:val="22"/>
          <w:szCs w:val="22"/>
        </w:rPr>
        <w:t xml:space="preserve">listę firm audytorskich pod numerem </w:t>
      </w:r>
      <w:r w:rsidR="003F22F2">
        <w:rPr>
          <w:rFonts w:ascii="Arial" w:hAnsi="Arial" w:cs="Arial"/>
          <w:sz w:val="22"/>
          <w:szCs w:val="22"/>
        </w:rPr>
        <w:t>………</w:t>
      </w:r>
      <w:r w:rsidR="009B2768" w:rsidRPr="00DA3C78">
        <w:rPr>
          <w:rFonts w:ascii="Arial" w:hAnsi="Arial" w:cs="Arial"/>
          <w:sz w:val="22"/>
          <w:szCs w:val="22"/>
        </w:rPr>
        <w:t xml:space="preserve">. </w:t>
      </w:r>
    </w:p>
    <w:p w14:paraId="58CB3CC3" w14:textId="390A881A" w:rsidR="00D10D70" w:rsidRPr="00DA3C78" w:rsidRDefault="00D10D70">
      <w:pPr>
        <w:pStyle w:val="Akapitzlist"/>
        <w:numPr>
          <w:ilvl w:val="0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10D70">
        <w:rPr>
          <w:rFonts w:ascii="Arial" w:hAnsi="Arial" w:cs="Arial"/>
          <w:sz w:val="22"/>
          <w:szCs w:val="22"/>
        </w:rPr>
        <w:t>Zleceniobiorca oświadcza, że spełnia wymagania dotyczące bezstronności i niezależności przewidziane w obowiązujących przepisach prawa, krajowych standardach wykonywania zawodu oraz zasadach etyki zawodowej.</w:t>
      </w:r>
    </w:p>
    <w:p w14:paraId="376441CA" w14:textId="77777777" w:rsidR="003C6091" w:rsidRDefault="00CC73DE">
      <w:pPr>
        <w:pStyle w:val="Akapitzlist"/>
        <w:numPr>
          <w:ilvl w:val="0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>Zleceniodawca oświadcza, że nie są mu znane okoliczności, które mogłyby wpływać na niezależność Zleceniobiorcy lub biegłego rewidenta wykonującego badanie.</w:t>
      </w:r>
    </w:p>
    <w:p w14:paraId="53FC8171" w14:textId="27851430" w:rsidR="00D10D70" w:rsidRPr="003C6091" w:rsidRDefault="00CC73DE">
      <w:pPr>
        <w:pStyle w:val="Akapitzlist"/>
        <w:numPr>
          <w:ilvl w:val="0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C6091">
        <w:rPr>
          <w:rFonts w:ascii="Arial" w:hAnsi="Arial" w:cs="Arial"/>
          <w:sz w:val="22"/>
          <w:szCs w:val="22"/>
        </w:rPr>
        <w:t>Zleceniodawca oświadcza, że wyboru Zleceniobiorcy jako firmy audytorskiej uprawnionej do przeprowadzenia badania dokonał właściwy organ, zgodnie z art. 66 ust. 4 Ustawy o rachunkowości. Postępowanie dotyczące udzielenia za</w:t>
      </w:r>
      <w:r w:rsidRPr="003C6091">
        <w:rPr>
          <w:rFonts w:ascii="Arial" w:hAnsi="Arial" w:cs="Arial"/>
          <w:sz w:val="22"/>
          <w:szCs w:val="22"/>
        </w:rPr>
        <w:lastRenderedPageBreak/>
        <w:t>mówienia przeprowadzono zgodnie z regulaminem udzielania zamówień publicznych o wartości mniejszej niż 170 000 zł, w związku z art. 2 ust. 1 pkt 1 ustawy z dnia 11 września 2019 r. – Prawo zamówień publicznych (t.j. Dz.U. z 2026 r. poz. 793, z późn. zm.).</w:t>
      </w:r>
    </w:p>
    <w:p w14:paraId="36BB4577" w14:textId="77777777" w:rsidR="00991120" w:rsidRPr="00DA3C78" w:rsidRDefault="00991120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 3.</w:t>
      </w:r>
    </w:p>
    <w:p w14:paraId="4964AAA4" w14:textId="77777777" w:rsidR="004B6750" w:rsidRDefault="00991120">
      <w:pPr>
        <w:pStyle w:val="Akapitzlist"/>
        <w:numPr>
          <w:ilvl w:val="1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Badanie </w:t>
      </w:r>
      <w:r w:rsidR="000C0BC1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>pr</w:t>
      </w:r>
      <w:r w:rsidR="006E2EF6" w:rsidRPr="00DA3C78">
        <w:rPr>
          <w:rFonts w:ascii="Arial" w:hAnsi="Arial" w:cs="Arial"/>
          <w:sz w:val="22"/>
          <w:szCs w:val="22"/>
        </w:rPr>
        <w:t xml:space="preserve">awozdania finansowego za rok </w:t>
      </w:r>
      <w:r w:rsidR="00B4390F" w:rsidRPr="00DA3C78">
        <w:rPr>
          <w:rFonts w:ascii="Arial" w:hAnsi="Arial" w:cs="Arial"/>
          <w:sz w:val="22"/>
          <w:szCs w:val="22"/>
        </w:rPr>
        <w:t xml:space="preserve">obrotowy </w:t>
      </w:r>
      <w:r w:rsidR="006E2EF6" w:rsidRPr="00DA3C78">
        <w:rPr>
          <w:rFonts w:ascii="Arial" w:hAnsi="Arial" w:cs="Arial"/>
          <w:sz w:val="22"/>
          <w:szCs w:val="22"/>
        </w:rPr>
        <w:t>wskazany</w:t>
      </w:r>
      <w:r w:rsidR="004B6750">
        <w:rPr>
          <w:rFonts w:ascii="Arial" w:hAnsi="Arial" w:cs="Arial"/>
          <w:sz w:val="22"/>
          <w:szCs w:val="22"/>
        </w:rPr>
        <w:t xml:space="preserve"> w:</w:t>
      </w:r>
    </w:p>
    <w:p w14:paraId="35F32933" w14:textId="53A39271" w:rsidR="004B6750" w:rsidRDefault="00991120">
      <w:pPr>
        <w:pStyle w:val="Akapitzlist"/>
        <w:numPr>
          <w:ilvl w:val="0"/>
          <w:numId w:val="17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 xml:space="preserve">§ 1 ust. 1 </w:t>
      </w:r>
      <w:r w:rsidR="0054668B">
        <w:rPr>
          <w:rFonts w:ascii="Arial" w:hAnsi="Arial" w:cs="Arial"/>
          <w:sz w:val="22"/>
          <w:szCs w:val="22"/>
        </w:rPr>
        <w:t>lit.</w:t>
      </w:r>
      <w:r w:rsidR="004B6750" w:rsidRPr="004B6750">
        <w:rPr>
          <w:rFonts w:ascii="Arial" w:hAnsi="Arial" w:cs="Arial"/>
          <w:sz w:val="22"/>
          <w:szCs w:val="22"/>
        </w:rPr>
        <w:t xml:space="preserve"> a</w:t>
      </w:r>
      <w:r w:rsidRPr="004B6750">
        <w:rPr>
          <w:rFonts w:ascii="Arial" w:hAnsi="Arial" w:cs="Arial"/>
          <w:sz w:val="22"/>
          <w:szCs w:val="22"/>
        </w:rPr>
        <w:t xml:space="preserve"> zostanie ukończone do dnia </w:t>
      </w:r>
      <w:r w:rsidR="00B90856" w:rsidRPr="004B6750">
        <w:rPr>
          <w:rFonts w:ascii="Arial" w:hAnsi="Arial" w:cs="Arial"/>
          <w:sz w:val="22"/>
          <w:szCs w:val="22"/>
        </w:rPr>
        <w:t>3</w:t>
      </w:r>
      <w:r w:rsidR="00E5548E">
        <w:rPr>
          <w:rFonts w:ascii="Arial" w:hAnsi="Arial" w:cs="Arial"/>
          <w:sz w:val="22"/>
          <w:szCs w:val="22"/>
        </w:rPr>
        <w:t>0</w:t>
      </w:r>
      <w:r w:rsidR="00B90856" w:rsidRPr="004B6750">
        <w:rPr>
          <w:rFonts w:ascii="Arial" w:hAnsi="Arial" w:cs="Arial"/>
          <w:sz w:val="22"/>
          <w:szCs w:val="22"/>
        </w:rPr>
        <w:t xml:space="preserve"> </w:t>
      </w:r>
      <w:r w:rsidR="00E5548E">
        <w:rPr>
          <w:rFonts w:ascii="Arial" w:hAnsi="Arial" w:cs="Arial"/>
          <w:sz w:val="22"/>
          <w:szCs w:val="22"/>
        </w:rPr>
        <w:t>kwietnia</w:t>
      </w:r>
      <w:r w:rsidR="00ED5C77" w:rsidRPr="004B6750">
        <w:rPr>
          <w:rFonts w:ascii="Arial" w:hAnsi="Arial" w:cs="Arial"/>
          <w:sz w:val="22"/>
          <w:szCs w:val="22"/>
        </w:rPr>
        <w:t xml:space="preserve"> </w:t>
      </w:r>
      <w:r w:rsidR="000445C7" w:rsidRPr="004B6750">
        <w:rPr>
          <w:rFonts w:ascii="Arial" w:hAnsi="Arial" w:cs="Arial"/>
          <w:sz w:val="22"/>
          <w:szCs w:val="22"/>
        </w:rPr>
        <w:t>20</w:t>
      </w:r>
      <w:r w:rsidR="00A25D16">
        <w:rPr>
          <w:rFonts w:ascii="Arial" w:hAnsi="Arial" w:cs="Arial"/>
          <w:sz w:val="22"/>
          <w:szCs w:val="22"/>
        </w:rPr>
        <w:t>27</w:t>
      </w:r>
      <w:r w:rsidR="007437AE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>roku</w:t>
      </w:r>
      <w:r w:rsidR="00E03F11" w:rsidRPr="004B6750">
        <w:rPr>
          <w:rFonts w:ascii="Arial" w:hAnsi="Arial" w:cs="Arial"/>
          <w:sz w:val="22"/>
          <w:szCs w:val="22"/>
        </w:rPr>
        <w:t xml:space="preserve"> (przekazanie </w:t>
      </w:r>
      <w:r w:rsidR="00DB3C88" w:rsidRPr="004B6750">
        <w:rPr>
          <w:rFonts w:ascii="Arial" w:hAnsi="Arial" w:cs="Arial"/>
          <w:sz w:val="22"/>
          <w:szCs w:val="22"/>
        </w:rPr>
        <w:t xml:space="preserve">Zleceniodawcy </w:t>
      </w:r>
      <w:r w:rsidR="00E03F11" w:rsidRPr="004B6750">
        <w:rPr>
          <w:rFonts w:ascii="Arial" w:hAnsi="Arial" w:cs="Arial"/>
          <w:sz w:val="22"/>
          <w:szCs w:val="22"/>
        </w:rPr>
        <w:t>sprawozdania z badania)</w:t>
      </w:r>
      <w:r w:rsidR="004B6750">
        <w:rPr>
          <w:rFonts w:ascii="Arial" w:hAnsi="Arial" w:cs="Arial"/>
          <w:sz w:val="22"/>
          <w:szCs w:val="22"/>
        </w:rPr>
        <w:t>;</w:t>
      </w:r>
    </w:p>
    <w:p w14:paraId="4C805847" w14:textId="29660E84" w:rsidR="000C0BC1" w:rsidRPr="004B6750" w:rsidRDefault="004B6750">
      <w:pPr>
        <w:pStyle w:val="Akapitzlist"/>
        <w:numPr>
          <w:ilvl w:val="0"/>
          <w:numId w:val="17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 xml:space="preserve">§ 1 ust. 1 </w:t>
      </w:r>
      <w:r w:rsidR="0054668B">
        <w:rPr>
          <w:rFonts w:ascii="Arial" w:hAnsi="Arial" w:cs="Arial"/>
          <w:sz w:val="22"/>
          <w:szCs w:val="22"/>
        </w:rPr>
        <w:t>lit.</w:t>
      </w:r>
      <w:r w:rsidRPr="004B67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 w:rsidRPr="004B6750">
        <w:rPr>
          <w:rFonts w:ascii="Arial" w:hAnsi="Arial" w:cs="Arial"/>
          <w:sz w:val="22"/>
          <w:szCs w:val="22"/>
        </w:rPr>
        <w:t xml:space="preserve"> zostanie ukończone do dnia 3</w:t>
      </w:r>
      <w:r w:rsidR="00E5548E">
        <w:rPr>
          <w:rFonts w:ascii="Arial" w:hAnsi="Arial" w:cs="Arial"/>
          <w:sz w:val="22"/>
          <w:szCs w:val="22"/>
        </w:rPr>
        <w:t>0</w:t>
      </w:r>
      <w:r w:rsidRPr="004B6750">
        <w:rPr>
          <w:rFonts w:ascii="Arial" w:hAnsi="Arial" w:cs="Arial"/>
          <w:sz w:val="22"/>
          <w:szCs w:val="22"/>
        </w:rPr>
        <w:t xml:space="preserve"> </w:t>
      </w:r>
      <w:r w:rsidR="00E5548E">
        <w:rPr>
          <w:rFonts w:ascii="Arial" w:hAnsi="Arial" w:cs="Arial"/>
          <w:sz w:val="22"/>
          <w:szCs w:val="22"/>
        </w:rPr>
        <w:t>kwietnia</w:t>
      </w:r>
      <w:r w:rsidRPr="004B6750">
        <w:rPr>
          <w:rFonts w:ascii="Arial" w:hAnsi="Arial" w:cs="Arial"/>
          <w:sz w:val="22"/>
          <w:szCs w:val="22"/>
        </w:rPr>
        <w:t xml:space="preserve"> 202</w:t>
      </w:r>
      <w:r w:rsidR="00A25D16">
        <w:rPr>
          <w:rFonts w:ascii="Arial" w:hAnsi="Arial" w:cs="Arial"/>
          <w:sz w:val="22"/>
          <w:szCs w:val="22"/>
        </w:rPr>
        <w:t>8</w:t>
      </w:r>
      <w:r w:rsidRPr="004B6750">
        <w:rPr>
          <w:rFonts w:ascii="Arial" w:hAnsi="Arial" w:cs="Arial"/>
          <w:sz w:val="22"/>
          <w:szCs w:val="22"/>
        </w:rPr>
        <w:t xml:space="preserve"> roku (przekazanie Zleceniodawcy sprawozdania z badania). </w:t>
      </w:r>
    </w:p>
    <w:p w14:paraId="72C771F5" w14:textId="28030E56" w:rsidR="00D51FF9" w:rsidRPr="00DA3C78" w:rsidRDefault="00CC73DE">
      <w:pPr>
        <w:pStyle w:val="Akapitzlist"/>
        <w:numPr>
          <w:ilvl w:val="1"/>
          <w:numId w:val="2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>Zleceniodawca przekaże Zleceniobiorcy sprawozdanie finansowe za każdy rok obrotowy objęty umową w terminie uzgodnionym przez Strony, umożliwiającym terminowe przeprowadzenie badania.</w:t>
      </w:r>
    </w:p>
    <w:p w14:paraId="62FB8740" w14:textId="46A612C6" w:rsidR="00CC73DE" w:rsidRPr="00DA3C78" w:rsidRDefault="00CC73DE">
      <w:pPr>
        <w:pStyle w:val="Akapitzlist"/>
        <w:numPr>
          <w:ilvl w:val="1"/>
          <w:numId w:val="2"/>
        </w:numPr>
        <w:spacing w:before="12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>Zleceniodawca przekaże sprawozdanie finansowe w postaci elektronicznej, sporządzone i podpisane zgodnie z wymaganiami Ustawy o rachunkowości właściwymi dla Zleceniodawcy, za pomocą uzgodnionego przez Strony bezpiecznego kanału komunikacji.</w:t>
      </w:r>
    </w:p>
    <w:p w14:paraId="08AC3E81" w14:textId="77777777" w:rsidR="00991120" w:rsidRPr="00CC73DE" w:rsidRDefault="00063D37" w:rsidP="003C6091">
      <w:pPr>
        <w:pStyle w:val="Nagwek1"/>
        <w:spacing w:before="120" w:line="360" w:lineRule="auto"/>
        <w:rPr>
          <w:sz w:val="22"/>
          <w:szCs w:val="22"/>
        </w:rPr>
      </w:pPr>
      <w:r w:rsidRPr="00CC73DE">
        <w:rPr>
          <w:sz w:val="22"/>
          <w:szCs w:val="22"/>
        </w:rPr>
        <w:t>§ 4.</w:t>
      </w:r>
    </w:p>
    <w:p w14:paraId="52E69DB3" w14:textId="77777777" w:rsidR="00991120" w:rsidRPr="00DA3C78" w:rsidRDefault="00667DD3">
      <w:pPr>
        <w:pStyle w:val="Akapitzlist"/>
        <w:numPr>
          <w:ilvl w:val="0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48411E" w:rsidRPr="00DA3C78">
        <w:rPr>
          <w:rFonts w:ascii="Arial" w:hAnsi="Arial" w:cs="Arial"/>
          <w:sz w:val="22"/>
          <w:szCs w:val="22"/>
        </w:rPr>
        <w:t>przeprowadzi badanie s</w:t>
      </w:r>
      <w:r w:rsidR="00991120" w:rsidRPr="00DA3C78">
        <w:rPr>
          <w:rFonts w:ascii="Arial" w:hAnsi="Arial" w:cs="Arial"/>
          <w:sz w:val="22"/>
          <w:szCs w:val="22"/>
        </w:rPr>
        <w:t>prawozdania finansowego przy pomocy biegłych rewidentów oraz innych członków zespołu wykonujących badanie</w:t>
      </w:r>
      <w:r w:rsidR="0048411E" w:rsidRPr="00DA3C78">
        <w:rPr>
          <w:rFonts w:ascii="Arial" w:hAnsi="Arial" w:cs="Arial"/>
          <w:sz w:val="22"/>
          <w:szCs w:val="22"/>
        </w:rPr>
        <w:t>,</w:t>
      </w:r>
      <w:r w:rsidR="00991120" w:rsidRPr="00DA3C78">
        <w:rPr>
          <w:rFonts w:ascii="Arial" w:hAnsi="Arial" w:cs="Arial"/>
          <w:sz w:val="22"/>
          <w:szCs w:val="22"/>
        </w:rPr>
        <w:t xml:space="preserve"> będących pracownikami </w:t>
      </w:r>
      <w:r w:rsidRPr="00DA3C78">
        <w:rPr>
          <w:rFonts w:ascii="Arial" w:hAnsi="Arial" w:cs="Arial"/>
          <w:sz w:val="22"/>
          <w:szCs w:val="22"/>
        </w:rPr>
        <w:t>Zleceniobiorcy</w:t>
      </w:r>
      <w:r w:rsidR="00991120" w:rsidRPr="00DA3C78">
        <w:rPr>
          <w:rFonts w:ascii="Arial" w:hAnsi="Arial" w:cs="Arial"/>
          <w:sz w:val="22"/>
          <w:szCs w:val="22"/>
        </w:rPr>
        <w:t xml:space="preserve"> </w:t>
      </w:r>
      <w:r w:rsidR="00063D37" w:rsidRPr="00DA3C78">
        <w:rPr>
          <w:rFonts w:ascii="Arial" w:hAnsi="Arial" w:cs="Arial"/>
          <w:sz w:val="22"/>
          <w:szCs w:val="22"/>
        </w:rPr>
        <w:t>lub osobami współpracującymi z</w:t>
      </w:r>
      <w:r w:rsidR="002A389D" w:rsidRPr="00DA3C78">
        <w:rPr>
          <w:rFonts w:ascii="Arial" w:hAnsi="Arial" w:cs="Arial"/>
          <w:sz w:val="22"/>
          <w:szCs w:val="22"/>
        </w:rPr>
        <w:t>e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Zleceniobiorcą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="00991120" w:rsidRPr="00DA3C78">
        <w:rPr>
          <w:rFonts w:ascii="Arial" w:hAnsi="Arial" w:cs="Arial"/>
          <w:sz w:val="22"/>
          <w:szCs w:val="22"/>
        </w:rPr>
        <w:t>na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="003F4BCB" w:rsidRPr="00DA3C78">
        <w:rPr>
          <w:rFonts w:ascii="Arial" w:hAnsi="Arial" w:cs="Arial"/>
          <w:sz w:val="22"/>
          <w:szCs w:val="22"/>
        </w:rPr>
        <w:t>podstawie umów cywilnoprawnych.</w:t>
      </w:r>
    </w:p>
    <w:p w14:paraId="743CB6C3" w14:textId="34F48C51" w:rsidR="00063D37" w:rsidRPr="00DA3C78" w:rsidRDefault="00CC73DE">
      <w:pPr>
        <w:pStyle w:val="Akapitzlist"/>
        <w:numPr>
          <w:ilvl w:val="0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>Z uwzględnieniem przepisów Ustawy o biegłych rewidentach Zleceniobiorca może powierzyć wykonanie określonych czynności w ramach badania innemu uprawnionemu podmiotowi. Powierzenie tych czynności nie zwalnia Zleceniobiorcy z odpowiedzialności za prawidłową realizację umowy.</w:t>
      </w:r>
      <w:r w:rsidR="003C6091">
        <w:rPr>
          <w:rFonts w:ascii="Arial" w:hAnsi="Arial" w:cs="Arial"/>
          <w:sz w:val="22"/>
          <w:szCs w:val="22"/>
        </w:rPr>
        <w:t xml:space="preserve"> </w:t>
      </w:r>
      <w:r w:rsidR="003C6091" w:rsidRPr="003C6091">
        <w:rPr>
          <w:rFonts w:ascii="Arial" w:hAnsi="Arial" w:cs="Arial"/>
          <w:sz w:val="22"/>
          <w:szCs w:val="22"/>
        </w:rPr>
        <w:t>Zleceniobiorca uprzednio poinformuje Zleceniodawcę o takim powierzeniu oraz zapewni zachowanie poufności, ochronę danych i standardów bezpieczeństwa co najmniej na poziomie wynikającym z Umowy</w:t>
      </w:r>
      <w:r w:rsidR="003C6091">
        <w:rPr>
          <w:rFonts w:ascii="Arial" w:hAnsi="Arial" w:cs="Arial"/>
          <w:sz w:val="22"/>
          <w:szCs w:val="22"/>
        </w:rPr>
        <w:t>.</w:t>
      </w:r>
    </w:p>
    <w:p w14:paraId="583C55C4" w14:textId="77777777" w:rsidR="00345BF2" w:rsidRPr="00DA3C78" w:rsidRDefault="00991120">
      <w:pPr>
        <w:pStyle w:val="Akapitzlist"/>
        <w:numPr>
          <w:ilvl w:val="0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Odpowiedzialność wobec Zleceniodawcy za p</w:t>
      </w:r>
      <w:r w:rsidR="0039620C" w:rsidRPr="00DA3C78">
        <w:rPr>
          <w:rFonts w:ascii="Arial" w:hAnsi="Arial" w:cs="Arial"/>
          <w:sz w:val="22"/>
          <w:szCs w:val="22"/>
        </w:rPr>
        <w:t xml:space="preserve">rzeprowadzenie badania ponosi </w:t>
      </w:r>
      <w:r w:rsidR="00667DD3" w:rsidRPr="00DA3C78">
        <w:rPr>
          <w:rFonts w:ascii="Arial" w:hAnsi="Arial" w:cs="Arial"/>
          <w:sz w:val="22"/>
          <w:szCs w:val="22"/>
        </w:rPr>
        <w:t>Zleceniobiorca</w:t>
      </w:r>
      <w:r w:rsidRPr="00DA3C78">
        <w:rPr>
          <w:rFonts w:ascii="Arial" w:hAnsi="Arial" w:cs="Arial"/>
          <w:sz w:val="22"/>
          <w:szCs w:val="22"/>
        </w:rPr>
        <w:t xml:space="preserve">. </w:t>
      </w:r>
    </w:p>
    <w:p w14:paraId="1DB33505" w14:textId="77777777" w:rsidR="00333BC9" w:rsidRPr="00DA3C78" w:rsidRDefault="00033786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lastRenderedPageBreak/>
        <w:t>§</w:t>
      </w:r>
      <w:r w:rsidR="004021B6" w:rsidRPr="00DA3C78">
        <w:rPr>
          <w:sz w:val="22"/>
          <w:szCs w:val="22"/>
        </w:rPr>
        <w:t xml:space="preserve"> </w:t>
      </w:r>
      <w:r w:rsidR="000555F7" w:rsidRPr="00DA3C78">
        <w:rPr>
          <w:sz w:val="22"/>
          <w:szCs w:val="22"/>
        </w:rPr>
        <w:t>5</w:t>
      </w:r>
      <w:r w:rsidR="004021B6" w:rsidRPr="00DA3C78">
        <w:rPr>
          <w:sz w:val="22"/>
          <w:szCs w:val="22"/>
        </w:rPr>
        <w:t>.</w:t>
      </w:r>
    </w:p>
    <w:p w14:paraId="30DB94A7" w14:textId="53546FE9" w:rsidR="0054668B" w:rsidRDefault="0054668B">
      <w:pPr>
        <w:pStyle w:val="Akapitzlist"/>
        <w:numPr>
          <w:ilvl w:val="0"/>
          <w:numId w:val="8"/>
        </w:numPr>
        <w:spacing w:before="120" w:after="80" w:line="360" w:lineRule="auto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54668B">
        <w:rPr>
          <w:rFonts w:ascii="Arial" w:hAnsi="Arial" w:cs="Arial"/>
          <w:sz w:val="22"/>
          <w:szCs w:val="22"/>
        </w:rPr>
        <w:t>Dla celów związanych z realizacją przedmiotu Umowy oraz wykonaniem obowiązków prawnych Zleceniodawca przekazuje Zleceniobiorcy informacje i dokumenty niezbędne do przeprowadzenia badania. Dane osobowe są udostępniane wyłącznie w zakresie adekwatnym i niezbędnym do przeprowadzenia badania oraz wykonania obowiązków prawnych Stron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8C696A3" w14:textId="798CFD3A" w:rsidR="00BA154D" w:rsidRPr="00D2659B" w:rsidRDefault="00384C42">
      <w:pPr>
        <w:pStyle w:val="Akapitzlist"/>
        <w:numPr>
          <w:ilvl w:val="0"/>
          <w:numId w:val="8"/>
        </w:numPr>
        <w:spacing w:before="120" w:after="80" w:line="360" w:lineRule="auto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</w:t>
      </w:r>
      <w:r w:rsidR="002A389D" w:rsidRPr="00DA3C78">
        <w:rPr>
          <w:rFonts w:ascii="Arial" w:hAnsi="Arial" w:cs="Arial"/>
          <w:sz w:val="22"/>
          <w:szCs w:val="22"/>
        </w:rPr>
        <w:t xml:space="preserve">orca w ramach </w:t>
      </w:r>
      <w:r w:rsidRPr="00DA3C78">
        <w:rPr>
          <w:rFonts w:ascii="Arial" w:hAnsi="Arial" w:cs="Arial"/>
          <w:sz w:val="22"/>
          <w:szCs w:val="22"/>
        </w:rPr>
        <w:t>realizacji przedmiotu umowy jest administratorem danych osobowych osób, których dane zostały mu przekazane przez Zleceniodawcę w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trakcie wykonywania przez Zleceniobiorcę czynności zmierzających do prawidłowego wykonania przedmiotu umowy, </w:t>
      </w:r>
      <w:r w:rsidR="00033786" w:rsidRPr="00DA3C78">
        <w:rPr>
          <w:rFonts w:ascii="Arial" w:hAnsi="Arial" w:cs="Arial"/>
          <w:sz w:val="22"/>
          <w:szCs w:val="22"/>
        </w:rPr>
        <w:t xml:space="preserve">w rozumieniu przepisów powszechnie obowiązującego prawa </w:t>
      </w:r>
      <w:r w:rsidR="00F435D1">
        <w:rPr>
          <w:rFonts w:ascii="Arial" w:hAnsi="Arial" w:cs="Arial"/>
          <w:sz w:val="22"/>
          <w:szCs w:val="22"/>
        </w:rPr>
        <w:br/>
      </w:r>
      <w:r w:rsidR="00033786" w:rsidRPr="00DA3C78">
        <w:rPr>
          <w:rFonts w:ascii="Arial" w:hAnsi="Arial" w:cs="Arial"/>
          <w:sz w:val="22"/>
          <w:szCs w:val="22"/>
        </w:rPr>
        <w:t>z zakresu ochrony danych osobowych, tzn.: Rozporządzenia Parlamentu Europejskiego i</w:t>
      </w:r>
      <w:r w:rsidR="009F2554" w:rsidRPr="00DA3C78">
        <w:rPr>
          <w:rFonts w:ascii="Arial" w:hAnsi="Arial" w:cs="Arial"/>
          <w:sz w:val="22"/>
          <w:szCs w:val="22"/>
        </w:rPr>
        <w:t> </w:t>
      </w:r>
      <w:r w:rsidR="00033786" w:rsidRPr="00DA3C78">
        <w:rPr>
          <w:rFonts w:ascii="Arial" w:hAnsi="Arial" w:cs="Arial"/>
          <w:sz w:val="22"/>
          <w:szCs w:val="22"/>
        </w:rPr>
        <w:t xml:space="preserve">Rady </w:t>
      </w:r>
      <w:r w:rsidR="00E567EA" w:rsidRPr="00DA3C78">
        <w:rPr>
          <w:rFonts w:ascii="Arial" w:hAnsi="Arial" w:cs="Arial"/>
          <w:sz w:val="22"/>
          <w:szCs w:val="22"/>
        </w:rPr>
        <w:t>(</w:t>
      </w:r>
      <w:r w:rsidR="00033786" w:rsidRPr="00DA3C78">
        <w:rPr>
          <w:rFonts w:ascii="Arial" w:hAnsi="Arial" w:cs="Arial"/>
          <w:sz w:val="22"/>
          <w:szCs w:val="22"/>
        </w:rPr>
        <w:t>UE</w:t>
      </w:r>
      <w:r w:rsidR="00E567EA" w:rsidRPr="00DA3C78">
        <w:rPr>
          <w:rFonts w:ascii="Arial" w:hAnsi="Arial" w:cs="Arial"/>
          <w:sz w:val="22"/>
          <w:szCs w:val="22"/>
        </w:rPr>
        <w:t>)</w:t>
      </w:r>
      <w:r w:rsidR="00033786" w:rsidRPr="00DA3C78">
        <w:rPr>
          <w:rFonts w:ascii="Arial" w:hAnsi="Arial" w:cs="Arial"/>
          <w:sz w:val="22"/>
          <w:szCs w:val="22"/>
        </w:rPr>
        <w:t xml:space="preserve"> </w:t>
      </w:r>
      <w:r w:rsidR="009F2554" w:rsidRPr="00DA3C78">
        <w:rPr>
          <w:rFonts w:ascii="Arial" w:hAnsi="Arial" w:cs="Arial"/>
          <w:sz w:val="22"/>
          <w:szCs w:val="22"/>
        </w:rPr>
        <w:t xml:space="preserve">2016/679 </w:t>
      </w:r>
      <w:r w:rsidR="00033786" w:rsidRPr="00DA3C78">
        <w:rPr>
          <w:rFonts w:ascii="Arial" w:hAnsi="Arial" w:cs="Arial"/>
          <w:sz w:val="22"/>
          <w:szCs w:val="22"/>
        </w:rPr>
        <w:t>z dnia 27 kwietnia 2016</w:t>
      </w:r>
      <w:r w:rsidR="00B37333" w:rsidRPr="00DA3C78">
        <w:rPr>
          <w:rFonts w:ascii="Arial" w:hAnsi="Arial" w:cs="Arial"/>
          <w:sz w:val="22"/>
          <w:szCs w:val="22"/>
        </w:rPr>
        <w:t xml:space="preserve"> </w:t>
      </w:r>
      <w:r w:rsidR="00033786" w:rsidRPr="00DA3C78">
        <w:rPr>
          <w:rFonts w:ascii="Arial" w:hAnsi="Arial" w:cs="Arial"/>
          <w:sz w:val="22"/>
          <w:szCs w:val="22"/>
        </w:rPr>
        <w:t xml:space="preserve">r. w sprawie ochrony osób fizycznych </w:t>
      </w:r>
      <w:r w:rsidR="00F435D1">
        <w:rPr>
          <w:rFonts w:ascii="Arial" w:hAnsi="Arial" w:cs="Arial"/>
          <w:sz w:val="22"/>
          <w:szCs w:val="22"/>
        </w:rPr>
        <w:br/>
      </w:r>
      <w:r w:rsidR="00033786" w:rsidRPr="00DA3C78">
        <w:rPr>
          <w:rFonts w:ascii="Arial" w:hAnsi="Arial" w:cs="Arial"/>
          <w:sz w:val="22"/>
          <w:szCs w:val="22"/>
        </w:rPr>
        <w:t xml:space="preserve">w związku z przetwarzaniem danych osobowych i w sprawie swobodnego przepływu takich danych oraz uchylenia dyrektywy 95/46/WE </w:t>
      </w:r>
      <w:r w:rsidR="00B37333" w:rsidRPr="00DA3C78">
        <w:rPr>
          <w:rFonts w:ascii="Arial" w:hAnsi="Arial" w:cs="Arial"/>
          <w:sz w:val="22"/>
          <w:szCs w:val="22"/>
        </w:rPr>
        <w:t xml:space="preserve">(ogólne rozporządzenie o ochronie danych) </w:t>
      </w:r>
      <w:r w:rsidR="00033786" w:rsidRPr="00D2659B">
        <w:rPr>
          <w:rFonts w:ascii="Arial" w:hAnsi="Arial" w:cs="Arial"/>
          <w:sz w:val="22"/>
          <w:szCs w:val="22"/>
        </w:rPr>
        <w:t>(Dz. U</w:t>
      </w:r>
      <w:r w:rsidR="00B37333" w:rsidRPr="00D2659B">
        <w:rPr>
          <w:rFonts w:ascii="Arial" w:hAnsi="Arial" w:cs="Arial"/>
          <w:sz w:val="22"/>
          <w:szCs w:val="22"/>
        </w:rPr>
        <w:t>rz</w:t>
      </w:r>
      <w:r w:rsidR="00033786" w:rsidRPr="00D2659B">
        <w:rPr>
          <w:rFonts w:ascii="Arial" w:hAnsi="Arial" w:cs="Arial"/>
          <w:sz w:val="22"/>
          <w:szCs w:val="22"/>
        </w:rPr>
        <w:t>. UE L. 119</w:t>
      </w:r>
      <w:r w:rsidR="007304A0" w:rsidRPr="00D2659B">
        <w:rPr>
          <w:rFonts w:ascii="Arial" w:hAnsi="Arial" w:cs="Arial"/>
          <w:sz w:val="22"/>
          <w:szCs w:val="22"/>
        </w:rPr>
        <w:t xml:space="preserve"> z 4 maja 2016 r.</w:t>
      </w:r>
      <w:r w:rsidR="00033786" w:rsidRPr="00D2659B">
        <w:rPr>
          <w:rFonts w:ascii="Arial" w:hAnsi="Arial" w:cs="Arial"/>
          <w:sz w:val="22"/>
          <w:szCs w:val="22"/>
        </w:rPr>
        <w:t>, str. 1</w:t>
      </w:r>
      <w:r w:rsidR="007304A0" w:rsidRPr="00D2659B">
        <w:rPr>
          <w:rFonts w:ascii="Arial" w:hAnsi="Arial" w:cs="Arial"/>
          <w:sz w:val="22"/>
          <w:szCs w:val="22"/>
        </w:rPr>
        <w:t>.</w:t>
      </w:r>
      <w:r w:rsidR="00033786" w:rsidRPr="00D2659B">
        <w:rPr>
          <w:rFonts w:ascii="Arial" w:hAnsi="Arial" w:cs="Arial"/>
          <w:sz w:val="22"/>
          <w:szCs w:val="22"/>
        </w:rPr>
        <w:t xml:space="preserve"> z późn. zm.)</w:t>
      </w:r>
      <w:r w:rsidR="00BA154D" w:rsidRPr="00D2659B">
        <w:rPr>
          <w:rFonts w:ascii="Arial" w:hAnsi="Arial" w:cs="Arial"/>
          <w:sz w:val="22"/>
          <w:szCs w:val="22"/>
        </w:rPr>
        <w:t>.</w:t>
      </w:r>
    </w:p>
    <w:p w14:paraId="03501DE9" w14:textId="49746E58" w:rsidR="00BA154D" w:rsidRPr="006B3323" w:rsidRDefault="00BA154D">
      <w:pPr>
        <w:numPr>
          <w:ilvl w:val="0"/>
          <w:numId w:val="8"/>
        </w:numPr>
        <w:shd w:val="clear" w:color="auto" w:fill="FFFFFF"/>
        <w:suppressAutoHyphens/>
        <w:autoSpaceDN w:val="0"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Muzeum oświadcza, iż realizuje obowiązki Administratora danych osobowych, określone w przepisach RODO, w zakresie danych osobowych Zleceniobiorcy</w:t>
      </w:r>
      <w:r w:rsidR="009D21B1">
        <w:rPr>
          <w:rFonts w:ascii="Arial" w:hAnsi="Arial" w:cs="Arial"/>
          <w:sz w:val="22"/>
          <w:szCs w:val="22"/>
        </w:rPr>
        <w:t xml:space="preserve"> (jeżeli Zleceniobiorca jest osobą fizyczną)</w:t>
      </w:r>
      <w:r w:rsidRPr="006B3323">
        <w:rPr>
          <w:rFonts w:ascii="Arial" w:hAnsi="Arial" w:cs="Arial"/>
          <w:sz w:val="22"/>
          <w:szCs w:val="22"/>
        </w:rPr>
        <w:t xml:space="preserve"> oraz osób, które Zleceniobiorca wskazał ze swojej strony do zawarcia i realizacji Umowy, w tym osób do kon</w:t>
      </w:r>
      <w:r w:rsidR="003D62F1" w:rsidRPr="003D62F1">
        <w:rPr>
          <w:rFonts w:ascii="Arial" w:hAnsi="Arial" w:cs="Arial"/>
          <w:sz w:val="22"/>
          <w:szCs w:val="22"/>
        </w:rPr>
        <w:t xml:space="preserve">taktu. W związku z powyższym w </w:t>
      </w:r>
      <w:r w:rsidR="003D62F1">
        <w:rPr>
          <w:rFonts w:ascii="Arial" w:hAnsi="Arial" w:cs="Arial"/>
          <w:sz w:val="22"/>
          <w:szCs w:val="22"/>
        </w:rPr>
        <w:t>z</w:t>
      </w:r>
      <w:r w:rsidRPr="006B3323">
        <w:rPr>
          <w:rFonts w:ascii="Arial" w:hAnsi="Arial" w:cs="Arial"/>
          <w:sz w:val="22"/>
          <w:szCs w:val="22"/>
        </w:rPr>
        <w:t xml:space="preserve">ałączniku nr 1 do Umowy zawarta jest klauzula informacyjna o przetwarzaniu danych osobowych </w:t>
      </w:r>
      <w:r w:rsidR="000C310B">
        <w:rPr>
          <w:rFonts w:ascii="Arial" w:hAnsi="Arial" w:cs="Arial"/>
          <w:sz w:val="22"/>
          <w:szCs w:val="22"/>
        </w:rPr>
        <w:t xml:space="preserve">przez </w:t>
      </w:r>
      <w:r w:rsidRPr="006B3323">
        <w:rPr>
          <w:rFonts w:ascii="Arial" w:hAnsi="Arial" w:cs="Arial"/>
          <w:sz w:val="22"/>
          <w:szCs w:val="22"/>
        </w:rPr>
        <w:t>Muzeum Narodow</w:t>
      </w:r>
      <w:r w:rsidR="000C310B">
        <w:rPr>
          <w:rFonts w:ascii="Arial" w:hAnsi="Arial" w:cs="Arial"/>
          <w:sz w:val="22"/>
          <w:szCs w:val="22"/>
        </w:rPr>
        <w:t>e</w:t>
      </w:r>
      <w:r w:rsidRPr="006B3323">
        <w:rPr>
          <w:rFonts w:ascii="Arial" w:hAnsi="Arial" w:cs="Arial"/>
          <w:sz w:val="22"/>
          <w:szCs w:val="22"/>
        </w:rPr>
        <w:t xml:space="preserve"> w Warszawie. </w:t>
      </w:r>
    </w:p>
    <w:p w14:paraId="19E80727" w14:textId="66606F5E" w:rsidR="00033786" w:rsidRPr="0054668B" w:rsidRDefault="0054668B">
      <w:pPr>
        <w:pStyle w:val="Akapitzlist"/>
        <w:numPr>
          <w:ilvl w:val="0"/>
          <w:numId w:val="8"/>
        </w:numPr>
        <w:spacing w:before="80" w:after="8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4668B">
        <w:rPr>
          <w:rFonts w:ascii="Arial" w:hAnsi="Arial" w:cs="Arial"/>
          <w:sz w:val="22"/>
          <w:szCs w:val="22"/>
        </w:rPr>
        <w:t>Zleceniobiorca zobowiązuje się przekazać, w imieniu Muzeum, klauzulę informacyjną stanowiącą załącznik nr 1 do Umowy wszystkim osobom, których dane osobowe udostępnił Muzeum w związku z zawarciem lub realizacją Umowy. Przekazując klauzulę, Zleceniobiorca poinformuje te osoby o zakresie danych udostępnionych Muzeum oraz o tym, że jest źródłem ich pozyskania przez Muzeum.</w:t>
      </w:r>
    </w:p>
    <w:p w14:paraId="75671EE2" w14:textId="77777777" w:rsidR="00C34FB8" w:rsidRPr="00DA3C78" w:rsidRDefault="00C34FB8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</w:t>
      </w:r>
      <w:r w:rsidR="00B55D3B" w:rsidRPr="00DA3C78">
        <w:rPr>
          <w:sz w:val="22"/>
          <w:szCs w:val="22"/>
        </w:rPr>
        <w:t xml:space="preserve"> </w:t>
      </w:r>
      <w:r w:rsidRPr="00DA3C78">
        <w:rPr>
          <w:sz w:val="22"/>
          <w:szCs w:val="22"/>
        </w:rPr>
        <w:t>6</w:t>
      </w:r>
      <w:r w:rsidR="00B55D3B" w:rsidRPr="00DA3C78">
        <w:rPr>
          <w:sz w:val="22"/>
          <w:szCs w:val="22"/>
        </w:rPr>
        <w:t>.</w:t>
      </w:r>
    </w:p>
    <w:p w14:paraId="1018BB64" w14:textId="548C6150" w:rsidR="00C34FB8" w:rsidRPr="00DA3C78" w:rsidRDefault="00CC73DE">
      <w:pPr>
        <w:numPr>
          <w:ilvl w:val="0"/>
          <w:numId w:val="1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 xml:space="preserve">Zleceniodawca udostępni Zleceniobiorcy sprawozdania finansowe, księgi rachunkowe, dokumenty stanowiące podstawę dokonanych w nich zapisów oraz </w:t>
      </w:r>
      <w:r w:rsidRPr="00CC73DE">
        <w:rPr>
          <w:rFonts w:ascii="Arial" w:hAnsi="Arial" w:cs="Arial"/>
          <w:sz w:val="22"/>
          <w:szCs w:val="22"/>
        </w:rPr>
        <w:lastRenderedPageBreak/>
        <w:t>inne dokumenty, a także udzieli informacji, wyjaśnień i oświadczeń niezbędnych do przeprowadzenia badania i sporządzenia sprawozdania z badania.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FD9A566" w14:textId="77777777" w:rsidR="00C34FB8" w:rsidRPr="00DA3C78" w:rsidRDefault="00C34FB8">
      <w:pPr>
        <w:numPr>
          <w:ilvl w:val="0"/>
          <w:numId w:val="1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zobowiązuje się do współdziałania ze Zleceniobiorcą w celu zapewnienia sprawnego przebiegu wykonania umowy, a w szczególności do:</w:t>
      </w:r>
    </w:p>
    <w:p w14:paraId="7BAB0B20" w14:textId="4B65F923" w:rsidR="00C34FB8" w:rsidRPr="004B6750" w:rsidRDefault="00C34FB8">
      <w:pPr>
        <w:pStyle w:val="Akapitzlist"/>
        <w:numPr>
          <w:ilvl w:val="0"/>
          <w:numId w:val="1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>niezwłocznego ustosunkowania się do zastrzeżeń i wątpliwości</w:t>
      </w:r>
      <w:r w:rsidR="00A745E9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 xml:space="preserve">Zleceniobiorcy </w:t>
      </w:r>
      <w:r w:rsidR="00F435D1">
        <w:rPr>
          <w:rFonts w:ascii="Arial" w:hAnsi="Arial" w:cs="Arial"/>
          <w:sz w:val="22"/>
          <w:szCs w:val="22"/>
        </w:rPr>
        <w:br/>
      </w:r>
      <w:r w:rsidRPr="004B6750">
        <w:rPr>
          <w:rFonts w:ascii="Arial" w:hAnsi="Arial" w:cs="Arial"/>
          <w:sz w:val="22"/>
          <w:szCs w:val="22"/>
        </w:rPr>
        <w:t>w sprawach prawidłowości i rzetelności przedstawionej do badania wersji sprawozdania finansowego,</w:t>
      </w:r>
    </w:p>
    <w:p w14:paraId="6BD6B8FE" w14:textId="77777777" w:rsidR="00C34FB8" w:rsidRPr="004B6750" w:rsidRDefault="00C34FB8">
      <w:pPr>
        <w:pStyle w:val="Akapitzlist"/>
        <w:numPr>
          <w:ilvl w:val="0"/>
          <w:numId w:val="1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>korygowania ksiąg rachunkowych i sprawozdania finansowego w zakresie, w którym Zleceniodawca i</w:t>
      </w:r>
      <w:r w:rsidR="009F2554" w:rsidRPr="004B6750">
        <w:rPr>
          <w:rFonts w:ascii="Arial" w:hAnsi="Arial" w:cs="Arial"/>
          <w:sz w:val="22"/>
          <w:szCs w:val="22"/>
        </w:rPr>
        <w:t> </w:t>
      </w:r>
      <w:r w:rsidRPr="004B6750">
        <w:rPr>
          <w:rFonts w:ascii="Arial" w:hAnsi="Arial" w:cs="Arial"/>
          <w:sz w:val="22"/>
          <w:szCs w:val="22"/>
        </w:rPr>
        <w:t>Zleceniobiorca będą przekonani o celowości i zasadności wprowadzenia zmian,</w:t>
      </w:r>
    </w:p>
    <w:p w14:paraId="2783D78B" w14:textId="2BA1B301" w:rsidR="00C34FB8" w:rsidRDefault="00C34FB8">
      <w:pPr>
        <w:pStyle w:val="Akapitzlist"/>
        <w:numPr>
          <w:ilvl w:val="0"/>
          <w:numId w:val="1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zapewnienia bieżącej współpracy pracowników Zleceniodawcy w sprawach objętych badaniem oraz zapewnienia kontaktu z osobami wewnątrz organizacji Zleceniodawcy, od których uzyskanie dowodów na potrzeby badania jest, zd</w:t>
      </w:r>
      <w:r w:rsidR="001D24EF" w:rsidRPr="00DA3C78">
        <w:rPr>
          <w:rFonts w:ascii="Arial" w:hAnsi="Arial" w:cs="Arial"/>
          <w:sz w:val="22"/>
          <w:szCs w:val="22"/>
        </w:rPr>
        <w:t>aniem Zleceniobiorcy, konieczne</w:t>
      </w:r>
      <w:r w:rsidR="0054668B">
        <w:rPr>
          <w:rFonts w:ascii="Arial" w:hAnsi="Arial" w:cs="Arial"/>
          <w:sz w:val="22"/>
          <w:szCs w:val="22"/>
        </w:rPr>
        <w:t>;</w:t>
      </w:r>
    </w:p>
    <w:p w14:paraId="43435B3A" w14:textId="60080C8E" w:rsidR="00CC73DE" w:rsidRPr="00DA3C78" w:rsidRDefault="00CC73DE">
      <w:pPr>
        <w:pStyle w:val="Akapitzlist"/>
        <w:numPr>
          <w:ilvl w:val="0"/>
          <w:numId w:val="1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CC73DE">
        <w:rPr>
          <w:rFonts w:ascii="Arial" w:hAnsi="Arial" w:cs="Arial"/>
          <w:sz w:val="22"/>
          <w:szCs w:val="22"/>
        </w:rPr>
        <w:t>umożliwienie udziału biegłego rewidenta w inwentaryzacji znaczących składników majątkowych, jeżeli udział taki jest wymagany dla prawidłowego przeprowadzenia badania.</w:t>
      </w:r>
    </w:p>
    <w:p w14:paraId="07F0BF4C" w14:textId="287E2CC8" w:rsidR="00C34FB8" w:rsidRPr="00DA3C78" w:rsidRDefault="00C34FB8">
      <w:pPr>
        <w:numPr>
          <w:ilvl w:val="0"/>
          <w:numId w:val="1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zobowiązuje się do złożenia oświadcze</w:t>
      </w:r>
      <w:r w:rsidR="000A76D9">
        <w:rPr>
          <w:rFonts w:ascii="Arial" w:hAnsi="Arial" w:cs="Arial"/>
          <w:sz w:val="22"/>
          <w:szCs w:val="22"/>
        </w:rPr>
        <w:t>ń</w:t>
      </w:r>
      <w:r w:rsidRPr="00DA3C78">
        <w:rPr>
          <w:rFonts w:ascii="Arial" w:hAnsi="Arial" w:cs="Arial"/>
          <w:sz w:val="22"/>
          <w:szCs w:val="22"/>
        </w:rPr>
        <w:t xml:space="preserve"> na temat kompletności ujęcia danych w księgach rachunkowych, kompletności dokumentów przedłożonych celem wykonania umowy oraz ujawnienia wszelkich zdarzeń, które nastąpiły po dniu bilansowym, a które mogą mieć wpływ na rzetelność i kompletność sprawozdania finansowego i ksiąg rachunkowych.</w:t>
      </w:r>
    </w:p>
    <w:p w14:paraId="39E78B3F" w14:textId="3FE9CB5E" w:rsidR="00C34FB8" w:rsidRDefault="00100986">
      <w:pPr>
        <w:numPr>
          <w:ilvl w:val="0"/>
          <w:numId w:val="1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przypadku niewywiązania</w:t>
      </w:r>
      <w:r w:rsidR="00C34FB8" w:rsidRPr="00DA3C78">
        <w:rPr>
          <w:rFonts w:ascii="Arial" w:hAnsi="Arial" w:cs="Arial"/>
          <w:sz w:val="22"/>
          <w:szCs w:val="22"/>
        </w:rPr>
        <w:t xml:space="preserve"> się przez Zleceniodawcę z zobowiązań zawartych w ust. </w:t>
      </w:r>
      <w:r w:rsidR="00F435D1">
        <w:rPr>
          <w:rFonts w:ascii="Arial" w:hAnsi="Arial" w:cs="Arial"/>
          <w:sz w:val="22"/>
          <w:szCs w:val="22"/>
        </w:rPr>
        <w:br/>
      </w:r>
      <w:r w:rsidR="00C34FB8" w:rsidRPr="00DA3C78">
        <w:rPr>
          <w:rFonts w:ascii="Arial" w:hAnsi="Arial" w:cs="Arial"/>
          <w:sz w:val="22"/>
          <w:szCs w:val="22"/>
        </w:rPr>
        <w:t>1</w:t>
      </w:r>
      <w:r w:rsidR="0054668B">
        <w:rPr>
          <w:rFonts w:ascii="Arial" w:hAnsi="Arial" w:cs="Arial"/>
          <w:sz w:val="22"/>
          <w:szCs w:val="22"/>
        </w:rPr>
        <w:t>-</w:t>
      </w:r>
      <w:r w:rsidR="00C34FB8" w:rsidRPr="00DA3C78">
        <w:rPr>
          <w:rFonts w:ascii="Arial" w:hAnsi="Arial" w:cs="Arial"/>
          <w:sz w:val="22"/>
          <w:szCs w:val="22"/>
        </w:rPr>
        <w:t xml:space="preserve">3, </w:t>
      </w:r>
      <w:r w:rsidRPr="00DA3C78">
        <w:rPr>
          <w:rFonts w:ascii="Arial" w:hAnsi="Arial" w:cs="Arial"/>
          <w:sz w:val="22"/>
          <w:szCs w:val="22"/>
        </w:rPr>
        <w:t xml:space="preserve">powodującego opóźnienie w rozpoczęciu lub zakończeniu badania, Strony mogą przesunąć termin zakończenia badania, sporządzenia oraz doręczenia sprawozdania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z badania o czas wywołany zachowaniem Zleceniodawcy.</w:t>
      </w:r>
    </w:p>
    <w:p w14:paraId="02D5B20D" w14:textId="36FD3021" w:rsidR="003C2593" w:rsidRPr="00DA3C78" w:rsidRDefault="003C2593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0555F7" w:rsidRPr="00DA3C78">
        <w:rPr>
          <w:sz w:val="22"/>
          <w:szCs w:val="22"/>
        </w:rPr>
        <w:t>7</w:t>
      </w:r>
      <w:r w:rsidRPr="00DA3C78">
        <w:rPr>
          <w:sz w:val="22"/>
          <w:szCs w:val="22"/>
        </w:rPr>
        <w:t>.</w:t>
      </w:r>
    </w:p>
    <w:p w14:paraId="5B1C5F1C" w14:textId="77777777" w:rsidR="003C2593" w:rsidRPr="00DA3C78" w:rsidRDefault="00667DD3">
      <w:pPr>
        <w:pStyle w:val="Akapitzlist"/>
        <w:numPr>
          <w:ilvl w:val="0"/>
          <w:numId w:val="5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3C2593" w:rsidRPr="00DA3C78">
        <w:rPr>
          <w:rFonts w:ascii="Arial" w:hAnsi="Arial" w:cs="Arial"/>
          <w:sz w:val="22"/>
          <w:szCs w:val="22"/>
        </w:rPr>
        <w:t>zobowiązuje się do:</w:t>
      </w:r>
    </w:p>
    <w:p w14:paraId="6A798C77" w14:textId="77777777" w:rsidR="003C2593" w:rsidRPr="00DA3C78" w:rsidRDefault="003C2593">
      <w:pPr>
        <w:pStyle w:val="Akapitzlist"/>
        <w:numPr>
          <w:ilvl w:val="0"/>
          <w:numId w:val="1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lastRenderedPageBreak/>
        <w:t xml:space="preserve">zachowania uczciwości, obiektywizmu, należytej staranności zawodowej i rzetelności w wypełnianiu zobowiązań Zleceniobiorcy </w:t>
      </w:r>
      <w:r w:rsidR="00E322C7" w:rsidRPr="00DA3C78">
        <w:rPr>
          <w:rFonts w:ascii="Arial" w:hAnsi="Arial" w:cs="Arial"/>
          <w:sz w:val="22"/>
          <w:szCs w:val="22"/>
        </w:rPr>
        <w:t>wynikających z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="00E322C7" w:rsidRPr="00DA3C78">
        <w:rPr>
          <w:rFonts w:ascii="Arial" w:hAnsi="Arial" w:cs="Arial"/>
          <w:sz w:val="22"/>
          <w:szCs w:val="22"/>
        </w:rPr>
        <w:t>niniejszej umowy;</w:t>
      </w:r>
    </w:p>
    <w:p w14:paraId="540E9329" w14:textId="63C9220A" w:rsidR="003C2593" w:rsidRPr="00DA3C78" w:rsidRDefault="003C2593">
      <w:pPr>
        <w:pStyle w:val="Akapitzlist"/>
        <w:numPr>
          <w:ilvl w:val="0"/>
          <w:numId w:val="1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zachowania w tajemnicy wszelkich faktów, informacji i dokumentów uzyskanych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w związku z wykonywaniem umowy, również przez członków zespołu wykonującego badanie, chyba</w:t>
      </w:r>
      <w:r w:rsidR="009C28FE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że obowiązek ich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>ujawnienia wynika z powszechnie obowiązujących przepisów, przy czym obowiązek zachowania tajemnic</w:t>
      </w:r>
      <w:r w:rsidR="005006F7" w:rsidRPr="00DA3C78">
        <w:rPr>
          <w:rFonts w:ascii="Arial" w:hAnsi="Arial" w:cs="Arial"/>
          <w:sz w:val="22"/>
          <w:szCs w:val="22"/>
        </w:rPr>
        <w:t xml:space="preserve">y nie jest ograniczony </w:t>
      </w:r>
      <w:r w:rsidR="00F435D1">
        <w:rPr>
          <w:rFonts w:ascii="Arial" w:hAnsi="Arial" w:cs="Arial"/>
          <w:sz w:val="22"/>
          <w:szCs w:val="22"/>
        </w:rPr>
        <w:br/>
      </w:r>
      <w:r w:rsidR="005006F7" w:rsidRPr="00DA3C78">
        <w:rPr>
          <w:rFonts w:ascii="Arial" w:hAnsi="Arial" w:cs="Arial"/>
          <w:sz w:val="22"/>
          <w:szCs w:val="22"/>
        </w:rPr>
        <w:t>w czasie;</w:t>
      </w:r>
    </w:p>
    <w:p w14:paraId="62B54186" w14:textId="32E1E634" w:rsidR="000A76D9" w:rsidRDefault="005F57DE">
      <w:pPr>
        <w:pStyle w:val="Akapitzlist"/>
        <w:numPr>
          <w:ilvl w:val="0"/>
          <w:numId w:val="1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realizacji usługi badania s</w:t>
      </w:r>
      <w:r w:rsidR="005006F7" w:rsidRPr="00DA3C78">
        <w:rPr>
          <w:rFonts w:ascii="Arial" w:hAnsi="Arial" w:cs="Arial"/>
          <w:sz w:val="22"/>
          <w:szCs w:val="22"/>
        </w:rPr>
        <w:t>prawozdań finansowych przy zachowaniu odpowiednich kompetencji zawodowych</w:t>
      </w:r>
      <w:r w:rsidR="0054668B">
        <w:rPr>
          <w:rFonts w:ascii="Arial" w:hAnsi="Arial" w:cs="Arial"/>
          <w:sz w:val="22"/>
          <w:szCs w:val="22"/>
        </w:rPr>
        <w:t>;</w:t>
      </w:r>
    </w:p>
    <w:p w14:paraId="069669A3" w14:textId="77777777" w:rsidR="000A76D9" w:rsidRPr="00C7027B" w:rsidRDefault="000A76D9">
      <w:pPr>
        <w:pStyle w:val="Akapitzlist"/>
        <w:numPr>
          <w:ilvl w:val="0"/>
          <w:numId w:val="1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9C28FE">
        <w:rPr>
          <w:rFonts w:ascii="Arial" w:hAnsi="Arial" w:cs="Arial"/>
          <w:sz w:val="22"/>
          <w:szCs w:val="22"/>
        </w:rPr>
        <w:t xml:space="preserve">udzielania konsultacji i wyjaśnień bezpośrednio związanych z badaniem, z zachowaniem wymogów niezależności firmy audytorskiej i biegłego rewidenta; </w:t>
      </w:r>
    </w:p>
    <w:p w14:paraId="549B5CBA" w14:textId="58B082CA" w:rsidR="000A76D9" w:rsidRPr="000A76D9" w:rsidRDefault="000A76D9">
      <w:pPr>
        <w:pStyle w:val="Akapitzlist"/>
        <w:numPr>
          <w:ilvl w:val="0"/>
          <w:numId w:val="1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9C28FE">
        <w:rPr>
          <w:rFonts w:ascii="Arial" w:hAnsi="Arial" w:cs="Arial"/>
          <w:sz w:val="22"/>
          <w:szCs w:val="22"/>
        </w:rPr>
        <w:t>bieżącego informowania Zleceniodawcy o stwierdzonych istotnych problemach, brakach oraz rekomendowanych usprawnieniach dotyczących systemu rachunkowości i kontroli wewnętrznej.</w:t>
      </w:r>
    </w:p>
    <w:p w14:paraId="340EB433" w14:textId="1F4920E6" w:rsidR="0003052D" w:rsidRPr="00DA3C78" w:rsidRDefault="00667DD3">
      <w:pPr>
        <w:pStyle w:val="Akapitzlist"/>
        <w:numPr>
          <w:ilvl w:val="0"/>
          <w:numId w:val="5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3C2593" w:rsidRPr="00DA3C78">
        <w:rPr>
          <w:rFonts w:ascii="Arial" w:hAnsi="Arial" w:cs="Arial"/>
          <w:sz w:val="22"/>
          <w:szCs w:val="22"/>
        </w:rPr>
        <w:t>oświadcza, że do przestrzegania tajemnicy zawodowej zobowiązane są również inne osoby, którym udostępniono informacje objęte tą tajemnicą, chyba że do ich ujawnienia zobowiązują odrębne przepisy.</w:t>
      </w:r>
    </w:p>
    <w:p w14:paraId="3323D8DA" w14:textId="77777777" w:rsidR="00EC5CF9" w:rsidRPr="00DA3C78" w:rsidRDefault="00EC5CF9" w:rsidP="00E56B3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42F240" w14:textId="77777777" w:rsidR="00ED15CC" w:rsidRPr="00DA3C78" w:rsidRDefault="005A33E1" w:rsidP="00E56B3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A3C78">
        <w:rPr>
          <w:rFonts w:ascii="Arial" w:hAnsi="Arial" w:cs="Arial"/>
          <w:b/>
          <w:bCs/>
          <w:sz w:val="22"/>
          <w:szCs w:val="22"/>
        </w:rPr>
        <w:t xml:space="preserve">§ </w:t>
      </w:r>
      <w:r w:rsidR="00BC5655" w:rsidRPr="00DA3C78">
        <w:rPr>
          <w:rFonts w:ascii="Arial" w:hAnsi="Arial" w:cs="Arial"/>
          <w:b/>
          <w:bCs/>
          <w:sz w:val="22"/>
          <w:szCs w:val="22"/>
        </w:rPr>
        <w:t>8</w:t>
      </w:r>
      <w:r w:rsidR="00ED15CC" w:rsidRPr="00DA3C78">
        <w:rPr>
          <w:rFonts w:ascii="Arial" w:hAnsi="Arial" w:cs="Arial"/>
          <w:b/>
          <w:bCs/>
          <w:sz w:val="22"/>
          <w:szCs w:val="22"/>
        </w:rPr>
        <w:t>.</w:t>
      </w:r>
    </w:p>
    <w:p w14:paraId="00542692" w14:textId="1428FDBB" w:rsidR="00BA18F0" w:rsidRPr="00DA3C78" w:rsidRDefault="000A76D9">
      <w:pPr>
        <w:pStyle w:val="Akapitzlist"/>
        <w:numPr>
          <w:ilvl w:val="0"/>
          <w:numId w:val="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A76D9">
        <w:rPr>
          <w:rFonts w:ascii="Arial" w:hAnsi="Arial" w:cs="Arial"/>
          <w:sz w:val="22"/>
          <w:szCs w:val="22"/>
        </w:rPr>
        <w:t>Badanie zostanie zaplanowane i przeprowadzone w sposób umożliwiający uzyskanie racjonalnej pewności, że sprawozdanie finansowe jako całość nie zawiera istotnego zniekształcenia spowodowanego oszustwem lub błędem.</w:t>
      </w:r>
      <w:r w:rsidR="00ED15CC" w:rsidRPr="00DA3C78">
        <w:rPr>
          <w:rFonts w:ascii="Arial" w:hAnsi="Arial" w:cs="Arial"/>
          <w:sz w:val="22"/>
          <w:szCs w:val="22"/>
        </w:rPr>
        <w:t xml:space="preserve"> </w:t>
      </w:r>
    </w:p>
    <w:p w14:paraId="045EB3A6" w14:textId="039AB751" w:rsidR="000A76D9" w:rsidRPr="00DA3C78" w:rsidRDefault="00ED15CC">
      <w:pPr>
        <w:pStyle w:val="Akapitzlist"/>
        <w:numPr>
          <w:ilvl w:val="0"/>
          <w:numId w:val="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Dobór procedur</w:t>
      </w:r>
      <w:r w:rsidR="00C34FB8" w:rsidRPr="00DA3C78">
        <w:rPr>
          <w:rFonts w:ascii="Arial" w:hAnsi="Arial" w:cs="Arial"/>
          <w:sz w:val="22"/>
          <w:szCs w:val="22"/>
        </w:rPr>
        <w:t xml:space="preserve"> służących uzyskaniu dowodów badania kwot i ujawnień w sprawozdaniu finansowym</w:t>
      </w:r>
      <w:r w:rsidRPr="00DA3C78">
        <w:rPr>
          <w:rFonts w:ascii="Arial" w:hAnsi="Arial" w:cs="Arial"/>
          <w:sz w:val="22"/>
          <w:szCs w:val="22"/>
        </w:rPr>
        <w:t xml:space="preserve"> zależy od </w:t>
      </w:r>
      <w:r w:rsidR="00BC5655" w:rsidRPr="00DA3C78">
        <w:rPr>
          <w:rFonts w:ascii="Arial" w:hAnsi="Arial" w:cs="Arial"/>
          <w:sz w:val="22"/>
          <w:szCs w:val="22"/>
        </w:rPr>
        <w:t>oceny</w:t>
      </w:r>
      <w:r w:rsidRPr="00DA3C78">
        <w:rPr>
          <w:rFonts w:ascii="Arial" w:hAnsi="Arial" w:cs="Arial"/>
          <w:sz w:val="22"/>
          <w:szCs w:val="22"/>
        </w:rPr>
        <w:t xml:space="preserve"> biegłego rewidenta, w tym od oceny ryzyka </w:t>
      </w:r>
      <w:r w:rsidR="00FD01C9" w:rsidRPr="00DA3C78">
        <w:rPr>
          <w:rFonts w:ascii="Arial" w:hAnsi="Arial" w:cs="Arial"/>
          <w:sz w:val="22"/>
          <w:szCs w:val="22"/>
        </w:rPr>
        <w:t>istotnego zniekształcenia s</w:t>
      </w:r>
      <w:r w:rsidRPr="00DA3C78">
        <w:rPr>
          <w:rFonts w:ascii="Arial" w:hAnsi="Arial" w:cs="Arial"/>
          <w:sz w:val="22"/>
          <w:szCs w:val="22"/>
        </w:rPr>
        <w:t>prawozdania finansowego spowodowanego błędem</w:t>
      </w:r>
      <w:r w:rsidR="00D53897" w:rsidRPr="00DA3C78">
        <w:rPr>
          <w:rFonts w:ascii="Arial" w:hAnsi="Arial" w:cs="Arial"/>
          <w:sz w:val="22"/>
          <w:szCs w:val="22"/>
        </w:rPr>
        <w:t xml:space="preserve"> lub oszustwem. </w:t>
      </w:r>
      <w:r w:rsidRPr="00DA3C78">
        <w:rPr>
          <w:rFonts w:ascii="Arial" w:hAnsi="Arial" w:cs="Arial"/>
          <w:sz w:val="22"/>
          <w:szCs w:val="22"/>
        </w:rPr>
        <w:t>Badanie obejmuje także ocenę odpowiedniości przyję</w:t>
      </w:r>
      <w:r w:rsidRPr="00DA3C78">
        <w:rPr>
          <w:rFonts w:ascii="Arial" w:hAnsi="Arial" w:cs="Arial"/>
          <w:sz w:val="22"/>
          <w:szCs w:val="22"/>
        </w:rPr>
        <w:lastRenderedPageBreak/>
        <w:t>tych zasad (polity</w:t>
      </w:r>
      <w:r w:rsidR="00E322C7" w:rsidRPr="00DA3C78">
        <w:rPr>
          <w:rFonts w:ascii="Arial" w:hAnsi="Arial" w:cs="Arial"/>
          <w:sz w:val="22"/>
          <w:szCs w:val="22"/>
        </w:rPr>
        <w:t>ki) rachunkowości, racjonalności</w:t>
      </w:r>
      <w:r w:rsidRPr="00DA3C78">
        <w:rPr>
          <w:rFonts w:ascii="Arial" w:hAnsi="Arial" w:cs="Arial"/>
          <w:sz w:val="22"/>
          <w:szCs w:val="22"/>
        </w:rPr>
        <w:t xml:space="preserve"> ustalonych przez kierownictwo Zleceniodawcy wartości szacunkowych, jak również ocenę ogólnej prezentacji </w:t>
      </w:r>
      <w:r w:rsidR="00FD01C9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>prawozdania finansowego</w:t>
      </w:r>
      <w:r w:rsidR="00BA18F0" w:rsidRPr="00DA3C78">
        <w:rPr>
          <w:rFonts w:ascii="Arial" w:hAnsi="Arial" w:cs="Arial"/>
          <w:sz w:val="22"/>
          <w:szCs w:val="22"/>
        </w:rPr>
        <w:t>.</w:t>
      </w:r>
    </w:p>
    <w:p w14:paraId="539D27FB" w14:textId="77777777" w:rsidR="009C28FE" w:rsidRDefault="000A76D9">
      <w:pPr>
        <w:pStyle w:val="Akapitzlist"/>
        <w:numPr>
          <w:ilvl w:val="0"/>
          <w:numId w:val="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7027B">
        <w:rPr>
          <w:rFonts w:ascii="Arial" w:hAnsi="Arial" w:cs="Arial"/>
          <w:sz w:val="22"/>
          <w:szCs w:val="22"/>
        </w:rPr>
        <w:t>Zleceniobiorca poinformuje Zleceniodawcę o stwierdzonych podczas badania naruszeniach prawa i regulacji, z uwzględnieniem ich istotności oraz wymagań krajowych standardów badania.</w:t>
      </w:r>
    </w:p>
    <w:p w14:paraId="6BB7B919" w14:textId="2118E886" w:rsidR="009C28FE" w:rsidRPr="009C28FE" w:rsidRDefault="000A76D9">
      <w:pPr>
        <w:pStyle w:val="Akapitzlist"/>
        <w:numPr>
          <w:ilvl w:val="0"/>
          <w:numId w:val="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C28FE">
        <w:rPr>
          <w:rFonts w:ascii="Arial" w:hAnsi="Arial" w:cs="Arial"/>
          <w:sz w:val="22"/>
          <w:szCs w:val="22"/>
        </w:rPr>
        <w:t>Badanie zostanie przeprowadzone przez zespół Zleceniobiorcy kierowany przez kluczowego biegłego rewidenta.</w:t>
      </w:r>
    </w:p>
    <w:p w14:paraId="305DFF5E" w14:textId="1C686357" w:rsidR="00D81876" w:rsidRPr="00DA3C78" w:rsidRDefault="00D81876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100986" w:rsidRPr="00DA3C78">
        <w:rPr>
          <w:sz w:val="22"/>
          <w:szCs w:val="22"/>
        </w:rPr>
        <w:t>9</w:t>
      </w:r>
      <w:r w:rsidRPr="00DA3C78">
        <w:rPr>
          <w:sz w:val="22"/>
          <w:szCs w:val="22"/>
        </w:rPr>
        <w:t>.</w:t>
      </w:r>
    </w:p>
    <w:p w14:paraId="211A75EB" w14:textId="560D6306" w:rsidR="007365D5" w:rsidRPr="00DA3C78" w:rsidRDefault="000A76D9">
      <w:pPr>
        <w:pStyle w:val="Akapitzlist"/>
        <w:numPr>
          <w:ilvl w:val="1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A76D9">
        <w:rPr>
          <w:rFonts w:ascii="Arial" w:hAnsi="Arial" w:cs="Arial"/>
          <w:sz w:val="22"/>
          <w:szCs w:val="22"/>
        </w:rPr>
        <w:t>Sprawozdanie z badania zostanie sporządzone zgodnie z art. 83 Ustawy o biegłych rewidentach oraz właściwymi krajowymi standardami badania.</w:t>
      </w:r>
    </w:p>
    <w:p w14:paraId="6B4140F0" w14:textId="4F12C96A" w:rsidR="007365D5" w:rsidRPr="00DA3C78" w:rsidRDefault="000A76D9">
      <w:pPr>
        <w:pStyle w:val="Akapitzlist"/>
        <w:numPr>
          <w:ilvl w:val="1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A76D9">
        <w:rPr>
          <w:rFonts w:ascii="Arial" w:hAnsi="Arial" w:cs="Arial"/>
          <w:sz w:val="22"/>
          <w:szCs w:val="22"/>
        </w:rPr>
        <w:t>Sprawozdanie z badania zostanie sporządzone w języku polskim, w postaci elektronicznej, opatrzone kwalifikowanym podpisem elektronicznym biegłego rewidenta i przekazane na adres e-mail: jpopis@mnw.art.pl albo za pomocą innego bezpiecznego kanału uzgodnionego przez Strony.</w:t>
      </w:r>
      <w:r>
        <w:rPr>
          <w:rFonts w:ascii="Arial" w:hAnsi="Arial" w:cs="Arial"/>
          <w:sz w:val="22"/>
          <w:szCs w:val="22"/>
        </w:rPr>
        <w:t xml:space="preserve"> </w:t>
      </w:r>
      <w:r w:rsidR="00E567EA" w:rsidRPr="00DA3C78">
        <w:rPr>
          <w:rFonts w:ascii="Arial" w:hAnsi="Arial" w:cs="Arial"/>
          <w:sz w:val="22"/>
          <w:szCs w:val="22"/>
        </w:rPr>
        <w:t>Sprawozdania</w:t>
      </w:r>
      <w:r w:rsidR="00BA18F0" w:rsidRPr="00DA3C78">
        <w:rPr>
          <w:rFonts w:ascii="Arial" w:hAnsi="Arial" w:cs="Arial"/>
          <w:sz w:val="22"/>
          <w:szCs w:val="22"/>
        </w:rPr>
        <w:t xml:space="preserve"> z badania</w:t>
      </w:r>
      <w:r w:rsidR="00E567EA" w:rsidRPr="00DA3C78">
        <w:rPr>
          <w:rFonts w:ascii="Arial" w:hAnsi="Arial" w:cs="Arial"/>
          <w:sz w:val="22"/>
          <w:szCs w:val="22"/>
        </w:rPr>
        <w:t xml:space="preserve"> za poszczególne lata obrotowe objęte badaniem zostaną</w:t>
      </w:r>
      <w:r w:rsidR="00BA18F0" w:rsidRPr="00DA3C78">
        <w:rPr>
          <w:rFonts w:ascii="Arial" w:hAnsi="Arial" w:cs="Arial"/>
          <w:sz w:val="22"/>
          <w:szCs w:val="22"/>
        </w:rPr>
        <w:t xml:space="preserve"> przekazane Zleceniodawcy </w:t>
      </w:r>
      <w:r w:rsidR="006C47CD" w:rsidRPr="00DA3C78">
        <w:rPr>
          <w:rFonts w:ascii="Arial" w:hAnsi="Arial" w:cs="Arial"/>
          <w:sz w:val="22"/>
          <w:szCs w:val="22"/>
        </w:rPr>
        <w:t>nie pó</w:t>
      </w:r>
      <w:r w:rsidR="001C058C" w:rsidRPr="00DA3C78">
        <w:rPr>
          <w:rFonts w:ascii="Arial" w:hAnsi="Arial" w:cs="Arial"/>
          <w:sz w:val="22"/>
          <w:szCs w:val="22"/>
        </w:rPr>
        <w:t>ź</w:t>
      </w:r>
      <w:r w:rsidR="006C47CD" w:rsidRPr="00DA3C78">
        <w:rPr>
          <w:rFonts w:ascii="Arial" w:hAnsi="Arial" w:cs="Arial"/>
          <w:sz w:val="22"/>
          <w:szCs w:val="22"/>
        </w:rPr>
        <w:t xml:space="preserve">niej niż w </w:t>
      </w:r>
      <w:r w:rsidR="00A77789" w:rsidRPr="00DA3C78">
        <w:rPr>
          <w:rFonts w:ascii="Arial" w:hAnsi="Arial" w:cs="Arial"/>
          <w:sz w:val="22"/>
          <w:szCs w:val="22"/>
        </w:rPr>
        <w:t>terminach</w:t>
      </w:r>
      <w:r w:rsidR="006C47CD" w:rsidRPr="00DA3C78">
        <w:rPr>
          <w:rFonts w:ascii="Arial" w:hAnsi="Arial" w:cs="Arial"/>
          <w:sz w:val="22"/>
          <w:szCs w:val="22"/>
        </w:rPr>
        <w:t xml:space="preserve"> zakończenia badania</w:t>
      </w:r>
      <w:r w:rsidR="00E567EA" w:rsidRPr="00DA3C78">
        <w:rPr>
          <w:rFonts w:ascii="Arial" w:hAnsi="Arial" w:cs="Arial"/>
          <w:sz w:val="22"/>
          <w:szCs w:val="22"/>
        </w:rPr>
        <w:t xml:space="preserve"> za dany rok obrotowy</w:t>
      </w:r>
      <w:r w:rsidR="006C47CD" w:rsidRPr="00DA3C78">
        <w:rPr>
          <w:rFonts w:ascii="Arial" w:hAnsi="Arial" w:cs="Arial"/>
          <w:sz w:val="22"/>
          <w:szCs w:val="22"/>
        </w:rPr>
        <w:t xml:space="preserve">, o </w:t>
      </w:r>
      <w:r w:rsidR="00A77789" w:rsidRPr="00DA3C78">
        <w:rPr>
          <w:rFonts w:ascii="Arial" w:hAnsi="Arial" w:cs="Arial"/>
          <w:sz w:val="22"/>
          <w:szCs w:val="22"/>
        </w:rPr>
        <w:t>których</w:t>
      </w:r>
      <w:r w:rsidR="006C47CD" w:rsidRPr="00DA3C78">
        <w:rPr>
          <w:rFonts w:ascii="Arial" w:hAnsi="Arial" w:cs="Arial"/>
          <w:sz w:val="22"/>
          <w:szCs w:val="22"/>
        </w:rPr>
        <w:t xml:space="preserve"> mowa w § 3</w:t>
      </w:r>
      <w:r w:rsidR="001C61F1">
        <w:rPr>
          <w:rFonts w:ascii="Arial" w:hAnsi="Arial" w:cs="Arial"/>
          <w:sz w:val="22"/>
          <w:szCs w:val="22"/>
        </w:rPr>
        <w:t xml:space="preserve"> ust. 1</w:t>
      </w:r>
      <w:r w:rsidR="006C47CD" w:rsidRPr="00DA3C78">
        <w:rPr>
          <w:rFonts w:ascii="Arial" w:hAnsi="Arial" w:cs="Arial"/>
          <w:sz w:val="22"/>
          <w:szCs w:val="22"/>
        </w:rPr>
        <w:t>.</w:t>
      </w:r>
    </w:p>
    <w:p w14:paraId="416533DE" w14:textId="77777777" w:rsidR="001F7EA1" w:rsidRPr="00DA3C78" w:rsidRDefault="005A33E1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100986" w:rsidRPr="00DA3C78">
        <w:rPr>
          <w:sz w:val="22"/>
          <w:szCs w:val="22"/>
        </w:rPr>
        <w:t>10</w:t>
      </w:r>
      <w:r w:rsidR="00071AA0" w:rsidRPr="00DA3C78">
        <w:rPr>
          <w:sz w:val="22"/>
          <w:szCs w:val="22"/>
        </w:rPr>
        <w:t>.</w:t>
      </w:r>
      <w:r w:rsidR="001F7EA1" w:rsidRPr="00DA3C78">
        <w:rPr>
          <w:sz w:val="22"/>
          <w:szCs w:val="22"/>
        </w:rPr>
        <w:t xml:space="preserve"> </w:t>
      </w:r>
    </w:p>
    <w:p w14:paraId="6283AF14" w14:textId="0B809F6D" w:rsidR="007D55E4" w:rsidRPr="00DA3C78" w:rsidRDefault="006C47CD">
      <w:pPr>
        <w:pStyle w:val="Akapitzlist"/>
        <w:numPr>
          <w:ilvl w:val="0"/>
          <w:numId w:val="6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Niezależnie od te</w:t>
      </w:r>
      <w:r w:rsidR="005F57DE" w:rsidRPr="00DA3C78">
        <w:rPr>
          <w:rFonts w:ascii="Arial" w:hAnsi="Arial" w:cs="Arial"/>
          <w:sz w:val="22"/>
          <w:szCs w:val="22"/>
        </w:rPr>
        <w:t>go, jaki rodzaj opinii zawiera s</w:t>
      </w:r>
      <w:r w:rsidRPr="00DA3C78">
        <w:rPr>
          <w:rFonts w:ascii="Arial" w:hAnsi="Arial" w:cs="Arial"/>
          <w:sz w:val="22"/>
          <w:szCs w:val="22"/>
        </w:rPr>
        <w:t xml:space="preserve">prawozdanie z badania (w tym odmowę wydania opinii)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="007D55E4" w:rsidRPr="00DA3C78">
        <w:rPr>
          <w:rFonts w:ascii="Arial" w:hAnsi="Arial" w:cs="Arial"/>
          <w:sz w:val="22"/>
          <w:szCs w:val="22"/>
        </w:rPr>
        <w:t xml:space="preserve"> z tytułu przeprowadzenia badań sprawozdań finansowych </w:t>
      </w:r>
      <w:r w:rsidR="00A77789" w:rsidRPr="00DA3C78">
        <w:rPr>
          <w:rFonts w:ascii="Arial" w:hAnsi="Arial" w:cs="Arial"/>
          <w:sz w:val="22"/>
          <w:szCs w:val="22"/>
        </w:rPr>
        <w:t>przysługuje łączne wynagrodzenie wynoszące</w:t>
      </w:r>
      <w:r w:rsidR="007D55E4" w:rsidRPr="00DA3C78">
        <w:rPr>
          <w:rFonts w:ascii="Arial" w:hAnsi="Arial" w:cs="Arial"/>
          <w:sz w:val="22"/>
          <w:szCs w:val="22"/>
        </w:rPr>
        <w:t xml:space="preserve"> netto </w:t>
      </w:r>
      <w:r w:rsidR="002F6F73">
        <w:rPr>
          <w:rFonts w:ascii="Arial" w:hAnsi="Arial" w:cs="Arial"/>
          <w:sz w:val="22"/>
          <w:szCs w:val="22"/>
        </w:rPr>
        <w:t>………………………….</w:t>
      </w:r>
      <w:r w:rsidR="003964E6">
        <w:rPr>
          <w:rFonts w:ascii="Arial" w:hAnsi="Arial" w:cs="Arial"/>
          <w:sz w:val="22"/>
          <w:szCs w:val="22"/>
        </w:rPr>
        <w:t xml:space="preserve"> złotych (słownie: </w:t>
      </w:r>
      <w:r w:rsidR="002F6F73">
        <w:rPr>
          <w:rFonts w:ascii="Arial" w:hAnsi="Arial" w:cs="Arial"/>
          <w:sz w:val="22"/>
          <w:szCs w:val="22"/>
        </w:rPr>
        <w:t>………………………</w:t>
      </w:r>
      <w:r w:rsidR="001453F6">
        <w:rPr>
          <w:rFonts w:ascii="Arial" w:hAnsi="Arial" w:cs="Arial"/>
          <w:sz w:val="22"/>
          <w:szCs w:val="22"/>
        </w:rPr>
        <w:t xml:space="preserve"> </w:t>
      </w:r>
      <w:r w:rsidR="007D55E4" w:rsidRPr="00DA3C78">
        <w:rPr>
          <w:rFonts w:ascii="Arial" w:hAnsi="Arial" w:cs="Arial"/>
          <w:sz w:val="22"/>
          <w:szCs w:val="22"/>
        </w:rPr>
        <w:t>złotych) powiększone o należny podatek od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7D55E4" w:rsidRPr="00DA3C78">
        <w:rPr>
          <w:rFonts w:ascii="Arial" w:hAnsi="Arial" w:cs="Arial"/>
          <w:sz w:val="22"/>
          <w:szCs w:val="22"/>
        </w:rPr>
        <w:t>towarów i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="007D55E4" w:rsidRPr="00DA3C78">
        <w:rPr>
          <w:rFonts w:ascii="Arial" w:hAnsi="Arial" w:cs="Arial"/>
          <w:sz w:val="22"/>
          <w:szCs w:val="22"/>
        </w:rPr>
        <w:t>usług (</w:t>
      </w:r>
      <w:r w:rsidR="00FD01C9" w:rsidRPr="00DA3C78">
        <w:rPr>
          <w:rFonts w:ascii="Arial" w:hAnsi="Arial" w:cs="Arial"/>
          <w:sz w:val="22"/>
          <w:szCs w:val="22"/>
        </w:rPr>
        <w:t xml:space="preserve">zwane </w:t>
      </w:r>
      <w:r w:rsidR="007D55E4" w:rsidRPr="00DA3C78">
        <w:rPr>
          <w:rFonts w:ascii="Arial" w:hAnsi="Arial" w:cs="Arial"/>
          <w:sz w:val="22"/>
          <w:szCs w:val="22"/>
        </w:rPr>
        <w:t xml:space="preserve">dalej </w:t>
      </w:r>
      <w:r w:rsidR="00FD01C9" w:rsidRPr="00DA3C78">
        <w:rPr>
          <w:rFonts w:ascii="Arial" w:hAnsi="Arial" w:cs="Arial"/>
          <w:sz w:val="22"/>
          <w:szCs w:val="22"/>
        </w:rPr>
        <w:t>„</w:t>
      </w:r>
      <w:r w:rsidR="007D55E4" w:rsidRPr="00DA3C78">
        <w:rPr>
          <w:rFonts w:ascii="Arial" w:hAnsi="Arial" w:cs="Arial"/>
          <w:b/>
          <w:sz w:val="22"/>
          <w:szCs w:val="22"/>
        </w:rPr>
        <w:t>Wynagrodzenie</w:t>
      </w:r>
      <w:r w:rsidR="00FD01C9" w:rsidRPr="00DA3C78">
        <w:rPr>
          <w:rFonts w:ascii="Arial" w:hAnsi="Arial" w:cs="Arial"/>
          <w:b/>
          <w:sz w:val="22"/>
          <w:szCs w:val="22"/>
        </w:rPr>
        <w:t>m”</w:t>
      </w:r>
      <w:r w:rsidR="007D55E4" w:rsidRPr="00DA3C78">
        <w:rPr>
          <w:rFonts w:ascii="Arial" w:hAnsi="Arial" w:cs="Arial"/>
          <w:sz w:val="22"/>
          <w:szCs w:val="22"/>
        </w:rPr>
        <w:t>)</w:t>
      </w:r>
      <w:r w:rsidR="00387676" w:rsidRPr="00DA3C78">
        <w:rPr>
          <w:rFonts w:ascii="Arial" w:hAnsi="Arial" w:cs="Arial"/>
          <w:sz w:val="22"/>
          <w:szCs w:val="22"/>
        </w:rPr>
        <w:t xml:space="preserve">, </w:t>
      </w:r>
      <w:r w:rsidR="009C28FE" w:rsidRPr="009C28FE">
        <w:rPr>
          <w:rFonts w:ascii="Arial" w:hAnsi="Arial" w:cs="Arial"/>
          <w:sz w:val="22"/>
          <w:szCs w:val="22"/>
        </w:rPr>
        <w:t>z uwzględnieniem obowiązków określonych w § 11</w:t>
      </w:r>
      <w:r w:rsidR="007D55E4" w:rsidRPr="00DA3C78">
        <w:rPr>
          <w:rFonts w:ascii="Arial" w:hAnsi="Arial" w:cs="Arial"/>
          <w:sz w:val="22"/>
          <w:szCs w:val="22"/>
        </w:rPr>
        <w:t>, w tym:</w:t>
      </w:r>
    </w:p>
    <w:p w14:paraId="70E06D87" w14:textId="549162F0" w:rsidR="007D55E4" w:rsidRPr="00DA3C78" w:rsidRDefault="00A745E9">
      <w:pPr>
        <w:pStyle w:val="Akapitzlist"/>
        <w:numPr>
          <w:ilvl w:val="0"/>
          <w:numId w:val="1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 </w:t>
      </w:r>
      <w:r w:rsidR="00FD01C9" w:rsidRPr="00DA3C78">
        <w:rPr>
          <w:rFonts w:ascii="Arial" w:hAnsi="Arial" w:cs="Arial"/>
          <w:sz w:val="22"/>
          <w:szCs w:val="22"/>
        </w:rPr>
        <w:t xml:space="preserve">wynagrodzenie z </w:t>
      </w:r>
      <w:r w:rsidR="007D55E4" w:rsidRPr="00DA3C78">
        <w:rPr>
          <w:rFonts w:ascii="Arial" w:hAnsi="Arial" w:cs="Arial"/>
          <w:sz w:val="22"/>
          <w:szCs w:val="22"/>
        </w:rPr>
        <w:t>tytułu badania sprawozdania finansowego za rok obro</w:t>
      </w:r>
      <w:r w:rsidR="003964E6">
        <w:rPr>
          <w:rFonts w:ascii="Arial" w:hAnsi="Arial" w:cs="Arial"/>
          <w:sz w:val="22"/>
          <w:szCs w:val="22"/>
        </w:rPr>
        <w:t xml:space="preserve">towy wskazany w § 1 ust. 1 </w:t>
      </w:r>
      <w:r w:rsidR="00457B87">
        <w:rPr>
          <w:rFonts w:ascii="Arial" w:hAnsi="Arial" w:cs="Arial"/>
          <w:sz w:val="22"/>
          <w:szCs w:val="22"/>
        </w:rPr>
        <w:t>lit.</w:t>
      </w:r>
      <w:r w:rsidR="003964E6">
        <w:rPr>
          <w:rFonts w:ascii="Arial" w:hAnsi="Arial" w:cs="Arial"/>
          <w:sz w:val="22"/>
          <w:szCs w:val="22"/>
        </w:rPr>
        <w:t xml:space="preserve"> a</w:t>
      </w:r>
      <w:r w:rsidR="00FD01C9" w:rsidRPr="00DA3C78">
        <w:rPr>
          <w:rFonts w:ascii="Arial" w:hAnsi="Arial" w:cs="Arial"/>
          <w:sz w:val="22"/>
          <w:szCs w:val="22"/>
        </w:rPr>
        <w:t xml:space="preserve"> wynosi</w:t>
      </w:r>
      <w:r w:rsidR="001453F6">
        <w:rPr>
          <w:rFonts w:ascii="Arial" w:hAnsi="Arial" w:cs="Arial"/>
          <w:sz w:val="22"/>
          <w:szCs w:val="22"/>
        </w:rPr>
        <w:t xml:space="preserve"> </w:t>
      </w:r>
      <w:r w:rsidR="003B4652">
        <w:rPr>
          <w:rFonts w:ascii="Arial" w:hAnsi="Arial" w:cs="Arial"/>
          <w:sz w:val="22"/>
          <w:szCs w:val="22"/>
        </w:rPr>
        <w:t>…………………..</w:t>
      </w:r>
      <w:r w:rsidR="00FD01C9" w:rsidRPr="00DA3C78">
        <w:rPr>
          <w:rFonts w:ascii="Arial" w:hAnsi="Arial" w:cs="Arial"/>
          <w:sz w:val="22"/>
          <w:szCs w:val="22"/>
        </w:rPr>
        <w:t xml:space="preserve"> złotych netto</w:t>
      </w:r>
      <w:r w:rsidR="00A77789" w:rsidRPr="00DA3C78">
        <w:rPr>
          <w:rFonts w:ascii="Arial" w:hAnsi="Arial" w:cs="Arial"/>
          <w:sz w:val="22"/>
          <w:szCs w:val="22"/>
        </w:rPr>
        <w:t xml:space="preserve"> (słownie: </w:t>
      </w:r>
      <w:r w:rsidR="003B4652">
        <w:rPr>
          <w:rFonts w:ascii="Arial" w:hAnsi="Arial" w:cs="Arial"/>
          <w:sz w:val="22"/>
          <w:szCs w:val="22"/>
        </w:rPr>
        <w:t>……………………………złotych</w:t>
      </w:r>
      <w:r w:rsidR="00A77789" w:rsidRPr="00DA3C78">
        <w:rPr>
          <w:rFonts w:ascii="Arial" w:hAnsi="Arial" w:cs="Arial"/>
          <w:sz w:val="22"/>
          <w:szCs w:val="22"/>
        </w:rPr>
        <w:t>)</w:t>
      </w:r>
      <w:r w:rsidR="007D55E4" w:rsidRPr="00DA3C78">
        <w:rPr>
          <w:rFonts w:ascii="Arial" w:hAnsi="Arial" w:cs="Arial"/>
          <w:sz w:val="22"/>
          <w:szCs w:val="22"/>
        </w:rPr>
        <w:t xml:space="preserve">; </w:t>
      </w:r>
    </w:p>
    <w:p w14:paraId="6CD6B705" w14:textId="0BDFCF75" w:rsidR="00D51FF9" w:rsidRPr="00DA3C78" w:rsidRDefault="00D51FF9">
      <w:pPr>
        <w:pStyle w:val="Akapitzlist"/>
        <w:numPr>
          <w:ilvl w:val="0"/>
          <w:numId w:val="1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wynagrodzenie z tytułu badania sprawozdania finansowego za rok obrotowy wskazany w § 1 ust. 1 </w:t>
      </w:r>
      <w:r w:rsidR="00457B87">
        <w:rPr>
          <w:rFonts w:ascii="Arial" w:hAnsi="Arial" w:cs="Arial"/>
          <w:sz w:val="22"/>
          <w:szCs w:val="22"/>
        </w:rPr>
        <w:t>lit.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3964E6">
        <w:rPr>
          <w:rFonts w:ascii="Arial" w:hAnsi="Arial" w:cs="Arial"/>
          <w:sz w:val="22"/>
          <w:szCs w:val="22"/>
        </w:rPr>
        <w:t>b</w:t>
      </w:r>
      <w:r w:rsidRPr="00DA3C78">
        <w:rPr>
          <w:rFonts w:ascii="Arial" w:hAnsi="Arial" w:cs="Arial"/>
          <w:sz w:val="22"/>
          <w:szCs w:val="22"/>
        </w:rPr>
        <w:t xml:space="preserve"> wynosi</w:t>
      </w:r>
      <w:r w:rsidR="001453F6">
        <w:rPr>
          <w:rFonts w:ascii="Arial" w:hAnsi="Arial" w:cs="Arial"/>
          <w:sz w:val="22"/>
          <w:szCs w:val="22"/>
        </w:rPr>
        <w:t xml:space="preserve"> </w:t>
      </w:r>
      <w:r w:rsidR="003B4652">
        <w:rPr>
          <w:rFonts w:ascii="Arial" w:hAnsi="Arial" w:cs="Arial"/>
          <w:sz w:val="22"/>
          <w:szCs w:val="22"/>
        </w:rPr>
        <w:t>………………….</w:t>
      </w:r>
      <w:r w:rsidRPr="00DA3C78">
        <w:rPr>
          <w:rFonts w:ascii="Arial" w:hAnsi="Arial" w:cs="Arial"/>
          <w:sz w:val="22"/>
          <w:szCs w:val="22"/>
        </w:rPr>
        <w:t xml:space="preserve"> złotych netto (słownie: </w:t>
      </w:r>
      <w:r w:rsidR="003B4652">
        <w:rPr>
          <w:rFonts w:ascii="Arial" w:hAnsi="Arial" w:cs="Arial"/>
          <w:sz w:val="22"/>
          <w:szCs w:val="22"/>
        </w:rPr>
        <w:t>……………………………</w:t>
      </w:r>
      <w:r w:rsidR="001453F6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złotych).</w:t>
      </w:r>
    </w:p>
    <w:p w14:paraId="2CC09274" w14:textId="4085CD1F" w:rsidR="00E8632B" w:rsidRDefault="009C28FE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C28FE">
        <w:rPr>
          <w:rFonts w:ascii="Arial" w:hAnsi="Arial" w:cs="Arial"/>
          <w:sz w:val="22"/>
          <w:szCs w:val="22"/>
        </w:rPr>
        <w:lastRenderedPageBreak/>
        <w:t>Wynagrodzenie będzie płatne w terminie 14 dni od dnia otrzymania przez Zleceniodawcę prawidłowo wystawionej faktury, w tym – gdy ma zastosowanie KSeF – od dnia jej otrzymania w KSeF.</w:t>
      </w:r>
      <w:r w:rsidR="002A389D" w:rsidRPr="00D15B7E">
        <w:rPr>
          <w:rFonts w:ascii="Arial" w:hAnsi="Arial" w:cs="Arial"/>
          <w:sz w:val="22"/>
          <w:szCs w:val="22"/>
        </w:rPr>
        <w:t xml:space="preserve"> </w:t>
      </w:r>
      <w:r w:rsidRPr="009C28FE">
        <w:rPr>
          <w:rFonts w:ascii="Arial" w:hAnsi="Arial" w:cs="Arial"/>
          <w:sz w:val="22"/>
          <w:szCs w:val="22"/>
        </w:rPr>
        <w:t xml:space="preserve">Podstawą wystawienia faktury za badanie danego roku jest przekazanie Zleceniodawcy </w:t>
      </w:r>
      <w:r w:rsidR="00457B87">
        <w:rPr>
          <w:rFonts w:ascii="Arial" w:hAnsi="Arial" w:cs="Arial"/>
          <w:sz w:val="22"/>
          <w:szCs w:val="22"/>
        </w:rPr>
        <w:t>s</w:t>
      </w:r>
      <w:r w:rsidRPr="009C28FE">
        <w:rPr>
          <w:rFonts w:ascii="Arial" w:hAnsi="Arial" w:cs="Arial"/>
          <w:sz w:val="22"/>
          <w:szCs w:val="22"/>
        </w:rPr>
        <w:t xml:space="preserve">prawozdania z </w:t>
      </w:r>
      <w:r w:rsidR="00457B87">
        <w:rPr>
          <w:rFonts w:ascii="Arial" w:hAnsi="Arial" w:cs="Arial"/>
          <w:sz w:val="22"/>
          <w:szCs w:val="22"/>
        </w:rPr>
        <w:t>b</w:t>
      </w:r>
      <w:r w:rsidRPr="009C28FE">
        <w:rPr>
          <w:rFonts w:ascii="Arial" w:hAnsi="Arial" w:cs="Arial"/>
          <w:sz w:val="22"/>
          <w:szCs w:val="22"/>
        </w:rPr>
        <w:t>adania zgodnie z § 9 ust. 2.</w:t>
      </w:r>
      <w:r w:rsidR="000E2740">
        <w:rPr>
          <w:rFonts w:ascii="Arial" w:hAnsi="Arial" w:cs="Arial"/>
          <w:sz w:val="22"/>
          <w:szCs w:val="22"/>
        </w:rPr>
        <w:t xml:space="preserve"> </w:t>
      </w:r>
      <w:r w:rsidR="007D55E4" w:rsidRPr="00D15B7E">
        <w:rPr>
          <w:rFonts w:ascii="Arial" w:hAnsi="Arial" w:cs="Arial"/>
          <w:sz w:val="22"/>
          <w:szCs w:val="22"/>
        </w:rPr>
        <w:t xml:space="preserve">Wynagrodzenie obejmuje wszystkie koszty ponoszone przez </w:t>
      </w:r>
      <w:r w:rsidR="00667DD3" w:rsidRPr="00D15B7E">
        <w:rPr>
          <w:rFonts w:ascii="Arial" w:hAnsi="Arial" w:cs="Arial"/>
          <w:sz w:val="22"/>
          <w:szCs w:val="22"/>
        </w:rPr>
        <w:t>Zleceniobiorcę</w:t>
      </w:r>
      <w:r w:rsidR="00E04271" w:rsidRPr="00D15B7E">
        <w:rPr>
          <w:rFonts w:ascii="Arial" w:hAnsi="Arial" w:cs="Arial"/>
          <w:sz w:val="22"/>
          <w:szCs w:val="22"/>
        </w:rPr>
        <w:t xml:space="preserve"> w związku z wykonaniem przedmiotu umowy, w </w:t>
      </w:r>
      <w:r w:rsidR="00D53897" w:rsidRPr="00AF0438">
        <w:rPr>
          <w:rFonts w:ascii="Arial" w:hAnsi="Arial" w:cs="Arial"/>
          <w:sz w:val="22"/>
          <w:szCs w:val="22"/>
        </w:rPr>
        <w:t>tym również</w:t>
      </w:r>
      <w:r w:rsidR="00A745E9" w:rsidRPr="00AF0438">
        <w:rPr>
          <w:rFonts w:ascii="Arial" w:hAnsi="Arial" w:cs="Arial"/>
          <w:sz w:val="22"/>
          <w:szCs w:val="22"/>
        </w:rPr>
        <w:t xml:space="preserve"> </w:t>
      </w:r>
      <w:r w:rsidR="007D55E4" w:rsidRPr="00AF0438">
        <w:rPr>
          <w:rFonts w:ascii="Arial" w:hAnsi="Arial" w:cs="Arial"/>
          <w:sz w:val="22"/>
          <w:szCs w:val="22"/>
        </w:rPr>
        <w:t>koszty podróży osób uczes</w:t>
      </w:r>
      <w:r w:rsidR="00E04271" w:rsidRPr="00AF0438">
        <w:rPr>
          <w:rFonts w:ascii="Arial" w:hAnsi="Arial" w:cs="Arial"/>
          <w:sz w:val="22"/>
          <w:szCs w:val="22"/>
        </w:rPr>
        <w:t xml:space="preserve">tniczących w badaniu, </w:t>
      </w:r>
      <w:r w:rsidR="007D55E4" w:rsidRPr="00AF0438">
        <w:rPr>
          <w:rFonts w:ascii="Arial" w:hAnsi="Arial" w:cs="Arial"/>
          <w:sz w:val="22"/>
          <w:szCs w:val="22"/>
        </w:rPr>
        <w:t>koszty przesyłek niezbędnych dla realizacji badania,</w:t>
      </w:r>
      <w:r w:rsidR="00E04271" w:rsidRPr="00AF0438">
        <w:rPr>
          <w:rFonts w:ascii="Arial" w:hAnsi="Arial" w:cs="Arial"/>
          <w:sz w:val="22"/>
          <w:szCs w:val="22"/>
        </w:rPr>
        <w:t xml:space="preserve"> a </w:t>
      </w:r>
      <w:r w:rsidR="007D55E4" w:rsidRPr="00AF0438">
        <w:rPr>
          <w:rFonts w:ascii="Arial" w:hAnsi="Arial" w:cs="Arial"/>
          <w:sz w:val="22"/>
          <w:szCs w:val="22"/>
        </w:rPr>
        <w:t xml:space="preserve">w przypadku zleceń realizowanych poza miejscem siedziby </w:t>
      </w:r>
      <w:r w:rsidR="00667DD3" w:rsidRPr="00AF0438">
        <w:rPr>
          <w:rFonts w:ascii="Arial" w:hAnsi="Arial" w:cs="Arial"/>
          <w:sz w:val="22"/>
          <w:szCs w:val="22"/>
        </w:rPr>
        <w:t>Zleceniobiorcy</w:t>
      </w:r>
      <w:r w:rsidR="007D55E4" w:rsidRPr="00AF0438">
        <w:rPr>
          <w:rFonts w:ascii="Arial" w:hAnsi="Arial" w:cs="Arial"/>
          <w:sz w:val="22"/>
          <w:szCs w:val="22"/>
        </w:rPr>
        <w:t xml:space="preserve"> koszt</w:t>
      </w:r>
      <w:r w:rsidR="00E04271" w:rsidRPr="00AF0438">
        <w:rPr>
          <w:rFonts w:ascii="Arial" w:hAnsi="Arial" w:cs="Arial"/>
          <w:sz w:val="22"/>
          <w:szCs w:val="22"/>
        </w:rPr>
        <w:t>y</w:t>
      </w:r>
      <w:r w:rsidR="007D55E4" w:rsidRPr="00AF0438">
        <w:rPr>
          <w:rFonts w:ascii="Arial" w:hAnsi="Arial" w:cs="Arial"/>
          <w:sz w:val="22"/>
          <w:szCs w:val="22"/>
        </w:rPr>
        <w:t xml:space="preserve"> zakwaterowania</w:t>
      </w:r>
      <w:r w:rsidR="00E04271" w:rsidRPr="00AF0438">
        <w:rPr>
          <w:rFonts w:ascii="Arial" w:hAnsi="Arial" w:cs="Arial"/>
          <w:sz w:val="22"/>
          <w:szCs w:val="22"/>
        </w:rPr>
        <w:t xml:space="preserve"> </w:t>
      </w:r>
      <w:r w:rsidR="00F17E9B" w:rsidRPr="00AF0438">
        <w:rPr>
          <w:rFonts w:ascii="Arial" w:hAnsi="Arial" w:cs="Arial"/>
          <w:sz w:val="22"/>
          <w:szCs w:val="22"/>
        </w:rPr>
        <w:t>i koszty wyżywienia</w:t>
      </w:r>
      <w:r w:rsidR="007D55E4" w:rsidRPr="00AF0438">
        <w:rPr>
          <w:rFonts w:ascii="Arial" w:hAnsi="Arial" w:cs="Arial"/>
          <w:sz w:val="22"/>
          <w:szCs w:val="22"/>
        </w:rPr>
        <w:t xml:space="preserve"> osób uczestniczących w wykonaniu badania</w:t>
      </w:r>
      <w:r w:rsidR="00115A28" w:rsidRPr="00AF0438">
        <w:rPr>
          <w:rFonts w:ascii="Arial" w:hAnsi="Arial" w:cs="Arial"/>
          <w:sz w:val="22"/>
          <w:szCs w:val="22"/>
        </w:rPr>
        <w:t>.</w:t>
      </w:r>
    </w:p>
    <w:p w14:paraId="2F853FFC" w14:textId="5F5A2072" w:rsidR="00E8632B" w:rsidRPr="00E8632B" w:rsidRDefault="00E8632B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632B">
        <w:rPr>
          <w:rFonts w:ascii="Arial" w:hAnsi="Arial" w:cs="Arial"/>
          <w:color w:val="000000"/>
          <w:sz w:val="22"/>
          <w:szCs w:val="22"/>
        </w:rPr>
        <w:t xml:space="preserve">Zleceniobiorca wystawi fakturę ustrukturyzowaną za pośrednictwem Krajowego Systemu e-Faktur, zwanego dalej „KSeF”, jeżeli obowiązek taki będzie wynikał z przepisów prawa właściwych dla Zleceniobiorcy. W pozostałych przypadkach faktura zostanie wystawiona i doręczona w formie dopuszczonej przepisami prawa. </w:t>
      </w:r>
    </w:p>
    <w:p w14:paraId="13CC8427" w14:textId="77777777" w:rsidR="009C28FE" w:rsidRPr="009C28FE" w:rsidRDefault="00E8632B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632B">
        <w:rPr>
          <w:rFonts w:ascii="Arial" w:hAnsi="Arial" w:cs="Arial"/>
          <w:color w:val="000000"/>
          <w:sz w:val="22"/>
          <w:szCs w:val="22"/>
        </w:rPr>
        <w:t xml:space="preserve">W przypadku niedostępności lub awarii KSeF Zleceniobiorca wystawi i przekaże fakturę zgodnie z procedurą oraz w terminie przewidzianymi w obowiązujących przepisach. Jeżeli przepisy dopuszczają przekazanie faktury pocztą elektroniczną, właściwym adresem Zleceniodawcy jest </w:t>
      </w:r>
      <w:hyperlink r:id="rId11" w:history="1">
        <w:r w:rsidR="009C28FE" w:rsidRPr="0019242A">
          <w:rPr>
            <w:rStyle w:val="Hipercze"/>
            <w:rFonts w:ascii="Arial" w:hAnsi="Arial" w:cs="Arial"/>
            <w:sz w:val="22"/>
            <w:szCs w:val="22"/>
          </w:rPr>
          <w:t>kancelaria@mnw.art.pl</w:t>
        </w:r>
      </w:hyperlink>
      <w:r w:rsidRPr="00E8632B">
        <w:rPr>
          <w:rFonts w:ascii="Arial" w:hAnsi="Arial" w:cs="Arial"/>
          <w:color w:val="000000"/>
          <w:sz w:val="22"/>
          <w:szCs w:val="22"/>
        </w:rPr>
        <w:t>.</w:t>
      </w:r>
      <w:r w:rsidR="009C28F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C1D34AE" w14:textId="77777777" w:rsidR="009C28FE" w:rsidRDefault="00E8632B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632B">
        <w:rPr>
          <w:rFonts w:ascii="Arial" w:hAnsi="Arial" w:cs="Arial"/>
          <w:sz w:val="22"/>
          <w:szCs w:val="22"/>
        </w:rPr>
        <w:t>Wynagrodzenie będzie płatne przelewem na rachunek bankowy Zleceniobiorcy wskazany na fakturze i ujawniony, jeżeli wymagają tego przepisy prawa, w wykazie podmiotów prowadzonym na podstawie art. 96b ustawy o podatku od towarów i usług.</w:t>
      </w:r>
      <w:r w:rsidR="009C28FE">
        <w:rPr>
          <w:rFonts w:ascii="Arial" w:hAnsi="Arial" w:cs="Arial"/>
          <w:sz w:val="22"/>
          <w:szCs w:val="22"/>
        </w:rPr>
        <w:t xml:space="preserve"> </w:t>
      </w:r>
    </w:p>
    <w:p w14:paraId="1824B384" w14:textId="36B9AC8C" w:rsidR="00972082" w:rsidRDefault="00972082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02497">
        <w:rPr>
          <w:rFonts w:ascii="Arial" w:hAnsi="Arial" w:cs="Arial"/>
          <w:sz w:val="22"/>
          <w:szCs w:val="22"/>
        </w:rPr>
        <w:t xml:space="preserve">Za datę dokonania zapłaty uznaje się datę złożenia </w:t>
      </w:r>
      <w:r w:rsidR="001618B3" w:rsidRPr="00902497">
        <w:rPr>
          <w:rFonts w:ascii="Arial" w:hAnsi="Arial" w:cs="Arial"/>
          <w:sz w:val="22"/>
          <w:szCs w:val="22"/>
        </w:rPr>
        <w:t xml:space="preserve">przez </w:t>
      </w:r>
      <w:r w:rsidR="00115A28" w:rsidRPr="00902497">
        <w:rPr>
          <w:rFonts w:ascii="Arial" w:hAnsi="Arial" w:cs="Arial"/>
          <w:sz w:val="22"/>
          <w:szCs w:val="22"/>
        </w:rPr>
        <w:t>Zleceniodawc</w:t>
      </w:r>
      <w:r w:rsidR="00DA1CD8" w:rsidRPr="00902497">
        <w:rPr>
          <w:rFonts w:ascii="Arial" w:hAnsi="Arial" w:cs="Arial"/>
          <w:sz w:val="22"/>
          <w:szCs w:val="22"/>
        </w:rPr>
        <w:t>ę</w:t>
      </w:r>
      <w:r w:rsidR="001618B3" w:rsidRPr="00902497">
        <w:rPr>
          <w:rFonts w:ascii="Arial" w:hAnsi="Arial" w:cs="Arial"/>
          <w:sz w:val="22"/>
          <w:szCs w:val="22"/>
        </w:rPr>
        <w:t xml:space="preserve"> </w:t>
      </w:r>
      <w:r w:rsidRPr="00902497">
        <w:rPr>
          <w:rFonts w:ascii="Arial" w:hAnsi="Arial" w:cs="Arial"/>
          <w:sz w:val="22"/>
          <w:szCs w:val="22"/>
        </w:rPr>
        <w:t xml:space="preserve">dyspozycji </w:t>
      </w:r>
      <w:r w:rsidR="00FE22E7" w:rsidRPr="00902497">
        <w:rPr>
          <w:rFonts w:ascii="Arial" w:hAnsi="Arial" w:cs="Arial"/>
          <w:sz w:val="22"/>
          <w:szCs w:val="22"/>
        </w:rPr>
        <w:t xml:space="preserve">zapłaty </w:t>
      </w:r>
      <w:r w:rsidR="001618B3" w:rsidRPr="00902497">
        <w:rPr>
          <w:rFonts w:ascii="Arial" w:hAnsi="Arial" w:cs="Arial"/>
          <w:sz w:val="22"/>
          <w:szCs w:val="22"/>
        </w:rPr>
        <w:t xml:space="preserve">w </w:t>
      </w:r>
      <w:r w:rsidR="006E6C80" w:rsidRPr="00902497">
        <w:rPr>
          <w:rFonts w:ascii="Arial" w:hAnsi="Arial" w:cs="Arial"/>
          <w:sz w:val="22"/>
          <w:szCs w:val="22"/>
        </w:rPr>
        <w:t>b</w:t>
      </w:r>
      <w:r w:rsidRPr="00902497">
        <w:rPr>
          <w:rFonts w:ascii="Arial" w:hAnsi="Arial" w:cs="Arial"/>
          <w:sz w:val="22"/>
          <w:szCs w:val="22"/>
        </w:rPr>
        <w:t>anku.</w:t>
      </w:r>
    </w:p>
    <w:p w14:paraId="0D3FE481" w14:textId="3486B4A0" w:rsidR="0000747C" w:rsidRPr="00902497" w:rsidRDefault="00CD714F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02497">
        <w:rPr>
          <w:rFonts w:ascii="Arial" w:hAnsi="Arial" w:cs="Arial"/>
          <w:sz w:val="22"/>
          <w:szCs w:val="22"/>
        </w:rPr>
        <w:t xml:space="preserve">W przypadku uchybienia przez Zleceniodawcę terminu płatności Wynagrodzenia, </w:t>
      </w:r>
      <w:r w:rsidR="00667DD3" w:rsidRPr="00902497">
        <w:rPr>
          <w:rFonts w:ascii="Arial" w:hAnsi="Arial" w:cs="Arial"/>
          <w:sz w:val="22"/>
          <w:szCs w:val="22"/>
        </w:rPr>
        <w:t>Zleceniobiorcy</w:t>
      </w:r>
      <w:r w:rsidR="00A745E9" w:rsidRPr="00902497">
        <w:rPr>
          <w:rFonts w:ascii="Arial" w:hAnsi="Arial" w:cs="Arial"/>
          <w:sz w:val="22"/>
          <w:szCs w:val="22"/>
        </w:rPr>
        <w:t xml:space="preserve"> </w:t>
      </w:r>
      <w:r w:rsidRPr="00902497">
        <w:rPr>
          <w:rFonts w:ascii="Arial" w:hAnsi="Arial" w:cs="Arial"/>
          <w:sz w:val="22"/>
          <w:szCs w:val="22"/>
        </w:rPr>
        <w:t>przysługuje prawo</w:t>
      </w:r>
      <w:r w:rsidR="009C28FE">
        <w:rPr>
          <w:rFonts w:ascii="Arial" w:hAnsi="Arial" w:cs="Arial"/>
          <w:sz w:val="22"/>
          <w:szCs w:val="22"/>
        </w:rPr>
        <w:t xml:space="preserve"> do</w:t>
      </w:r>
      <w:r w:rsidRPr="00902497">
        <w:rPr>
          <w:rFonts w:ascii="Arial" w:hAnsi="Arial" w:cs="Arial"/>
          <w:sz w:val="22"/>
          <w:szCs w:val="22"/>
        </w:rPr>
        <w:t xml:space="preserve"> </w:t>
      </w:r>
      <w:r w:rsidR="009C28FE">
        <w:rPr>
          <w:rFonts w:ascii="Arial" w:hAnsi="Arial" w:cs="Arial"/>
          <w:sz w:val="22"/>
          <w:szCs w:val="22"/>
        </w:rPr>
        <w:t>o</w:t>
      </w:r>
      <w:r w:rsidR="009C28FE" w:rsidRPr="009C28FE">
        <w:rPr>
          <w:rFonts w:ascii="Arial" w:hAnsi="Arial" w:cs="Arial"/>
          <w:sz w:val="22"/>
          <w:szCs w:val="22"/>
        </w:rPr>
        <w:t>dsetek ustawowych za opóźnienie w transakcjach handlowych, jeżeli mają zastosowanie, a w pozostałym zakresie – odsetek ustawowych za opóźnienie.</w:t>
      </w:r>
    </w:p>
    <w:p w14:paraId="6411F163" w14:textId="0BA327F0" w:rsidR="000E2740" w:rsidRPr="00DA3C78" w:rsidRDefault="000E2740" w:rsidP="000E2740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>
        <w:rPr>
          <w:sz w:val="22"/>
          <w:szCs w:val="22"/>
        </w:rPr>
        <w:t>11</w:t>
      </w:r>
      <w:r w:rsidRPr="00DA3C78">
        <w:rPr>
          <w:sz w:val="22"/>
          <w:szCs w:val="22"/>
        </w:rPr>
        <w:t xml:space="preserve">. </w:t>
      </w:r>
    </w:p>
    <w:p w14:paraId="63FDB7B3" w14:textId="25BB8004" w:rsidR="0000747C" w:rsidRDefault="00667DD3" w:rsidP="009024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DA1CD8" w:rsidRPr="00DA3C78">
        <w:rPr>
          <w:rFonts w:ascii="Arial" w:hAnsi="Arial" w:cs="Arial"/>
          <w:sz w:val="22"/>
          <w:szCs w:val="22"/>
        </w:rPr>
        <w:t xml:space="preserve"> jest</w:t>
      </w:r>
      <w:r w:rsidR="00972082" w:rsidRPr="00DA3C78">
        <w:rPr>
          <w:rFonts w:ascii="Arial" w:hAnsi="Arial" w:cs="Arial"/>
          <w:sz w:val="22"/>
          <w:szCs w:val="22"/>
        </w:rPr>
        <w:t xml:space="preserve"> obowiąz</w:t>
      </w:r>
      <w:r w:rsidR="00DA1CD8" w:rsidRPr="00DA3C78">
        <w:rPr>
          <w:rFonts w:ascii="Arial" w:hAnsi="Arial" w:cs="Arial"/>
          <w:sz w:val="22"/>
          <w:szCs w:val="22"/>
        </w:rPr>
        <w:t>any udzielać</w:t>
      </w:r>
      <w:r w:rsidR="00972082" w:rsidRPr="00DA3C78">
        <w:rPr>
          <w:rFonts w:ascii="Arial" w:hAnsi="Arial" w:cs="Arial"/>
          <w:sz w:val="22"/>
          <w:szCs w:val="22"/>
        </w:rPr>
        <w:t xml:space="preserve"> </w:t>
      </w:r>
      <w:r w:rsidR="00DA1CD8" w:rsidRPr="00DA3C78">
        <w:rPr>
          <w:rFonts w:ascii="Arial" w:hAnsi="Arial" w:cs="Arial"/>
          <w:sz w:val="22"/>
          <w:szCs w:val="22"/>
        </w:rPr>
        <w:t>Zleceniodawcy</w:t>
      </w:r>
      <w:r w:rsidR="00924BC8" w:rsidRPr="00DA3C78">
        <w:rPr>
          <w:rFonts w:ascii="Arial" w:hAnsi="Arial" w:cs="Arial"/>
          <w:sz w:val="22"/>
          <w:szCs w:val="22"/>
        </w:rPr>
        <w:t xml:space="preserve"> oraz organowi zatwierdzającemu sprawozdanie finansowe Zleceniodawcy</w:t>
      </w:r>
      <w:r w:rsidR="00CD420B" w:rsidRPr="00DA3C78">
        <w:rPr>
          <w:rFonts w:ascii="Arial" w:hAnsi="Arial" w:cs="Arial"/>
          <w:sz w:val="22"/>
          <w:szCs w:val="22"/>
        </w:rPr>
        <w:t xml:space="preserve"> </w:t>
      </w:r>
      <w:r w:rsidR="00387676" w:rsidRPr="00DA3C78">
        <w:rPr>
          <w:rFonts w:ascii="Arial" w:hAnsi="Arial" w:cs="Arial"/>
          <w:sz w:val="22"/>
          <w:szCs w:val="22"/>
        </w:rPr>
        <w:t>(</w:t>
      </w:r>
      <w:r w:rsidR="00F17E9B" w:rsidRPr="00DA3C78">
        <w:rPr>
          <w:rFonts w:ascii="Arial" w:hAnsi="Arial" w:cs="Arial"/>
          <w:sz w:val="22"/>
          <w:szCs w:val="22"/>
        </w:rPr>
        <w:t xml:space="preserve">tj. </w:t>
      </w:r>
      <w:r w:rsidR="00CE51CD">
        <w:rPr>
          <w:rFonts w:ascii="Arial" w:hAnsi="Arial" w:cs="Arial"/>
          <w:sz w:val="22"/>
          <w:szCs w:val="22"/>
        </w:rPr>
        <w:t>Ministrowi Kultury i Dziedzictwa Narodowego</w:t>
      </w:r>
      <w:r w:rsidR="00F17E9B" w:rsidRPr="00DA3C78">
        <w:rPr>
          <w:rFonts w:ascii="Arial" w:hAnsi="Arial" w:cs="Arial"/>
          <w:sz w:val="22"/>
          <w:szCs w:val="22"/>
        </w:rPr>
        <w:t xml:space="preserve">) </w:t>
      </w:r>
      <w:r w:rsidR="005A33E1" w:rsidRPr="00DA3C78">
        <w:rPr>
          <w:rFonts w:ascii="Arial" w:hAnsi="Arial" w:cs="Arial"/>
          <w:sz w:val="22"/>
          <w:szCs w:val="22"/>
        </w:rPr>
        <w:t xml:space="preserve">dodatkowych </w:t>
      </w:r>
      <w:r w:rsidR="00DA1CD8" w:rsidRPr="00DA3C78">
        <w:rPr>
          <w:rFonts w:ascii="Arial" w:hAnsi="Arial" w:cs="Arial"/>
          <w:sz w:val="22"/>
          <w:szCs w:val="22"/>
        </w:rPr>
        <w:t xml:space="preserve">wyjaśnień </w:t>
      </w:r>
      <w:r w:rsidR="005A33E1" w:rsidRPr="00DA3C78">
        <w:rPr>
          <w:rFonts w:ascii="Arial" w:hAnsi="Arial" w:cs="Arial"/>
          <w:sz w:val="22"/>
          <w:szCs w:val="22"/>
        </w:rPr>
        <w:t xml:space="preserve">dotyczących przeprowadzonego badania do </w:t>
      </w:r>
      <w:r w:rsidR="005A33E1" w:rsidRPr="00DA3C78">
        <w:rPr>
          <w:rFonts w:ascii="Arial" w:hAnsi="Arial" w:cs="Arial"/>
          <w:sz w:val="22"/>
          <w:szCs w:val="22"/>
        </w:rPr>
        <w:lastRenderedPageBreak/>
        <w:t xml:space="preserve">czasu </w:t>
      </w:r>
      <w:r w:rsidR="000F3BE2" w:rsidRPr="00DA3C78">
        <w:rPr>
          <w:rFonts w:ascii="Arial" w:hAnsi="Arial" w:cs="Arial"/>
          <w:sz w:val="22"/>
          <w:szCs w:val="22"/>
        </w:rPr>
        <w:t>zat</w:t>
      </w:r>
      <w:r w:rsidR="004E04C2" w:rsidRPr="00DA3C78">
        <w:rPr>
          <w:rFonts w:ascii="Arial" w:hAnsi="Arial" w:cs="Arial"/>
          <w:sz w:val="22"/>
          <w:szCs w:val="22"/>
        </w:rPr>
        <w:t xml:space="preserve">wierdzenia </w:t>
      </w:r>
      <w:r w:rsidR="00E322C7" w:rsidRPr="00DA3C78">
        <w:rPr>
          <w:rFonts w:ascii="Arial" w:hAnsi="Arial" w:cs="Arial"/>
          <w:sz w:val="22"/>
          <w:szCs w:val="22"/>
        </w:rPr>
        <w:t>sprawozdania fin</w:t>
      </w:r>
      <w:r w:rsidR="005A33E1" w:rsidRPr="00DA3C78">
        <w:rPr>
          <w:rFonts w:ascii="Arial" w:hAnsi="Arial" w:cs="Arial"/>
          <w:sz w:val="22"/>
          <w:szCs w:val="22"/>
        </w:rPr>
        <w:t>a</w:t>
      </w:r>
      <w:r w:rsidR="00C15CFF" w:rsidRPr="00DA3C78">
        <w:rPr>
          <w:rFonts w:ascii="Arial" w:hAnsi="Arial" w:cs="Arial"/>
          <w:sz w:val="22"/>
          <w:szCs w:val="22"/>
        </w:rPr>
        <w:t>nso</w:t>
      </w:r>
      <w:r w:rsidR="005A33E1" w:rsidRPr="00DA3C78">
        <w:rPr>
          <w:rFonts w:ascii="Arial" w:hAnsi="Arial" w:cs="Arial"/>
          <w:sz w:val="22"/>
          <w:szCs w:val="22"/>
        </w:rPr>
        <w:t>wego Zleceniodawcy</w:t>
      </w:r>
      <w:r w:rsidR="00A77789" w:rsidRPr="00DA3C78">
        <w:rPr>
          <w:rFonts w:ascii="Arial" w:hAnsi="Arial" w:cs="Arial"/>
          <w:sz w:val="22"/>
          <w:szCs w:val="22"/>
        </w:rPr>
        <w:t xml:space="preserve"> za dany rok obrotowy</w:t>
      </w:r>
      <w:r w:rsidR="001618B3" w:rsidRPr="00DA3C78">
        <w:rPr>
          <w:rFonts w:ascii="Arial" w:hAnsi="Arial" w:cs="Arial"/>
          <w:sz w:val="22"/>
          <w:szCs w:val="22"/>
        </w:rPr>
        <w:t xml:space="preserve">. </w:t>
      </w:r>
      <w:r w:rsidR="005A33E1" w:rsidRPr="00DA3C78">
        <w:rPr>
          <w:rFonts w:ascii="Arial" w:hAnsi="Arial" w:cs="Arial"/>
          <w:sz w:val="22"/>
          <w:szCs w:val="22"/>
        </w:rPr>
        <w:t>W</w:t>
      </w:r>
      <w:r w:rsidR="001618B3" w:rsidRPr="00DA3C78">
        <w:rPr>
          <w:rFonts w:ascii="Arial" w:hAnsi="Arial" w:cs="Arial"/>
          <w:sz w:val="22"/>
          <w:szCs w:val="22"/>
        </w:rPr>
        <w:t xml:space="preserve">szelkie dodatkowe wyjaśnienia będą </w:t>
      </w:r>
      <w:r w:rsidR="00C34FB8" w:rsidRPr="00DA3C78">
        <w:rPr>
          <w:rFonts w:ascii="Arial" w:hAnsi="Arial" w:cs="Arial"/>
          <w:sz w:val="22"/>
          <w:szCs w:val="22"/>
        </w:rPr>
        <w:t xml:space="preserve">udzielane </w:t>
      </w:r>
      <w:r w:rsidR="001618B3" w:rsidRPr="00DA3C78">
        <w:rPr>
          <w:rFonts w:ascii="Arial" w:hAnsi="Arial" w:cs="Arial"/>
          <w:sz w:val="22"/>
          <w:szCs w:val="22"/>
        </w:rPr>
        <w:t xml:space="preserve">przez </w:t>
      </w:r>
      <w:r w:rsidRPr="00DA3C78">
        <w:rPr>
          <w:rFonts w:ascii="Arial" w:hAnsi="Arial" w:cs="Arial"/>
          <w:sz w:val="22"/>
          <w:szCs w:val="22"/>
        </w:rPr>
        <w:t>Zleceniobiorcę</w:t>
      </w:r>
      <w:r w:rsidR="001618B3" w:rsidRPr="00DA3C78">
        <w:rPr>
          <w:rFonts w:ascii="Arial" w:hAnsi="Arial" w:cs="Arial"/>
          <w:sz w:val="22"/>
          <w:szCs w:val="22"/>
        </w:rPr>
        <w:t xml:space="preserve"> </w:t>
      </w:r>
      <w:r w:rsidR="009755B2" w:rsidRPr="00DA3C78">
        <w:rPr>
          <w:rFonts w:ascii="Arial" w:hAnsi="Arial" w:cs="Arial"/>
          <w:sz w:val="22"/>
          <w:szCs w:val="22"/>
        </w:rPr>
        <w:t xml:space="preserve">w ramach </w:t>
      </w:r>
      <w:r w:rsidR="007418BE" w:rsidRPr="00DA3C78">
        <w:rPr>
          <w:rFonts w:ascii="Arial" w:hAnsi="Arial" w:cs="Arial"/>
          <w:sz w:val="22"/>
          <w:szCs w:val="22"/>
        </w:rPr>
        <w:t>W</w:t>
      </w:r>
      <w:r w:rsidR="00100986" w:rsidRPr="00DA3C78">
        <w:rPr>
          <w:rFonts w:ascii="Arial" w:hAnsi="Arial" w:cs="Arial"/>
          <w:sz w:val="22"/>
          <w:szCs w:val="22"/>
        </w:rPr>
        <w:t>ynagrodzenia</w:t>
      </w:r>
      <w:r w:rsidR="004E04C2" w:rsidRPr="00DA3C78">
        <w:rPr>
          <w:rFonts w:ascii="Arial" w:hAnsi="Arial" w:cs="Arial"/>
          <w:sz w:val="22"/>
          <w:szCs w:val="22"/>
        </w:rPr>
        <w:t>.</w:t>
      </w:r>
      <w:r w:rsidR="00C34FB8" w:rsidRPr="00DA3C78">
        <w:rPr>
          <w:rFonts w:ascii="Arial" w:hAnsi="Arial" w:cs="Arial"/>
          <w:sz w:val="22"/>
          <w:szCs w:val="22"/>
        </w:rPr>
        <w:t xml:space="preserve"> Zapłata Wynagrodzenia nie zwalnia Zleceniobiorcy z tego obowiązku.</w:t>
      </w:r>
    </w:p>
    <w:p w14:paraId="19BC67D7" w14:textId="4A449FA3" w:rsidR="00E8632B" w:rsidRDefault="00E8632B" w:rsidP="00E8632B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>
        <w:rPr>
          <w:sz w:val="22"/>
          <w:szCs w:val="22"/>
        </w:rPr>
        <w:t>12</w:t>
      </w:r>
      <w:r w:rsidRPr="00DA3C78">
        <w:rPr>
          <w:sz w:val="22"/>
          <w:szCs w:val="22"/>
        </w:rPr>
        <w:t xml:space="preserve">. </w:t>
      </w:r>
    </w:p>
    <w:p w14:paraId="5DFE2495" w14:textId="21408073" w:rsidR="00E8632B" w:rsidRPr="001C61F1" w:rsidRDefault="009C28FE" w:rsidP="008B48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B48EF">
        <w:rPr>
          <w:rFonts w:ascii="Arial" w:hAnsi="Arial" w:cs="Arial"/>
          <w:sz w:val="22"/>
          <w:szCs w:val="22"/>
        </w:rPr>
        <w:t xml:space="preserve">1. </w:t>
      </w:r>
      <w:r w:rsidR="00E8632B" w:rsidRPr="001C61F1">
        <w:rPr>
          <w:rFonts w:ascii="Arial" w:hAnsi="Arial" w:cs="Arial"/>
          <w:sz w:val="22"/>
          <w:szCs w:val="22"/>
        </w:rPr>
        <w:t xml:space="preserve">Umowa zostaje zawarta na czas oznaczony, obejmujący badanie sprawozdań finansowych za lata obrotowe 2026 i 2027, i obowiązuje od dnia jej zawarcia do dnia wykonania wszystkich obowiązków Stron, z zastrzeżeniem postanowień, które ze swojej natury obowiązują także po jej zakończeniu. </w:t>
      </w:r>
    </w:p>
    <w:p w14:paraId="327C27E2" w14:textId="6803822F" w:rsidR="00E8632B" w:rsidRPr="001C61F1" w:rsidRDefault="00E8632B" w:rsidP="008B48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C61F1">
        <w:rPr>
          <w:rFonts w:ascii="Arial" w:hAnsi="Arial" w:cs="Arial"/>
          <w:sz w:val="22"/>
          <w:szCs w:val="22"/>
        </w:rPr>
        <w:t xml:space="preserve">2. </w:t>
      </w:r>
      <w:r w:rsidR="00457B87" w:rsidRPr="001C61F1">
        <w:rPr>
          <w:rFonts w:ascii="Arial" w:hAnsi="Arial" w:cs="Arial"/>
          <w:sz w:val="22"/>
          <w:szCs w:val="22"/>
        </w:rPr>
        <w:t>Umowa obejmuje dwa kolejne lata obrotowe, zgodnie z art. 66 ust. 5 Ustawy o rachunkowości.</w:t>
      </w:r>
    </w:p>
    <w:p w14:paraId="33289AA0" w14:textId="672DD2D2" w:rsidR="009300F2" w:rsidRPr="00DA3C78" w:rsidRDefault="009300F2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D81876" w:rsidRPr="00DA3C78">
        <w:rPr>
          <w:sz w:val="22"/>
          <w:szCs w:val="22"/>
        </w:rPr>
        <w:t>1</w:t>
      </w:r>
      <w:r w:rsidR="00100986" w:rsidRPr="00DA3C78">
        <w:rPr>
          <w:sz w:val="22"/>
          <w:szCs w:val="22"/>
        </w:rPr>
        <w:t>3</w:t>
      </w:r>
      <w:r w:rsidR="00D81876" w:rsidRPr="00DA3C78">
        <w:rPr>
          <w:sz w:val="22"/>
          <w:szCs w:val="22"/>
        </w:rPr>
        <w:t>.</w:t>
      </w:r>
    </w:p>
    <w:p w14:paraId="29CE1DC8" w14:textId="1A4D090F" w:rsidR="0015032F" w:rsidRPr="0015032F" w:rsidRDefault="0015032F" w:rsidP="008B48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5032F">
        <w:rPr>
          <w:rFonts w:ascii="Arial" w:hAnsi="Arial" w:cs="Arial"/>
          <w:sz w:val="22"/>
          <w:szCs w:val="22"/>
        </w:rPr>
        <w:t xml:space="preserve">1. </w:t>
      </w:r>
      <w:r w:rsidR="00E8632B" w:rsidRPr="0015032F">
        <w:rPr>
          <w:rFonts w:ascii="Arial" w:hAnsi="Arial" w:cs="Arial"/>
          <w:sz w:val="22"/>
          <w:szCs w:val="22"/>
        </w:rPr>
        <w:t xml:space="preserve">Rozwiązanie </w:t>
      </w:r>
      <w:r w:rsidR="00457B87">
        <w:rPr>
          <w:rFonts w:ascii="Arial" w:hAnsi="Arial" w:cs="Arial"/>
          <w:sz w:val="22"/>
          <w:szCs w:val="22"/>
        </w:rPr>
        <w:t>U</w:t>
      </w:r>
      <w:r w:rsidR="00E8632B" w:rsidRPr="0015032F">
        <w:rPr>
          <w:rFonts w:ascii="Arial" w:hAnsi="Arial" w:cs="Arial"/>
          <w:sz w:val="22"/>
          <w:szCs w:val="22"/>
        </w:rPr>
        <w:t xml:space="preserve">mowy jest możliwe wyłącznie w przypadku zaistnienia uzasadnionej podstawy w rozumieniu art. 66 ust. 7 Ustawy o rachunkowości. </w:t>
      </w:r>
    </w:p>
    <w:p w14:paraId="2F5EC28E" w14:textId="64ECBB63" w:rsidR="00E8632B" w:rsidRPr="0015032F" w:rsidRDefault="0015032F" w:rsidP="008B48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5032F">
        <w:rPr>
          <w:rFonts w:ascii="Arial" w:hAnsi="Arial" w:cs="Arial"/>
          <w:sz w:val="22"/>
          <w:szCs w:val="22"/>
        </w:rPr>
        <w:t>2.</w:t>
      </w:r>
      <w:r w:rsidR="00457B87">
        <w:rPr>
          <w:rFonts w:ascii="Arial" w:hAnsi="Arial" w:cs="Arial"/>
          <w:sz w:val="22"/>
          <w:szCs w:val="22"/>
        </w:rPr>
        <w:t xml:space="preserve"> </w:t>
      </w:r>
      <w:r w:rsidR="00E8632B" w:rsidRPr="0015032F">
        <w:rPr>
          <w:rFonts w:ascii="Arial" w:hAnsi="Arial" w:cs="Arial"/>
          <w:sz w:val="22"/>
          <w:szCs w:val="22"/>
        </w:rPr>
        <w:t xml:space="preserve">Różnice poglądów dotyczące stosowania zasad rachunkowości lub standardów badania nie stanowią uzasadnionej podstawy rozwiązania umowy. </w:t>
      </w:r>
    </w:p>
    <w:p w14:paraId="494E3C0C" w14:textId="0E5D9C51" w:rsidR="0015032F" w:rsidRPr="0015032F" w:rsidRDefault="00E8632B" w:rsidP="008B48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5032F">
        <w:rPr>
          <w:rFonts w:ascii="Arial" w:hAnsi="Arial" w:cs="Arial"/>
          <w:sz w:val="22"/>
          <w:szCs w:val="22"/>
        </w:rPr>
        <w:t>3. W przypadku rozwiązania umowy Strony wykonają obowiązki informacyjne określone w art. 66 ust. 9 Ustawy o rachunkowości.</w:t>
      </w:r>
    </w:p>
    <w:p w14:paraId="7E9F3F8D" w14:textId="50B19FDA" w:rsidR="00551D02" w:rsidRPr="00DA3C78" w:rsidRDefault="00551D02" w:rsidP="00E56B36">
      <w:pPr>
        <w:pStyle w:val="Nagwek1"/>
        <w:spacing w:before="120" w:line="360" w:lineRule="auto"/>
        <w:rPr>
          <w:rStyle w:val="Pogrubienie"/>
          <w:bCs w:val="0"/>
          <w:sz w:val="22"/>
          <w:szCs w:val="22"/>
        </w:rPr>
      </w:pPr>
      <w:r w:rsidRPr="00DA3C78">
        <w:rPr>
          <w:rStyle w:val="Pogrubienie"/>
          <w:b/>
          <w:bCs w:val="0"/>
          <w:sz w:val="22"/>
          <w:szCs w:val="22"/>
        </w:rPr>
        <w:t>§</w:t>
      </w:r>
      <w:r w:rsidR="005A33E1" w:rsidRPr="00DA3C78">
        <w:rPr>
          <w:rStyle w:val="Pogrubienie"/>
          <w:b/>
          <w:bCs w:val="0"/>
          <w:sz w:val="22"/>
          <w:szCs w:val="22"/>
        </w:rPr>
        <w:t xml:space="preserve"> 1</w:t>
      </w:r>
      <w:r w:rsidR="00100986" w:rsidRPr="00DA3C78">
        <w:rPr>
          <w:rStyle w:val="Pogrubienie"/>
          <w:b/>
          <w:bCs w:val="0"/>
          <w:sz w:val="22"/>
          <w:szCs w:val="22"/>
        </w:rPr>
        <w:t>4</w:t>
      </w:r>
      <w:r w:rsidRPr="00DA3C78">
        <w:rPr>
          <w:rStyle w:val="Pogrubienie"/>
          <w:b/>
          <w:bCs w:val="0"/>
          <w:sz w:val="22"/>
          <w:szCs w:val="22"/>
        </w:rPr>
        <w:t>.</w:t>
      </w:r>
    </w:p>
    <w:p w14:paraId="3E560147" w14:textId="77777777" w:rsidR="00551D02" w:rsidRPr="00DA3C78" w:rsidRDefault="00667DD3">
      <w:pPr>
        <w:pStyle w:val="NormalnyWeb"/>
        <w:numPr>
          <w:ilvl w:val="0"/>
          <w:numId w:val="7"/>
        </w:numPr>
        <w:spacing w:before="0" w:beforeAutospacing="0" w:after="0"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551D02" w:rsidRPr="00DA3C78">
        <w:rPr>
          <w:rFonts w:ascii="Arial" w:hAnsi="Arial" w:cs="Arial"/>
          <w:sz w:val="22"/>
          <w:szCs w:val="22"/>
        </w:rPr>
        <w:t xml:space="preserve"> zobowiązuje się zapłacić </w:t>
      </w:r>
      <w:r w:rsidR="00855631" w:rsidRPr="00DA3C78">
        <w:rPr>
          <w:rFonts w:ascii="Arial" w:hAnsi="Arial" w:cs="Arial"/>
          <w:sz w:val="22"/>
          <w:szCs w:val="22"/>
        </w:rPr>
        <w:t>Zleceniodawcy</w:t>
      </w:r>
      <w:r w:rsidR="00551D02" w:rsidRPr="00DA3C78">
        <w:rPr>
          <w:rFonts w:ascii="Arial" w:hAnsi="Arial" w:cs="Arial"/>
          <w:sz w:val="22"/>
          <w:szCs w:val="22"/>
        </w:rPr>
        <w:t xml:space="preserve"> karę umowną:</w:t>
      </w:r>
    </w:p>
    <w:p w14:paraId="047BE0C8" w14:textId="55ADE2BD" w:rsidR="00551D02" w:rsidRPr="00CE51CD" w:rsidRDefault="00551D02">
      <w:pPr>
        <w:pStyle w:val="Akapitzlist"/>
        <w:numPr>
          <w:ilvl w:val="0"/>
          <w:numId w:val="16"/>
        </w:numPr>
        <w:spacing w:before="80" w:after="80" w:line="360" w:lineRule="auto"/>
        <w:jc w:val="both"/>
        <w:rPr>
          <w:rFonts w:ascii="Arial" w:hAnsi="Arial" w:cs="Arial"/>
          <w:strike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 wysokości 50% </w:t>
      </w:r>
      <w:r w:rsidR="007418BE" w:rsidRPr="00DA3C78">
        <w:rPr>
          <w:rFonts w:ascii="Arial" w:hAnsi="Arial" w:cs="Arial"/>
          <w:sz w:val="22"/>
          <w:szCs w:val="22"/>
        </w:rPr>
        <w:t>W</w:t>
      </w:r>
      <w:r w:rsidRPr="00DA3C78">
        <w:rPr>
          <w:rFonts w:ascii="Arial" w:hAnsi="Arial" w:cs="Arial"/>
          <w:sz w:val="22"/>
          <w:szCs w:val="22"/>
        </w:rPr>
        <w:t>ynagrodzenia</w:t>
      </w:r>
      <w:r w:rsidR="00E8632B">
        <w:rPr>
          <w:rFonts w:ascii="Arial" w:hAnsi="Arial" w:cs="Arial"/>
          <w:sz w:val="22"/>
          <w:szCs w:val="22"/>
        </w:rPr>
        <w:t xml:space="preserve"> brutto</w:t>
      </w:r>
      <w:r w:rsidR="00426833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w sytuacji rozwi</w:t>
      </w:r>
      <w:r w:rsidR="00426833" w:rsidRPr="00DA3C78">
        <w:rPr>
          <w:rFonts w:ascii="Arial" w:hAnsi="Arial" w:cs="Arial"/>
          <w:sz w:val="22"/>
          <w:szCs w:val="22"/>
        </w:rPr>
        <w:t>ą</w:t>
      </w:r>
      <w:r w:rsidRPr="00DA3C78">
        <w:rPr>
          <w:rFonts w:ascii="Arial" w:hAnsi="Arial" w:cs="Arial"/>
          <w:sz w:val="22"/>
          <w:szCs w:val="22"/>
        </w:rPr>
        <w:t>zania przez Zleceniodawcę umowy z</w:t>
      </w:r>
      <w:r w:rsidR="00BF32F4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powodu niedotrzymania przez </w:t>
      </w:r>
      <w:r w:rsidR="00667DD3" w:rsidRPr="00DA3C78">
        <w:rPr>
          <w:rFonts w:ascii="Arial" w:hAnsi="Arial" w:cs="Arial"/>
          <w:sz w:val="22"/>
          <w:szCs w:val="22"/>
        </w:rPr>
        <w:t>Zleceniobiorcę</w:t>
      </w:r>
      <w:r w:rsidRPr="00DA3C78">
        <w:rPr>
          <w:rFonts w:ascii="Arial" w:hAnsi="Arial" w:cs="Arial"/>
          <w:sz w:val="22"/>
          <w:szCs w:val="22"/>
        </w:rPr>
        <w:t xml:space="preserve"> warunków umowy</w:t>
      </w:r>
      <w:r w:rsidR="006B3323">
        <w:rPr>
          <w:rFonts w:ascii="Arial" w:hAnsi="Arial" w:cs="Arial"/>
          <w:sz w:val="22"/>
          <w:szCs w:val="22"/>
        </w:rPr>
        <w:t>;</w:t>
      </w:r>
    </w:p>
    <w:p w14:paraId="1F6AFFEC" w14:textId="7CEAF903" w:rsidR="00FB5B89" w:rsidRPr="00DA3C78" w:rsidRDefault="00301660">
      <w:pPr>
        <w:pStyle w:val="Akapitzlist"/>
        <w:numPr>
          <w:ilvl w:val="0"/>
          <w:numId w:val="16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wysokości 0,5</w:t>
      </w:r>
      <w:r w:rsidR="000555F7" w:rsidRPr="00DA3C78">
        <w:rPr>
          <w:rFonts w:ascii="Arial" w:hAnsi="Arial" w:cs="Arial"/>
          <w:sz w:val="22"/>
          <w:szCs w:val="22"/>
        </w:rPr>
        <w:t xml:space="preserve"> </w:t>
      </w:r>
      <w:r w:rsidR="00551D02" w:rsidRPr="00DA3C78">
        <w:rPr>
          <w:rFonts w:ascii="Arial" w:hAnsi="Arial" w:cs="Arial"/>
          <w:sz w:val="22"/>
          <w:szCs w:val="22"/>
        </w:rPr>
        <w:t xml:space="preserve">% </w:t>
      </w:r>
      <w:r w:rsidR="006A0512" w:rsidRPr="00DA3C78">
        <w:rPr>
          <w:rFonts w:ascii="Arial" w:hAnsi="Arial" w:cs="Arial"/>
          <w:sz w:val="22"/>
          <w:szCs w:val="22"/>
        </w:rPr>
        <w:t>w</w:t>
      </w:r>
      <w:r w:rsidR="00551D02" w:rsidRPr="00DA3C78">
        <w:rPr>
          <w:rFonts w:ascii="Arial" w:hAnsi="Arial" w:cs="Arial"/>
          <w:sz w:val="22"/>
          <w:szCs w:val="22"/>
        </w:rPr>
        <w:t xml:space="preserve">ynagrodzenia brutto z tytułu badania sprawozdania finansowego za dany rok obrotowy, za każdy dzień </w:t>
      </w:r>
      <w:r w:rsidR="007F543E" w:rsidRPr="00DA3C78">
        <w:rPr>
          <w:rFonts w:ascii="Arial" w:hAnsi="Arial" w:cs="Arial"/>
          <w:sz w:val="22"/>
          <w:szCs w:val="22"/>
        </w:rPr>
        <w:t>zwłoki</w:t>
      </w:r>
      <w:r w:rsidR="00551D02" w:rsidRPr="00DA3C78">
        <w:rPr>
          <w:rFonts w:ascii="Arial" w:hAnsi="Arial" w:cs="Arial"/>
          <w:sz w:val="22"/>
          <w:szCs w:val="22"/>
        </w:rPr>
        <w:t xml:space="preserve"> </w:t>
      </w:r>
      <w:r w:rsidR="00AB6DFE" w:rsidRPr="00DA3C78">
        <w:rPr>
          <w:rFonts w:ascii="Arial" w:hAnsi="Arial" w:cs="Arial"/>
          <w:sz w:val="22"/>
          <w:szCs w:val="22"/>
        </w:rPr>
        <w:t xml:space="preserve">w </w:t>
      </w:r>
      <w:r w:rsidR="00551D02" w:rsidRPr="00DA3C78">
        <w:rPr>
          <w:rFonts w:ascii="Arial" w:hAnsi="Arial" w:cs="Arial"/>
          <w:sz w:val="22"/>
          <w:szCs w:val="22"/>
        </w:rPr>
        <w:t>wydani</w:t>
      </w:r>
      <w:r w:rsidR="00AB6DFE" w:rsidRPr="00DA3C78">
        <w:rPr>
          <w:rFonts w:ascii="Arial" w:hAnsi="Arial" w:cs="Arial"/>
          <w:sz w:val="22"/>
          <w:szCs w:val="22"/>
        </w:rPr>
        <w:t>u</w:t>
      </w:r>
      <w:r w:rsidR="00551D02" w:rsidRPr="00DA3C78">
        <w:rPr>
          <w:rFonts w:ascii="Arial" w:hAnsi="Arial" w:cs="Arial"/>
          <w:sz w:val="22"/>
          <w:szCs w:val="22"/>
        </w:rPr>
        <w:t xml:space="preserve"> sprawozdania z badania licząc od terminów zakończenia badania za</w:t>
      </w:r>
      <w:r w:rsidR="00180FB9" w:rsidRPr="00DA3C78">
        <w:rPr>
          <w:rFonts w:ascii="Arial" w:hAnsi="Arial" w:cs="Arial"/>
          <w:sz w:val="22"/>
          <w:szCs w:val="22"/>
        </w:rPr>
        <w:t> </w:t>
      </w:r>
      <w:r w:rsidR="00551D02" w:rsidRPr="00DA3C78">
        <w:rPr>
          <w:rFonts w:ascii="Arial" w:hAnsi="Arial" w:cs="Arial"/>
          <w:sz w:val="22"/>
          <w:szCs w:val="22"/>
        </w:rPr>
        <w:t>dany rok, określonych w § 3 ust. 1</w:t>
      </w:r>
      <w:r w:rsidR="001C61F1">
        <w:rPr>
          <w:rFonts w:ascii="Arial" w:hAnsi="Arial" w:cs="Arial"/>
          <w:sz w:val="22"/>
          <w:szCs w:val="22"/>
        </w:rPr>
        <w:t xml:space="preserve"> Umowy</w:t>
      </w:r>
      <w:r w:rsidR="00CA4D1E" w:rsidRPr="00DA3C78">
        <w:rPr>
          <w:rFonts w:ascii="Arial" w:hAnsi="Arial" w:cs="Arial"/>
          <w:sz w:val="22"/>
          <w:szCs w:val="22"/>
        </w:rPr>
        <w:t>.</w:t>
      </w:r>
    </w:p>
    <w:p w14:paraId="66E8BB1A" w14:textId="77777777" w:rsidR="00855631" w:rsidRPr="00DA3C78" w:rsidRDefault="00CA4D1E">
      <w:pPr>
        <w:pStyle w:val="NormalnyWeb"/>
        <w:numPr>
          <w:ilvl w:val="0"/>
          <w:numId w:val="7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color w:val="000000" w:themeColor="text1"/>
          <w:sz w:val="22"/>
          <w:szCs w:val="22"/>
        </w:rPr>
        <w:t>Ł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ączna wysokość ka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r 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u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>mown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ych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 nie może przekroczyć 50% całkowitego </w:t>
      </w:r>
      <w:r w:rsidRPr="00DA3C78">
        <w:rPr>
          <w:rFonts w:ascii="Arial" w:hAnsi="Arial" w:cs="Arial"/>
          <w:color w:val="000000" w:themeColor="text1"/>
          <w:sz w:val="22"/>
          <w:szCs w:val="22"/>
        </w:rPr>
        <w:t>W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ynagrodzenia 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brutto</w:t>
      </w:r>
      <w:r w:rsidR="00977B00" w:rsidRPr="00DA3C78">
        <w:rPr>
          <w:rFonts w:ascii="Arial" w:hAnsi="Arial" w:cs="Arial"/>
          <w:sz w:val="22"/>
          <w:szCs w:val="22"/>
        </w:rPr>
        <w:t>.</w:t>
      </w:r>
    </w:p>
    <w:p w14:paraId="095EC165" w14:textId="77777777" w:rsidR="00F2192A" w:rsidRPr="00DA3C78" w:rsidRDefault="00855631">
      <w:pPr>
        <w:pStyle w:val="NormalnyWeb"/>
        <w:numPr>
          <w:ilvl w:val="0"/>
          <w:numId w:val="7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</w:t>
      </w:r>
      <w:r w:rsidR="00551D02" w:rsidRPr="00DA3C78">
        <w:rPr>
          <w:rFonts w:ascii="Arial" w:hAnsi="Arial" w:cs="Arial"/>
          <w:sz w:val="22"/>
          <w:szCs w:val="22"/>
        </w:rPr>
        <w:t xml:space="preserve"> zastrzega sobie prawo dochodzenia odszkodowania przewyższającego wysokość kar umownych na zasadach ogólnych.</w:t>
      </w:r>
    </w:p>
    <w:p w14:paraId="5E3B6DCA" w14:textId="30B43CFF" w:rsidR="00D2659B" w:rsidRPr="00D2659B" w:rsidRDefault="009D6DC9">
      <w:pPr>
        <w:pStyle w:val="NormalnyWeb"/>
        <w:numPr>
          <w:ilvl w:val="0"/>
          <w:numId w:val="7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 wyraża zgodę na potr</w:t>
      </w:r>
      <w:r w:rsidR="00B37333" w:rsidRPr="00DA3C78">
        <w:rPr>
          <w:rFonts w:ascii="Arial" w:hAnsi="Arial" w:cs="Arial"/>
          <w:sz w:val="22"/>
          <w:szCs w:val="22"/>
        </w:rPr>
        <w:t>ą</w:t>
      </w:r>
      <w:r w:rsidRPr="00DA3C78">
        <w:rPr>
          <w:rFonts w:ascii="Arial" w:hAnsi="Arial" w:cs="Arial"/>
          <w:sz w:val="22"/>
          <w:szCs w:val="22"/>
        </w:rPr>
        <w:t xml:space="preserve">cenie kar umownych </w:t>
      </w:r>
      <w:r w:rsidR="00100986" w:rsidRPr="00DA3C78">
        <w:rPr>
          <w:rFonts w:ascii="Arial" w:hAnsi="Arial" w:cs="Arial"/>
          <w:sz w:val="22"/>
          <w:szCs w:val="22"/>
        </w:rPr>
        <w:t xml:space="preserve">z </w:t>
      </w:r>
      <w:r w:rsidRPr="00DA3C78">
        <w:rPr>
          <w:rFonts w:ascii="Arial" w:hAnsi="Arial" w:cs="Arial"/>
          <w:sz w:val="22"/>
          <w:szCs w:val="22"/>
        </w:rPr>
        <w:t>Wynagrodzenia.</w:t>
      </w:r>
      <w:r w:rsidR="00100986" w:rsidRPr="00DA3C7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007A46F" w14:textId="77777777" w:rsidR="0000747C" w:rsidRDefault="0000747C" w:rsidP="00E56B36">
      <w:pPr>
        <w:pStyle w:val="Nagwek1"/>
        <w:spacing w:before="120" w:line="360" w:lineRule="auto"/>
        <w:rPr>
          <w:sz w:val="22"/>
          <w:szCs w:val="22"/>
        </w:rPr>
      </w:pPr>
    </w:p>
    <w:p w14:paraId="6571C34F" w14:textId="65015ADC" w:rsidR="001F7EA1" w:rsidRPr="00DA3C78" w:rsidRDefault="001F7EA1" w:rsidP="00E56B36">
      <w:pPr>
        <w:pStyle w:val="Nagwek1"/>
        <w:spacing w:before="120" w:line="360" w:lineRule="auto"/>
        <w:rPr>
          <w:b w:val="0"/>
          <w:sz w:val="22"/>
          <w:szCs w:val="22"/>
        </w:rPr>
      </w:pPr>
      <w:r w:rsidRPr="00DA3C78">
        <w:rPr>
          <w:sz w:val="22"/>
          <w:szCs w:val="22"/>
        </w:rPr>
        <w:t>§ 1</w:t>
      </w:r>
      <w:r w:rsidR="00E93C7A" w:rsidRPr="00DA3C78">
        <w:rPr>
          <w:sz w:val="22"/>
          <w:szCs w:val="22"/>
        </w:rPr>
        <w:t>5</w:t>
      </w:r>
      <w:r w:rsidR="006A0512" w:rsidRPr="00DA3C78">
        <w:rPr>
          <w:rStyle w:val="Pogrubienie"/>
          <w:b/>
          <w:bCs w:val="0"/>
          <w:sz w:val="22"/>
          <w:szCs w:val="22"/>
        </w:rPr>
        <w:t>.</w:t>
      </w:r>
    </w:p>
    <w:p w14:paraId="663F5290" w14:textId="77777777" w:rsidR="0015032F" w:rsidRDefault="0015032F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bookmarkStart w:id="1" w:name="_Hlk60235877"/>
      <w:r w:rsidRPr="0015032F">
        <w:rPr>
          <w:rFonts w:ascii="Arial" w:hAnsi="Arial" w:cs="Arial"/>
          <w:sz w:val="22"/>
          <w:szCs w:val="22"/>
        </w:rPr>
        <w:t xml:space="preserve">W zakresie nieuregulowanym Umową zastosowanie mają przepisy Kodeksu cywilnego, Ustawy o rachunkowości, Ustawy o biegłych rewidentach oraz przepisy o ochronie danych osobowych. Przepisy PZP stosuje się wyłącznie w zakresie, w jakim znajdują zastosowanie do danego zamówienia. </w:t>
      </w:r>
    </w:p>
    <w:p w14:paraId="3E967E64" w14:textId="242CD049" w:rsidR="00CD2D6E" w:rsidRPr="00DA3C78" w:rsidRDefault="00984181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984181">
        <w:rPr>
          <w:rFonts w:ascii="Arial" w:hAnsi="Arial" w:cs="Arial"/>
          <w:sz w:val="22"/>
          <w:szCs w:val="22"/>
        </w:rPr>
        <w:t>Zmiana umowy wymaga formy pisemnej albo elektronicznej opatrzonej kwalifikowanymi podpisami elektronicznymi, pod rygorem nieważności. Jeżeli z przyczyn niezależnych od Stron wykonanie badania w terminach określonych w umowie nie będzie możliwe, Strony mogą ustalić nowe terminy, z zachowaniem obowiązujących terminów ustawowych.</w:t>
      </w:r>
      <w:r>
        <w:rPr>
          <w:rFonts w:ascii="Arial" w:hAnsi="Arial" w:cs="Arial"/>
          <w:sz w:val="22"/>
          <w:szCs w:val="22"/>
        </w:rPr>
        <w:t xml:space="preserve"> </w:t>
      </w:r>
      <w:bookmarkStart w:id="2" w:name="_Hlk60136301"/>
      <w:bookmarkEnd w:id="1"/>
    </w:p>
    <w:bookmarkEnd w:id="2"/>
    <w:p w14:paraId="2E7B8FBB" w14:textId="77777777" w:rsidR="00CD2D6E" w:rsidRPr="00DA3C78" w:rsidRDefault="001F7EA1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przypadku zaistnienia sporu, właściwym miejscowo sądem</w:t>
      </w:r>
      <w:r w:rsidR="00183F3E" w:rsidRPr="00DA3C78">
        <w:rPr>
          <w:rFonts w:ascii="Arial" w:hAnsi="Arial" w:cs="Arial"/>
          <w:sz w:val="22"/>
          <w:szCs w:val="22"/>
        </w:rPr>
        <w:t xml:space="preserve"> dla jego </w:t>
      </w:r>
      <w:r w:rsidR="001C058C" w:rsidRPr="00DA3C78">
        <w:rPr>
          <w:rFonts w:ascii="Arial" w:hAnsi="Arial" w:cs="Arial"/>
          <w:sz w:val="22"/>
          <w:szCs w:val="22"/>
        </w:rPr>
        <w:t>rozstrzygnięcia</w:t>
      </w:r>
      <w:r w:rsidRPr="00DA3C78">
        <w:rPr>
          <w:rFonts w:ascii="Arial" w:hAnsi="Arial" w:cs="Arial"/>
          <w:sz w:val="22"/>
          <w:szCs w:val="22"/>
        </w:rPr>
        <w:t xml:space="preserve"> będzie sąd</w:t>
      </w:r>
      <w:r w:rsidR="00183F3E" w:rsidRPr="00DA3C78">
        <w:rPr>
          <w:rFonts w:ascii="Arial" w:hAnsi="Arial" w:cs="Arial"/>
          <w:sz w:val="22"/>
          <w:szCs w:val="22"/>
        </w:rPr>
        <w:t xml:space="preserve"> właściwy dla</w:t>
      </w:r>
      <w:r w:rsidR="00612F25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siedziby </w:t>
      </w:r>
      <w:r w:rsidR="00D206B3" w:rsidRPr="00DA3C78">
        <w:rPr>
          <w:rFonts w:ascii="Arial" w:hAnsi="Arial" w:cs="Arial"/>
          <w:sz w:val="22"/>
          <w:szCs w:val="22"/>
        </w:rPr>
        <w:t>Zleceniodawcy</w:t>
      </w:r>
      <w:r w:rsidRPr="00DA3C78">
        <w:rPr>
          <w:rFonts w:ascii="Arial" w:hAnsi="Arial" w:cs="Arial"/>
          <w:sz w:val="22"/>
          <w:szCs w:val="22"/>
        </w:rPr>
        <w:t>.</w:t>
      </w:r>
    </w:p>
    <w:p w14:paraId="5545C4C3" w14:textId="231C4DED" w:rsidR="001F7EA1" w:rsidRPr="00DA3C78" w:rsidRDefault="00984181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984181">
        <w:rPr>
          <w:rFonts w:ascii="Arial" w:hAnsi="Arial" w:cs="Arial"/>
          <w:sz w:val="22"/>
          <w:szCs w:val="22"/>
        </w:rPr>
        <w:t>Zleceniobiorca nie może przenieść na osobę trzecią praw ani obowiązków wynikających z umowy bez uprzedniej zgody Zleceniodawcy wyrażonej w formie wymaganej dla zmiany umowy, z zastrzeżeniem bezwzględnie obowiązujących przepisów prawa.</w:t>
      </w:r>
    </w:p>
    <w:p w14:paraId="709A3FC8" w14:textId="264F5A8C" w:rsidR="00BB1AAA" w:rsidRPr="00C10E10" w:rsidRDefault="00BB1AAA">
      <w:pPr>
        <w:pStyle w:val="Akapitzlist"/>
        <w:numPr>
          <w:ilvl w:val="0"/>
          <w:numId w:val="11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Pr="00DA3C78" w:rsidDel="00633624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oświadcza, że znany jest mu fakt, iż treść niniejszej umowy,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a w szczególnoś</w:t>
      </w:r>
      <w:r w:rsidRPr="00C10E10">
        <w:rPr>
          <w:rFonts w:ascii="Arial" w:hAnsi="Arial" w:cs="Arial"/>
          <w:sz w:val="22"/>
          <w:szCs w:val="22"/>
        </w:rPr>
        <w:t xml:space="preserve">ci przedmiot umowy, stanowią informację publiczną w rozumieniu art. 1 ust. 1 ustawy z dnia 6 września 2001 r. </w:t>
      </w:r>
      <w:r w:rsidRPr="00C10E10">
        <w:rPr>
          <w:rFonts w:ascii="Arial" w:hAnsi="Arial" w:cs="Arial"/>
          <w:iCs/>
          <w:sz w:val="22"/>
          <w:szCs w:val="22"/>
        </w:rPr>
        <w:t>o dostępie do informacji publicznej</w:t>
      </w:r>
      <w:r w:rsidR="0015032F">
        <w:rPr>
          <w:rFonts w:ascii="Arial" w:hAnsi="Arial" w:cs="Arial"/>
          <w:iCs/>
          <w:sz w:val="22"/>
          <w:szCs w:val="22"/>
        </w:rPr>
        <w:t>,</w:t>
      </w:r>
      <w:r w:rsidRPr="00C10E10">
        <w:rPr>
          <w:rFonts w:ascii="Arial" w:hAnsi="Arial" w:cs="Arial"/>
          <w:sz w:val="22"/>
          <w:szCs w:val="22"/>
        </w:rPr>
        <w:t xml:space="preserve"> która podlega udostępnieniu w trybie przedmiotowej ustawy.</w:t>
      </w:r>
    </w:p>
    <w:p w14:paraId="25A873B4" w14:textId="6C954527" w:rsidR="009B5BFB" w:rsidRPr="006B3323" w:rsidRDefault="00BB1AAA">
      <w:pPr>
        <w:pStyle w:val="Akapitzlist"/>
        <w:numPr>
          <w:ilvl w:val="0"/>
          <w:numId w:val="11"/>
        </w:numPr>
        <w:spacing w:before="240" w:line="360" w:lineRule="auto"/>
        <w:ind w:left="357" w:hanging="357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C10E10">
        <w:rPr>
          <w:rFonts w:ascii="Arial" w:hAnsi="Arial" w:cs="Arial"/>
          <w:color w:val="000000"/>
          <w:sz w:val="22"/>
          <w:szCs w:val="22"/>
        </w:rPr>
        <w:t>Zleceniobiorca oświadcza, że nie jest podmiotem, o którym mowa w art. 7 ustawy z dnia 13 kwietnia 2</w:t>
      </w:r>
      <w:r w:rsidRPr="00DA3C78">
        <w:rPr>
          <w:rFonts w:ascii="Arial" w:hAnsi="Arial" w:cs="Arial"/>
          <w:color w:val="000000"/>
          <w:sz w:val="22"/>
          <w:szCs w:val="22"/>
        </w:rPr>
        <w:t>022 r. o szczególnych rozwiązaniach w zakresie przeciwdziałania wspieraniu agresji na Ukrainę oraz służących ochronie bezpieczeństwa narodowego.</w:t>
      </w:r>
      <w:r w:rsidR="00457B87">
        <w:rPr>
          <w:rFonts w:ascii="Arial" w:hAnsi="Arial" w:cs="Arial"/>
          <w:color w:val="000000"/>
          <w:sz w:val="22"/>
          <w:szCs w:val="22"/>
        </w:rPr>
        <w:t xml:space="preserve"> </w:t>
      </w:r>
      <w:r w:rsidR="00457B87" w:rsidRPr="00457B87">
        <w:rPr>
          <w:rFonts w:ascii="Arial" w:hAnsi="Arial" w:cs="Arial"/>
          <w:color w:val="000000"/>
          <w:sz w:val="22"/>
          <w:szCs w:val="22"/>
        </w:rPr>
        <w:t>Zleceniobiorca zobowiązuje się niezwłocznie poinformować Zleceniodawcę o zmianie okoliczności objętych powyższym oświadczeniem. Jeżeli dalsze wykonywanie Umowy stanie się niedopuszczalne na podstawie przepisów sankcyjnych, Zleceniodawca będzie uprawniony do rozwiązania Umowy, z uwzględnieniem art. 66 ust. 7–9 Ustawy o rachunkowości</w:t>
      </w:r>
      <w:r w:rsidR="00457B8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6D07FA7" w14:textId="0EFDD8F5" w:rsidR="009C72C6" w:rsidRDefault="009C72C6" w:rsidP="009C72C6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9C72C6">
        <w:rPr>
          <w:rFonts w:ascii="Arial" w:hAnsi="Arial" w:cs="Arial"/>
          <w:iCs/>
          <w:sz w:val="22"/>
          <w:szCs w:val="22"/>
        </w:rPr>
        <w:t xml:space="preserve">Gdyby którekolwiek z postanowień Umowy zostało uznane za nieważne lub niewywierające skutków prawnych, nie wpłynie to na wiążący charakter pozostałych </w:t>
      </w:r>
      <w:r w:rsidRPr="009C72C6">
        <w:rPr>
          <w:rFonts w:ascii="Arial" w:hAnsi="Arial" w:cs="Arial"/>
          <w:iCs/>
          <w:sz w:val="22"/>
          <w:szCs w:val="22"/>
        </w:rPr>
        <w:lastRenderedPageBreak/>
        <w:t>postanowień Um</w:t>
      </w:r>
      <w:r>
        <w:rPr>
          <w:rFonts w:ascii="Arial" w:hAnsi="Arial" w:cs="Arial"/>
          <w:iCs/>
          <w:sz w:val="22"/>
          <w:szCs w:val="22"/>
        </w:rPr>
        <w:t>owy. Niezależnie od powyższego,</w:t>
      </w:r>
      <w:r w:rsidRPr="009C72C6">
        <w:rPr>
          <w:rFonts w:ascii="Arial" w:hAnsi="Arial" w:cs="Arial"/>
          <w:iCs/>
          <w:sz w:val="22"/>
          <w:szCs w:val="22"/>
        </w:rPr>
        <w:t xml:space="preserve"> w takim przypadku Strony zobowiązane są uzgodnić zastąpienie postanowienia, które zostało uznane za nieważne lub niewywierające skutków prawnych, postanowieniem nowym o treści najbardziej zbliżonej do poprzedniego</w:t>
      </w:r>
      <w:r>
        <w:rPr>
          <w:rFonts w:ascii="Arial" w:hAnsi="Arial" w:cs="Arial"/>
          <w:iCs/>
          <w:sz w:val="22"/>
          <w:szCs w:val="22"/>
        </w:rPr>
        <w:t>.</w:t>
      </w:r>
    </w:p>
    <w:p w14:paraId="13C91E15" w14:textId="01460579" w:rsidR="009C72C6" w:rsidRDefault="009C72C6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Załącznik do Umowy (klauzula RODO Muzeum) stanowi integralną jej część.</w:t>
      </w:r>
    </w:p>
    <w:p w14:paraId="4A6B7A16" w14:textId="32E19976" w:rsidR="00B34591" w:rsidRPr="006B3323" w:rsidRDefault="00984181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984181">
        <w:rPr>
          <w:rFonts w:ascii="Arial" w:hAnsi="Arial" w:cs="Arial"/>
          <w:iCs/>
          <w:sz w:val="22"/>
          <w:szCs w:val="22"/>
        </w:rPr>
        <w:t>Za datę podpisania Umowy Strony uznają dzień złożenia kwalifikowanego podpisu elektronicznego przez ostatnią z osób podpisujących w imieniu ostatniej ze Stron.</w:t>
      </w:r>
    </w:p>
    <w:p w14:paraId="2233C11B" w14:textId="6D40A718" w:rsidR="00F7038B" w:rsidRDefault="00B34591">
      <w:pPr>
        <w:pStyle w:val="Akapitzlist"/>
        <w:numPr>
          <w:ilvl w:val="0"/>
          <w:numId w:val="11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6B3323">
        <w:rPr>
          <w:rFonts w:ascii="Arial" w:hAnsi="Arial" w:cs="Arial"/>
          <w:iCs/>
          <w:sz w:val="22"/>
          <w:szCs w:val="22"/>
        </w:rPr>
        <w:t>Umowa została sporządzona w formie elektronicznej i podpisana przez każdą ze Stron kwalifikowanym podpisem elektronicznym.</w:t>
      </w:r>
    </w:p>
    <w:p w14:paraId="6457357F" w14:textId="77777777" w:rsidR="00D2659B" w:rsidRPr="006B3323" w:rsidRDefault="00D2659B" w:rsidP="006B3323">
      <w:p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</w:p>
    <w:p w14:paraId="7E920C90" w14:textId="2F81E24F" w:rsidR="00612F25" w:rsidRDefault="00D206B3" w:rsidP="006B3323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DA3C78">
        <w:rPr>
          <w:rFonts w:ascii="Arial" w:hAnsi="Arial" w:cs="Arial"/>
          <w:b/>
          <w:sz w:val="22"/>
          <w:szCs w:val="22"/>
          <w:u w:val="single"/>
        </w:rPr>
        <w:t>ZLECENIODAWCA</w:t>
      </w:r>
      <w:r w:rsidR="009C72C6">
        <w:rPr>
          <w:rFonts w:ascii="Arial" w:hAnsi="Arial" w:cs="Arial"/>
          <w:b/>
          <w:sz w:val="22"/>
          <w:szCs w:val="22"/>
          <w:u w:val="single"/>
        </w:rPr>
        <w:t xml:space="preserve"> / MUZEUM</w:t>
      </w:r>
      <w:r w:rsidR="001F7EA1" w:rsidRPr="00DA3C7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9C72C6">
        <w:rPr>
          <w:rFonts w:ascii="Arial" w:hAnsi="Arial" w:cs="Arial"/>
          <w:b/>
          <w:sz w:val="22"/>
          <w:szCs w:val="22"/>
        </w:rPr>
        <w:t xml:space="preserve">     </w:t>
      </w:r>
      <w:r w:rsidR="00667DD3" w:rsidRPr="00DA3C78">
        <w:rPr>
          <w:rFonts w:ascii="Arial" w:hAnsi="Arial" w:cs="Arial"/>
          <w:b/>
          <w:sz w:val="22"/>
          <w:szCs w:val="22"/>
          <w:u w:val="single"/>
        </w:rPr>
        <w:t>ZLECENIOBIORCA</w:t>
      </w:r>
      <w:r w:rsidR="001F7EA1" w:rsidRPr="00DA3C78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0102C2E" w14:textId="77777777" w:rsidR="006B3323" w:rsidRDefault="006B3323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19B1CD3C" w14:textId="77777777" w:rsidR="00C10E10" w:rsidRPr="006B3323" w:rsidRDefault="00C10E10" w:rsidP="00C10E10">
      <w:pPr>
        <w:jc w:val="both"/>
        <w:rPr>
          <w:rFonts w:ascii="Arial" w:hAnsi="Arial" w:cs="Arial"/>
          <w:sz w:val="22"/>
          <w:szCs w:val="22"/>
        </w:rPr>
      </w:pPr>
    </w:p>
    <w:p w14:paraId="56636EC1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0CD005B2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22DE276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257958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1C4A344E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160929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6A00CB67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CB3F96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48CB8FA1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42ECCCA4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47D54B7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CFFB35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B7485E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DA241C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2559A22B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1943C30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7C5402" w14:textId="77777777" w:rsidR="00402F67" w:rsidRDefault="00402F67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</w:p>
    <w:p w14:paraId="42A73EC3" w14:textId="57546555" w:rsidR="009D21B1" w:rsidRPr="00402F67" w:rsidRDefault="009D21B1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  <w:r w:rsidRPr="00402F67">
        <w:rPr>
          <w:rFonts w:ascii="Arial" w:hAnsi="Arial" w:cs="Arial"/>
          <w:b/>
          <w:bCs/>
          <w:sz w:val="28"/>
          <w:szCs w:val="28"/>
        </w:rPr>
        <w:t xml:space="preserve">Załącznik nr 1 </w:t>
      </w:r>
    </w:p>
    <w:p w14:paraId="6F8DB754" w14:textId="687A9B5D" w:rsidR="009D21B1" w:rsidRPr="00402F67" w:rsidRDefault="009D21B1" w:rsidP="009D21B1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</w:rPr>
      </w:pPr>
      <w:r w:rsidRPr="00402F67">
        <w:rPr>
          <w:rFonts w:ascii="Arial" w:hAnsi="Arial" w:cs="Arial"/>
          <w:b/>
          <w:bCs/>
          <w:sz w:val="28"/>
          <w:szCs w:val="28"/>
        </w:rPr>
        <w:t>Informacja na temat przetwarzania danych osobowych przez Muzeum Narodowe w Warszawie w związku z zawieraniem umów</w:t>
      </w:r>
    </w:p>
    <w:p w14:paraId="2ABF1311" w14:textId="77777777" w:rsidR="009D21B1" w:rsidRPr="00402F67" w:rsidRDefault="009D21B1" w:rsidP="009D21B1">
      <w:pPr>
        <w:contextualSpacing/>
        <w:jc w:val="both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 xml:space="preserve">Realizując wymogi Rozporządzenia UE 2016/679 z dnia 27 kwietnia 2016 r. (ogólne rozporządzenie o ochronie danych, zwane dalej RODO) przedstawiamy informacje o tym jak Muzeum Narodowe w Warszawie przetwarza dane osobowe </w:t>
      </w:r>
      <w:r w:rsidRPr="00402F67">
        <w:rPr>
          <w:rFonts w:ascii="Arial" w:eastAsia="Calibri" w:hAnsi="Arial" w:cs="Arial"/>
          <w:b/>
        </w:rPr>
        <w:t>reprezentantów strony umowy</w:t>
      </w:r>
      <w:r w:rsidRPr="00402F67">
        <w:rPr>
          <w:rFonts w:ascii="Arial" w:eastAsia="Calibri" w:hAnsi="Arial" w:cs="Arial"/>
        </w:rPr>
        <w:t xml:space="preserve">, w tym ich pełnomocników oraz </w:t>
      </w:r>
      <w:r w:rsidRPr="00402F67">
        <w:rPr>
          <w:rFonts w:ascii="Arial" w:eastAsia="Calibri" w:hAnsi="Arial" w:cs="Arial"/>
          <w:b/>
          <w:bCs/>
        </w:rPr>
        <w:t>przedstawicieli</w:t>
      </w:r>
      <w:r w:rsidRPr="00402F67">
        <w:rPr>
          <w:rFonts w:ascii="Arial" w:eastAsia="Calibri" w:hAnsi="Arial" w:cs="Arial"/>
        </w:rPr>
        <w:t xml:space="preserve"> </w:t>
      </w:r>
      <w:r w:rsidRPr="00402F67">
        <w:rPr>
          <w:rFonts w:ascii="Arial" w:eastAsia="Calibri" w:hAnsi="Arial" w:cs="Arial"/>
          <w:b/>
        </w:rPr>
        <w:t>strony umowy</w:t>
      </w:r>
      <w:r w:rsidRPr="00402F67">
        <w:rPr>
          <w:rFonts w:ascii="Arial" w:eastAsia="Calibri" w:hAnsi="Arial" w:cs="Arial"/>
        </w:rPr>
        <w:t xml:space="preserve"> (pracowników lub współpracowników odpowiedzialnych za kontakt w sprawach dotyczących umowy, nadzór nad jej wykonaniem lub wsparcie podczas jej realizacji).</w:t>
      </w:r>
    </w:p>
    <w:p w14:paraId="7F4B4F42" w14:textId="77777777" w:rsidR="009D21B1" w:rsidRPr="00402F67" w:rsidRDefault="009D21B1" w:rsidP="009D21B1">
      <w:pPr>
        <w:ind w:left="1156"/>
        <w:contextualSpacing/>
        <w:jc w:val="both"/>
        <w:rPr>
          <w:rFonts w:ascii="Arial" w:eastAsia="Calibri" w:hAnsi="Arial" w:cs="Arial"/>
        </w:rPr>
      </w:pPr>
    </w:p>
    <w:p w14:paraId="072CA040" w14:textId="77777777" w:rsidR="009D21B1" w:rsidRPr="00402F67" w:rsidRDefault="009D21B1" w:rsidP="009D21B1">
      <w:pPr>
        <w:contextualSpacing/>
        <w:jc w:val="both"/>
        <w:rPr>
          <w:rFonts w:ascii="Arial" w:eastAsia="Calibri" w:hAnsi="Arial" w:cs="Arial"/>
          <w:b/>
        </w:rPr>
      </w:pPr>
      <w:r w:rsidRPr="00402F67">
        <w:rPr>
          <w:rFonts w:ascii="Arial" w:eastAsia="Calibri" w:hAnsi="Arial" w:cs="Arial"/>
          <w:b/>
        </w:rPr>
        <w:t>Prosimy o uważne zapoznanie się z poniższą informacją oraz przekazanie jej wyżej wskazanym osobom.</w:t>
      </w:r>
    </w:p>
    <w:p w14:paraId="560C61BC" w14:textId="77777777" w:rsidR="009D21B1" w:rsidRPr="00402F67" w:rsidRDefault="009D21B1" w:rsidP="009D21B1">
      <w:pPr>
        <w:contextualSpacing/>
        <w:jc w:val="both"/>
        <w:rPr>
          <w:rFonts w:ascii="Arial" w:eastAsia="Calibri" w:hAnsi="Arial" w:cs="Arial"/>
          <w:b/>
        </w:rPr>
      </w:pPr>
    </w:p>
    <w:p w14:paraId="340E42C3" w14:textId="77777777" w:rsidR="009D21B1" w:rsidRPr="00402F67" w:rsidRDefault="009D21B1" w:rsidP="009D21B1">
      <w:pPr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  <w:r w:rsidRPr="00402F67">
        <w:rPr>
          <w:rFonts w:ascii="Arial" w:hAnsi="Arial" w:cs="Arial"/>
          <w:b/>
          <w:bCs/>
        </w:rPr>
        <w:t>1. Administrator danych osobowych</w:t>
      </w:r>
    </w:p>
    <w:p w14:paraId="22240809" w14:textId="77777777" w:rsidR="009D21B1" w:rsidRPr="00402F67" w:rsidRDefault="009D21B1" w:rsidP="009D21B1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 xml:space="preserve">Administratorem danych osobowych jest Muzeum Narodowe w Warszawie z siedzibą w Warszawie, 00–495 Warszawa, Al. Jerozolimskie 3 (zwane dalej Muzeum). W sprawach związanych z przetwarzaniem danych osobowych oraz realizacją praw przysługujących osobom, których te dane dotyczą można kontaktować się z Muzeum kierując korespondencję na wskazany powyżej adres siedziby lub adres poczty elektronicznej </w:t>
      </w:r>
      <w:hyperlink r:id="rId12" w:history="1">
        <w:r w:rsidRPr="00402F67">
          <w:rPr>
            <w:rFonts w:ascii="Arial" w:hAnsi="Arial" w:cs="Arial"/>
          </w:rPr>
          <w:t>daneosobowe@mnw.art.pl</w:t>
        </w:r>
      </w:hyperlink>
      <w:r w:rsidRPr="00402F67">
        <w:rPr>
          <w:rFonts w:ascii="Arial" w:hAnsi="Arial" w:cs="Arial"/>
        </w:rPr>
        <w:t xml:space="preserve">.  W Muzeum został wyznaczony inspektor ochrony danych, z którym można się kontaktować kierując korespondencję na adres iodo@mnw.art.pl.  </w:t>
      </w:r>
    </w:p>
    <w:p w14:paraId="5B5508E6" w14:textId="77777777" w:rsidR="009D21B1" w:rsidRPr="00402F67" w:rsidRDefault="009D21B1" w:rsidP="009D21B1">
      <w:pPr>
        <w:jc w:val="both"/>
        <w:rPr>
          <w:rFonts w:ascii="Arial" w:hAnsi="Arial" w:cs="Arial"/>
          <w:b/>
          <w:bCs/>
        </w:rPr>
      </w:pPr>
      <w:r w:rsidRPr="00402F67">
        <w:rPr>
          <w:rFonts w:ascii="Arial" w:hAnsi="Arial" w:cs="Arial"/>
          <w:b/>
          <w:bCs/>
        </w:rPr>
        <w:t>2. Cele i podstawy prawne przetwarzania danych osobowych</w:t>
      </w:r>
    </w:p>
    <w:p w14:paraId="68435245" w14:textId="77777777" w:rsidR="009D21B1" w:rsidRPr="00402F67" w:rsidRDefault="009D21B1" w:rsidP="009D21B1">
      <w:p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Dane osobowe będą przetwarzane przez Muzeum w następujących celach:</w:t>
      </w:r>
    </w:p>
    <w:p w14:paraId="6FE831B4" w14:textId="1D1D51F1" w:rsidR="009D21B1" w:rsidRPr="00402F67" w:rsidRDefault="009D21B1" w:rsidP="008B48EF">
      <w:pPr>
        <w:pStyle w:val="Akapitzlist"/>
        <w:numPr>
          <w:ilvl w:val="1"/>
          <w:numId w:val="22"/>
        </w:numPr>
        <w:jc w:val="both"/>
        <w:rPr>
          <w:rFonts w:ascii="Arial" w:hAnsi="Arial" w:cs="Arial"/>
        </w:rPr>
      </w:pPr>
      <w:bookmarkStart w:id="3" w:name="_Hlk185415899"/>
      <w:r w:rsidRPr="00402F67">
        <w:rPr>
          <w:rFonts w:ascii="Arial" w:hAnsi="Arial" w:cs="Arial"/>
        </w:rPr>
        <w:lastRenderedPageBreak/>
        <w:t>zawarcia i wykonania umowy lub podjęcia działań przed jej zawarciem – w</w:t>
      </w:r>
      <w:r w:rsidR="00873994" w:rsidRPr="00402F67">
        <w:rPr>
          <w:rFonts w:ascii="Arial" w:hAnsi="Arial" w:cs="Arial"/>
        </w:rPr>
        <w:t xml:space="preserve"> </w:t>
      </w:r>
      <w:r w:rsidRPr="00402F67">
        <w:rPr>
          <w:rFonts w:ascii="Arial" w:hAnsi="Arial" w:cs="Arial"/>
        </w:rPr>
        <w:t>przypadku jeżeli stron</w:t>
      </w:r>
      <w:r w:rsidR="003D5B5A" w:rsidRPr="00402F67">
        <w:rPr>
          <w:rFonts w:ascii="Arial" w:hAnsi="Arial" w:cs="Arial"/>
        </w:rPr>
        <w:t>ą</w:t>
      </w:r>
      <w:r w:rsidRPr="00402F67">
        <w:rPr>
          <w:rFonts w:ascii="Arial" w:hAnsi="Arial" w:cs="Arial"/>
        </w:rPr>
        <w:t xml:space="preserve"> umowy jest osoba fizyczna (podstawa prawna: art. 6 ust. 1 lit. b RODO),</w:t>
      </w:r>
    </w:p>
    <w:p w14:paraId="79B7FE6D" w14:textId="118253B5" w:rsidR="009D21B1" w:rsidRPr="00402F67" w:rsidRDefault="009D21B1">
      <w:pPr>
        <w:pStyle w:val="Akapitzlist"/>
        <w:numPr>
          <w:ilvl w:val="1"/>
          <w:numId w:val="22"/>
        </w:numPr>
        <w:spacing w:after="200"/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wywiązanie się z obowiązków prawnych ciążących na Muzeum, w szczególności związanych z rachunkowością i archiwizacją dokumentów (podstawa prawna: art. 6 ust. 1 lit. c RODO),</w:t>
      </w:r>
    </w:p>
    <w:bookmarkEnd w:id="3"/>
    <w:p w14:paraId="22A881E0" w14:textId="77777777" w:rsidR="009D21B1" w:rsidRPr="00402F67" w:rsidRDefault="009D21B1">
      <w:pPr>
        <w:pStyle w:val="Akapitzlist"/>
        <w:numPr>
          <w:ilvl w:val="1"/>
          <w:numId w:val="22"/>
        </w:numPr>
        <w:spacing w:after="200"/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realizacja prawnie uzasadnionych interesów Muzeum (podstawa prawna: art. 6 ust. 1 lit. f RODO) takich jak: przygotowanie umowy i weryfikacja osób uprawnionych do reprezentowania strony, kontakt w sprawach związanych z negocjacją, podpisaniem i realizacją umowy, dochodzenie roszczeń i obrona przed roszczeniami, współpraca przy wykonaniu umowy, nawiązywanie współpracy w przyszłości.</w:t>
      </w:r>
    </w:p>
    <w:p w14:paraId="358B45F8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  <w:r w:rsidRPr="00402F67">
        <w:rPr>
          <w:rFonts w:ascii="Arial" w:hAnsi="Arial" w:cs="Arial"/>
          <w:b/>
        </w:rPr>
        <w:t>3. Kategorie przetwarzanych danych osobowych</w:t>
      </w:r>
    </w:p>
    <w:p w14:paraId="3B07FB88" w14:textId="77777777" w:rsidR="009D21B1" w:rsidRPr="00402F67" w:rsidRDefault="009D21B1" w:rsidP="009D21B1">
      <w:pPr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W celach wskazanych w pkt 2 Muzeum może przetwarzać następujące kategorie danych osobowych:</w:t>
      </w:r>
    </w:p>
    <w:p w14:paraId="3C497257" w14:textId="1A15FAA9" w:rsidR="009D21B1" w:rsidRPr="00402F67" w:rsidRDefault="009D21B1">
      <w:pPr>
        <w:numPr>
          <w:ilvl w:val="0"/>
          <w:numId w:val="25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W przypadku reprezentantów stron:</w:t>
      </w:r>
    </w:p>
    <w:p w14:paraId="68B43697" w14:textId="77777777" w:rsidR="009D21B1" w:rsidRPr="00402F67" w:rsidRDefault="009D21B1">
      <w:pPr>
        <w:numPr>
          <w:ilvl w:val="0"/>
          <w:numId w:val="24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dane identyfikacyjne, w szczególności: imię, nazwisko, stanowisko.</w:t>
      </w:r>
    </w:p>
    <w:p w14:paraId="649F2787" w14:textId="77777777" w:rsidR="009D21B1" w:rsidRPr="00402F67" w:rsidRDefault="009D21B1">
      <w:pPr>
        <w:numPr>
          <w:ilvl w:val="0"/>
          <w:numId w:val="25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W przypadku pełnomocników stron:</w:t>
      </w:r>
    </w:p>
    <w:p w14:paraId="48BC5CBB" w14:textId="77777777" w:rsidR="009D21B1" w:rsidRPr="00402F67" w:rsidRDefault="009D21B1">
      <w:pPr>
        <w:numPr>
          <w:ilvl w:val="0"/>
          <w:numId w:val="24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dane identyfikacyjne, w szczególności: imię, nazwisko, seria i numer dowodu osobistego.</w:t>
      </w:r>
    </w:p>
    <w:p w14:paraId="7D3E40FB" w14:textId="77777777" w:rsidR="009D21B1" w:rsidRPr="00402F67" w:rsidRDefault="009D21B1">
      <w:pPr>
        <w:numPr>
          <w:ilvl w:val="0"/>
          <w:numId w:val="25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W przypadku przedstawicieli stron:</w:t>
      </w:r>
    </w:p>
    <w:p w14:paraId="584FCF39" w14:textId="77777777" w:rsidR="009D21B1" w:rsidRPr="00402F67" w:rsidRDefault="009D21B1">
      <w:pPr>
        <w:numPr>
          <w:ilvl w:val="0"/>
          <w:numId w:val="24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 xml:space="preserve">dane identyfikacyjne, w szczególności: imię, nazwisko, stanowisko, </w:t>
      </w:r>
    </w:p>
    <w:p w14:paraId="08CDA93C" w14:textId="77777777" w:rsidR="009D21B1" w:rsidRPr="00402F67" w:rsidRDefault="009D21B1">
      <w:pPr>
        <w:numPr>
          <w:ilvl w:val="0"/>
          <w:numId w:val="24"/>
        </w:numPr>
        <w:contextualSpacing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dane kontaktowe, w szczególności: adres e-mail, numer telefonu.</w:t>
      </w:r>
    </w:p>
    <w:p w14:paraId="54E20902" w14:textId="77777777" w:rsidR="009D21B1" w:rsidRPr="00402F67" w:rsidRDefault="009D21B1" w:rsidP="009D21B1">
      <w:pPr>
        <w:ind w:left="720"/>
        <w:contextualSpacing/>
        <w:jc w:val="both"/>
        <w:rPr>
          <w:rFonts w:ascii="Arial" w:hAnsi="Arial" w:cs="Arial"/>
        </w:rPr>
      </w:pPr>
    </w:p>
    <w:p w14:paraId="7E8083FD" w14:textId="77777777" w:rsidR="009D21B1" w:rsidRPr="00402F67" w:rsidRDefault="009D21B1" w:rsidP="009D21B1">
      <w:pPr>
        <w:pStyle w:val="Akapitzlist"/>
        <w:ind w:left="0"/>
        <w:jc w:val="both"/>
        <w:rPr>
          <w:rFonts w:ascii="Arial" w:hAnsi="Arial" w:cs="Arial"/>
        </w:rPr>
      </w:pPr>
      <w:r w:rsidRPr="00402F67">
        <w:rPr>
          <w:rFonts w:ascii="Arial" w:hAnsi="Arial" w:cs="Arial"/>
          <w:b/>
        </w:rPr>
        <w:t>4. Zasady gromadzenia Danych Osobowych</w:t>
      </w:r>
    </w:p>
    <w:p w14:paraId="23548131" w14:textId="77777777" w:rsidR="009D21B1" w:rsidRPr="00402F67" w:rsidRDefault="009D21B1" w:rsidP="009D21B1">
      <w:pPr>
        <w:pStyle w:val="Akapitzlist"/>
        <w:ind w:left="0"/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 xml:space="preserve">Dane osób reprezentujących strony, pracowników lub współpracowników co do zasady są pozyskiwane od strony. Dane osobowe mogą być pozyskiwane także bezpośrednio od ww. osób. W takim wypadku podanie danych przez te osoby jest dobrowolne, jednak niezbędne do zawarcia lub realizacji umowy. Niepodanie danych może utrudnić lub całkowicie uniemożliwić współpracę w ramach realizowanej umowy. </w:t>
      </w:r>
    </w:p>
    <w:p w14:paraId="7BECE713" w14:textId="77777777" w:rsidR="009D21B1" w:rsidRPr="00402F67" w:rsidRDefault="009D21B1" w:rsidP="009D21B1">
      <w:pPr>
        <w:pStyle w:val="Akapitzlist"/>
        <w:ind w:left="0"/>
        <w:jc w:val="both"/>
        <w:rPr>
          <w:rFonts w:ascii="Arial" w:hAnsi="Arial" w:cs="Arial"/>
        </w:rPr>
      </w:pPr>
    </w:p>
    <w:p w14:paraId="4A69BF89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  <w:r w:rsidRPr="00402F67">
        <w:rPr>
          <w:rFonts w:ascii="Arial" w:hAnsi="Arial" w:cs="Arial"/>
          <w:b/>
        </w:rPr>
        <w:t>5. Odbiorcy Danych Osobowych</w:t>
      </w:r>
    </w:p>
    <w:p w14:paraId="55E5B985" w14:textId="77777777" w:rsidR="009D21B1" w:rsidRPr="00402F67" w:rsidRDefault="009D21B1" w:rsidP="009D21B1">
      <w:pPr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Dostęp do danych osobowych mogą mieć: 1) upoważnieni pracownicy Muzeum, 2) usługodawcy, którym w drodze umowy powierzono przetwarzanie danych osobowych na potrzeby realizacji usług świadczonych dla Muzeum, w szczególności podmioty świadczące usługi informatyczne - jednak tylko w zakresie niezbędnym do prawidłowego wykonania tych usług.</w:t>
      </w:r>
    </w:p>
    <w:p w14:paraId="690AF97B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</w:p>
    <w:p w14:paraId="6511DF8A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  <w:r w:rsidRPr="00402F67">
        <w:rPr>
          <w:rFonts w:ascii="Arial" w:hAnsi="Arial" w:cs="Arial"/>
          <w:b/>
        </w:rPr>
        <w:t>6. Okres przechowywania Danych Osobowych</w:t>
      </w:r>
    </w:p>
    <w:p w14:paraId="79B994A2" w14:textId="77777777" w:rsidR="009D21B1" w:rsidRPr="00402F67" w:rsidRDefault="009D21B1" w:rsidP="009D21B1">
      <w:pPr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lastRenderedPageBreak/>
        <w:t xml:space="preserve">Dane osobowe będą przetwarzane przez czas wynikający z przepisów dotyczących archiwizacji dokumentów (w szczególności z ustawy z dnia 14 lipca 1983 r. o narodowym zasobie archiwalnym i archiwach).  </w:t>
      </w:r>
    </w:p>
    <w:p w14:paraId="5F881372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</w:p>
    <w:p w14:paraId="025EDB5A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  <w:r w:rsidRPr="00402F67">
        <w:rPr>
          <w:rFonts w:ascii="Arial" w:hAnsi="Arial" w:cs="Arial"/>
          <w:b/>
        </w:rPr>
        <w:t>7. Prawa związane z przetwarzaniem danych osobowych</w:t>
      </w:r>
    </w:p>
    <w:p w14:paraId="0C11C47F" w14:textId="77777777" w:rsidR="009D21B1" w:rsidRPr="00402F67" w:rsidRDefault="009D21B1" w:rsidP="009D21B1">
      <w:pPr>
        <w:jc w:val="both"/>
        <w:rPr>
          <w:rFonts w:ascii="Arial" w:hAnsi="Arial" w:cs="Arial"/>
          <w:b/>
        </w:rPr>
      </w:pPr>
      <w:r w:rsidRPr="00402F67">
        <w:rPr>
          <w:rFonts w:ascii="Arial" w:hAnsi="Arial" w:cs="Arial"/>
        </w:rPr>
        <w:t>Osoba, której dane dotyczą może skorzystać wobec Muzeum z następujących praw:</w:t>
      </w:r>
    </w:p>
    <w:p w14:paraId="20ABE37B" w14:textId="77777777" w:rsidR="009D21B1" w:rsidRPr="00402F67" w:rsidRDefault="009D21B1">
      <w:pPr>
        <w:numPr>
          <w:ilvl w:val="1"/>
          <w:numId w:val="23"/>
        </w:numPr>
        <w:suppressAutoHyphens/>
        <w:autoSpaceDN w:val="0"/>
        <w:ind w:left="709"/>
        <w:jc w:val="both"/>
        <w:textAlignment w:val="baseline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>prawa do żądania dostępu lub sprostowania swoich danych osobowych, zgodnie z art. 15 i 16 RODO,</w:t>
      </w:r>
    </w:p>
    <w:p w14:paraId="7D4297A6" w14:textId="77777777" w:rsidR="009D21B1" w:rsidRPr="00402F67" w:rsidRDefault="009D21B1">
      <w:pPr>
        <w:numPr>
          <w:ilvl w:val="1"/>
          <w:numId w:val="23"/>
        </w:numPr>
        <w:suppressAutoHyphens/>
        <w:autoSpaceDN w:val="0"/>
        <w:ind w:left="709"/>
        <w:jc w:val="both"/>
        <w:textAlignment w:val="baseline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>prawa do żądania ograniczenia przetwarzania jej danych w sytuacjach i na zasadach wskazanych w art. 18 RODO,</w:t>
      </w:r>
    </w:p>
    <w:p w14:paraId="0AFCE055" w14:textId="09BE28D6" w:rsidR="003D5B5A" w:rsidRPr="00402F67" w:rsidRDefault="009D21B1">
      <w:pPr>
        <w:numPr>
          <w:ilvl w:val="1"/>
          <w:numId w:val="23"/>
        </w:numPr>
        <w:suppressAutoHyphens/>
        <w:autoSpaceDN w:val="0"/>
        <w:ind w:left="709"/>
        <w:jc w:val="both"/>
        <w:textAlignment w:val="baseline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>prawa do żądania usunięcia danych zgodnie z art. 17 RODO</w:t>
      </w:r>
      <w:r w:rsidR="003D5B5A" w:rsidRPr="00402F67">
        <w:rPr>
          <w:rFonts w:ascii="Arial" w:eastAsia="Calibri" w:hAnsi="Arial" w:cs="Arial"/>
        </w:rPr>
        <w:t>,</w:t>
      </w:r>
    </w:p>
    <w:p w14:paraId="7EC0B22D" w14:textId="72825698" w:rsidR="009D21B1" w:rsidRPr="00402F67" w:rsidRDefault="003D5B5A">
      <w:pPr>
        <w:numPr>
          <w:ilvl w:val="1"/>
          <w:numId w:val="23"/>
        </w:numPr>
        <w:suppressAutoHyphens/>
        <w:autoSpaceDN w:val="0"/>
        <w:ind w:left="709"/>
        <w:jc w:val="both"/>
        <w:textAlignment w:val="baseline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>prawa do przenoszenia danych zgodnie z art. 20 RODO (</w:t>
      </w:r>
      <w:r w:rsidR="00134681" w:rsidRPr="00402F67">
        <w:rPr>
          <w:rFonts w:ascii="Arial" w:hAnsi="Arial" w:cs="Arial"/>
        </w:rPr>
        <w:t>w przypadku jeżeli stroną umowy jest osoba fizyczna</w:t>
      </w:r>
      <w:r w:rsidRPr="00402F67">
        <w:rPr>
          <w:rFonts w:ascii="Arial" w:eastAsia="Calibri" w:hAnsi="Arial" w:cs="Arial"/>
        </w:rPr>
        <w:t>)</w:t>
      </w:r>
      <w:r w:rsidR="009D21B1" w:rsidRPr="00402F67">
        <w:rPr>
          <w:rFonts w:ascii="Arial" w:eastAsia="Calibri" w:hAnsi="Arial" w:cs="Arial"/>
        </w:rPr>
        <w:t>,</w:t>
      </w:r>
    </w:p>
    <w:p w14:paraId="41805C1D" w14:textId="77777777" w:rsidR="009D21B1" w:rsidRPr="00402F67" w:rsidRDefault="009D21B1">
      <w:pPr>
        <w:numPr>
          <w:ilvl w:val="1"/>
          <w:numId w:val="23"/>
        </w:numPr>
        <w:suppressAutoHyphens/>
        <w:autoSpaceDN w:val="0"/>
        <w:spacing w:after="160"/>
        <w:ind w:left="709"/>
        <w:jc w:val="both"/>
        <w:textAlignment w:val="baseline"/>
        <w:rPr>
          <w:rFonts w:ascii="Arial" w:eastAsia="Calibri" w:hAnsi="Arial" w:cs="Arial"/>
        </w:rPr>
      </w:pPr>
      <w:r w:rsidRPr="00402F67">
        <w:rPr>
          <w:rFonts w:ascii="Arial" w:eastAsia="Calibri" w:hAnsi="Arial" w:cs="Arial"/>
        </w:rPr>
        <w:t>prawa do wniesienia w dowolnym momencie sprzeciwu wobec przetwarzania jej danych osobowych z przyczyn związanych z jej szczególną sytuacją, w przypadku, gdy dane są przetwarzane przez Muzeum w ramach realizacji swoich prawnie uzasadnionych interesów, zgodnie z art. 21 ust. 1 RODO.</w:t>
      </w:r>
    </w:p>
    <w:p w14:paraId="745A906F" w14:textId="77777777" w:rsidR="009D21B1" w:rsidRPr="00402F67" w:rsidRDefault="009D21B1" w:rsidP="009D21B1">
      <w:pPr>
        <w:jc w:val="both"/>
        <w:rPr>
          <w:rFonts w:ascii="Arial" w:hAnsi="Arial" w:cs="Arial"/>
        </w:rPr>
      </w:pPr>
      <w:r w:rsidRPr="00402F67">
        <w:rPr>
          <w:rFonts w:ascii="Arial" w:hAnsi="Arial" w:cs="Arial"/>
        </w:rPr>
        <w:t>Ponadto osoba, której dane dotyczą ma prawo wnieść w skargę na przetwarzanie jej danych osobowych przez Muzeum do Prezesa Urzędu Ochrony Danych Osobowych (adres: ul. Moniuszki 1A, 00-014 Warszawa).</w:t>
      </w:r>
    </w:p>
    <w:p w14:paraId="016F5323" w14:textId="77777777" w:rsidR="00C10E10" w:rsidRPr="00402F67" w:rsidRDefault="00C10E10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26D5130C" w14:textId="77777777" w:rsidR="00C10E10" w:rsidRPr="006B3323" w:rsidRDefault="00C10E10" w:rsidP="00C10E10">
      <w:pPr>
        <w:rPr>
          <w:sz w:val="22"/>
          <w:szCs w:val="22"/>
        </w:rPr>
      </w:pPr>
    </w:p>
    <w:p w14:paraId="1DBC78C8" w14:textId="77777777" w:rsidR="00C10E10" w:rsidRPr="00C10E10" w:rsidRDefault="00C10E10" w:rsidP="00E56B36">
      <w:pPr>
        <w:tabs>
          <w:tab w:val="left" w:pos="6000"/>
        </w:tabs>
        <w:spacing w:line="360" w:lineRule="auto"/>
        <w:rPr>
          <w:rFonts w:ascii="Arial" w:hAnsi="Arial" w:cs="Arial"/>
          <w:i/>
          <w:sz w:val="22"/>
          <w:szCs w:val="22"/>
        </w:rPr>
      </w:pPr>
    </w:p>
    <w:sectPr w:rsidR="00C10E10" w:rsidRPr="00C10E10" w:rsidSect="000663A1">
      <w:footerReference w:type="even" r:id="rId13"/>
      <w:footerReference w:type="default" r:id="rId14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2369309" w16cex:dateUtc="2026-03-20T10:11:00Z"/>
  <w16cex:commentExtensible w16cex:durableId="61B71781" w16cex:dateUtc="2026-03-20T10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163F29A" w16cid:durableId="42369309"/>
  <w16cid:commentId w16cid:paraId="025ED697" w16cid:durableId="61B717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24999" w14:textId="77777777" w:rsidR="00974F12" w:rsidRDefault="00974F12">
      <w:r>
        <w:separator/>
      </w:r>
    </w:p>
  </w:endnote>
  <w:endnote w:type="continuationSeparator" w:id="0">
    <w:p w14:paraId="5603B6F5" w14:textId="77777777" w:rsidR="00974F12" w:rsidRDefault="0097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FE989" w14:textId="77777777" w:rsidR="005C2167" w:rsidRDefault="005C2167" w:rsidP="001F7EA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759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7F1DB0" w14:textId="77777777" w:rsidR="005C2167" w:rsidRDefault="005C21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02F8D" w14:textId="75E21E9E" w:rsidR="005C2167" w:rsidRDefault="005C2167" w:rsidP="001F7EA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28C9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F7D24FE" w14:textId="77777777" w:rsidR="005C2167" w:rsidRPr="00F435D1" w:rsidRDefault="005C2167">
    <w:pPr>
      <w:pStyle w:val="Stopka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4667C" w14:textId="77777777" w:rsidR="00974F12" w:rsidRDefault="00974F12">
      <w:r>
        <w:separator/>
      </w:r>
    </w:p>
  </w:footnote>
  <w:footnote w:type="continuationSeparator" w:id="0">
    <w:p w14:paraId="3F5DDBD1" w14:textId="77777777" w:rsidR="00974F12" w:rsidRDefault="00974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07BB0"/>
    <w:multiLevelType w:val="hybridMultilevel"/>
    <w:tmpl w:val="1E8642DE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A32049"/>
    <w:multiLevelType w:val="hybridMultilevel"/>
    <w:tmpl w:val="8B0E0F3A"/>
    <w:lvl w:ilvl="0" w:tplc="A24E2C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8591A"/>
    <w:multiLevelType w:val="hybridMultilevel"/>
    <w:tmpl w:val="1A3CBFA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5E193B"/>
    <w:multiLevelType w:val="hybridMultilevel"/>
    <w:tmpl w:val="C73616BC"/>
    <w:lvl w:ilvl="0" w:tplc="AA6225D4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10E596F"/>
    <w:multiLevelType w:val="hybridMultilevel"/>
    <w:tmpl w:val="7360AAE0"/>
    <w:lvl w:ilvl="0" w:tplc="84FAF87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BC567D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8FE1A12"/>
    <w:multiLevelType w:val="hybridMultilevel"/>
    <w:tmpl w:val="A44A3218"/>
    <w:lvl w:ilvl="0" w:tplc="0415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15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3A307AD1"/>
    <w:multiLevelType w:val="hybridMultilevel"/>
    <w:tmpl w:val="F804604C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400552E3"/>
    <w:multiLevelType w:val="hybridMultilevel"/>
    <w:tmpl w:val="F2542F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D731B8"/>
    <w:multiLevelType w:val="multilevel"/>
    <w:tmpl w:val="4998DC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 w:hint="default"/>
        <w:b w:val="0"/>
        <w:i w:val="0"/>
      </w:rPr>
    </w:lvl>
    <w:lvl w:ilvl="2">
      <w:start w:val="1"/>
      <w:numFmt w:val="decimal"/>
      <w:isLgl/>
      <w:lvlText w:val="%3)"/>
      <w:lvlJc w:val="left"/>
      <w:pPr>
        <w:ind w:left="1146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1D377D3"/>
    <w:multiLevelType w:val="hybridMultilevel"/>
    <w:tmpl w:val="20E8C472"/>
    <w:lvl w:ilvl="0" w:tplc="F76EB8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E10055C2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C148F"/>
    <w:multiLevelType w:val="hybridMultilevel"/>
    <w:tmpl w:val="8376BA62"/>
    <w:lvl w:ilvl="0" w:tplc="D3A03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C1462EFC">
      <w:start w:val="1"/>
      <w:numFmt w:val="decimal"/>
      <w:lvlText w:val="%2.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2" w:tplc="AB8CCC64">
      <w:start w:val="1"/>
      <w:numFmt w:val="decimal"/>
      <w:lvlText w:val="%3)"/>
      <w:lvlJc w:val="right"/>
      <w:pPr>
        <w:ind w:left="2508" w:hanging="180"/>
      </w:pPr>
      <w:rPr>
        <w:rFonts w:ascii="Arial" w:eastAsia="Times New Roman" w:hAnsi="Arial" w:cs="Aria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89D745B"/>
    <w:multiLevelType w:val="hybridMultilevel"/>
    <w:tmpl w:val="3F5C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737D1"/>
    <w:multiLevelType w:val="hybridMultilevel"/>
    <w:tmpl w:val="7AEAD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2EABF6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6DFE31C0">
      <w:start w:val="7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FF1ABC"/>
    <w:multiLevelType w:val="hybridMultilevel"/>
    <w:tmpl w:val="72EC2B90"/>
    <w:lvl w:ilvl="0" w:tplc="B4A231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6" w15:restartNumberingAfterBreak="0">
    <w:nsid w:val="54E5140F"/>
    <w:multiLevelType w:val="hybridMultilevel"/>
    <w:tmpl w:val="C60075A4"/>
    <w:lvl w:ilvl="0" w:tplc="A1EA0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9146CD"/>
    <w:multiLevelType w:val="hybridMultilevel"/>
    <w:tmpl w:val="4AA0605E"/>
    <w:lvl w:ilvl="0" w:tplc="CAD833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9C8072C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7D23B96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8001EC4"/>
    <w:multiLevelType w:val="multilevel"/>
    <w:tmpl w:val="ADE82784"/>
    <w:lvl w:ilvl="0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3)"/>
      <w:lvlJc w:val="left"/>
      <w:pPr>
        <w:ind w:left="1366" w:hanging="504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21" w15:restartNumberingAfterBreak="0">
    <w:nsid w:val="6A3B1459"/>
    <w:multiLevelType w:val="hybridMultilevel"/>
    <w:tmpl w:val="E4CC1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F819EA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  <w:i w:val="0"/>
      </w:rPr>
    </w:lvl>
    <w:lvl w:ilvl="2" w:tplc="231C60D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D80449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AD458BE"/>
    <w:multiLevelType w:val="hybridMultilevel"/>
    <w:tmpl w:val="8B607960"/>
    <w:lvl w:ilvl="0" w:tplc="CE2262AA">
      <w:start w:val="1"/>
      <w:numFmt w:val="lowerLetter"/>
      <w:lvlText w:val="%1)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E0E2226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21"/>
  </w:num>
  <w:num w:numId="3">
    <w:abstractNumId w:val="17"/>
  </w:num>
  <w:num w:numId="4">
    <w:abstractNumId w:val="14"/>
  </w:num>
  <w:num w:numId="5">
    <w:abstractNumId w:val="12"/>
  </w:num>
  <w:num w:numId="6">
    <w:abstractNumId w:val="13"/>
  </w:num>
  <w:num w:numId="7">
    <w:abstractNumId w:val="11"/>
  </w:num>
  <w:num w:numId="8">
    <w:abstractNumId w:val="20"/>
  </w:num>
  <w:num w:numId="9">
    <w:abstractNumId w:val="1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9"/>
  </w:num>
  <w:num w:numId="13">
    <w:abstractNumId w:val="22"/>
  </w:num>
  <w:num w:numId="14">
    <w:abstractNumId w:val="6"/>
  </w:num>
  <w:num w:numId="15">
    <w:abstractNumId w:val="18"/>
  </w:num>
  <w:num w:numId="16">
    <w:abstractNumId w:val="23"/>
  </w:num>
  <w:num w:numId="17">
    <w:abstractNumId w:val="0"/>
  </w:num>
  <w:num w:numId="18">
    <w:abstractNumId w:val="24"/>
  </w:num>
  <w:num w:numId="19">
    <w:abstractNumId w:val="3"/>
  </w:num>
  <w:num w:numId="20">
    <w:abstractNumId w:val="5"/>
  </w:num>
  <w:num w:numId="21">
    <w:abstractNumId w:val="4"/>
  </w:num>
  <w:num w:numId="22">
    <w:abstractNumId w:val="8"/>
  </w:num>
  <w:num w:numId="23">
    <w:abstractNumId w:val="7"/>
  </w:num>
  <w:num w:numId="24">
    <w:abstractNumId w:val="9"/>
  </w:num>
  <w:num w:numId="25">
    <w:abstractNumId w:val="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A1"/>
    <w:rsid w:val="00000599"/>
    <w:rsid w:val="0000747C"/>
    <w:rsid w:val="00007BDB"/>
    <w:rsid w:val="00010AEC"/>
    <w:rsid w:val="0001398F"/>
    <w:rsid w:val="00013EFA"/>
    <w:rsid w:val="00016F0B"/>
    <w:rsid w:val="0003052D"/>
    <w:rsid w:val="00030E58"/>
    <w:rsid w:val="00032AA8"/>
    <w:rsid w:val="00033786"/>
    <w:rsid w:val="0004160A"/>
    <w:rsid w:val="00042407"/>
    <w:rsid w:val="000445C7"/>
    <w:rsid w:val="00054E84"/>
    <w:rsid w:val="000555F7"/>
    <w:rsid w:val="0006113F"/>
    <w:rsid w:val="00063D37"/>
    <w:rsid w:val="00064438"/>
    <w:rsid w:val="00064DB0"/>
    <w:rsid w:val="000663A1"/>
    <w:rsid w:val="000708C2"/>
    <w:rsid w:val="0007110C"/>
    <w:rsid w:val="00071AA0"/>
    <w:rsid w:val="000961F5"/>
    <w:rsid w:val="000A1A3D"/>
    <w:rsid w:val="000A76D9"/>
    <w:rsid w:val="000B0925"/>
    <w:rsid w:val="000B1025"/>
    <w:rsid w:val="000B11F0"/>
    <w:rsid w:val="000B597B"/>
    <w:rsid w:val="000C0BC1"/>
    <w:rsid w:val="000C310B"/>
    <w:rsid w:val="000C4186"/>
    <w:rsid w:val="000D0446"/>
    <w:rsid w:val="000D5F79"/>
    <w:rsid w:val="000E0BA3"/>
    <w:rsid w:val="000E2740"/>
    <w:rsid w:val="000E3B93"/>
    <w:rsid w:val="000F3BE2"/>
    <w:rsid w:val="0010038E"/>
    <w:rsid w:val="00100986"/>
    <w:rsid w:val="00104F00"/>
    <w:rsid w:val="00106133"/>
    <w:rsid w:val="00110F6F"/>
    <w:rsid w:val="001122EB"/>
    <w:rsid w:val="00115A28"/>
    <w:rsid w:val="0011690D"/>
    <w:rsid w:val="00120F1A"/>
    <w:rsid w:val="00121D0A"/>
    <w:rsid w:val="00123D1C"/>
    <w:rsid w:val="00127B9F"/>
    <w:rsid w:val="00132039"/>
    <w:rsid w:val="00134681"/>
    <w:rsid w:val="001356DE"/>
    <w:rsid w:val="00135EEC"/>
    <w:rsid w:val="00137404"/>
    <w:rsid w:val="001376FD"/>
    <w:rsid w:val="00140842"/>
    <w:rsid w:val="00140F31"/>
    <w:rsid w:val="00141DCA"/>
    <w:rsid w:val="001443B6"/>
    <w:rsid w:val="001453F6"/>
    <w:rsid w:val="0015032F"/>
    <w:rsid w:val="001559DD"/>
    <w:rsid w:val="001618B3"/>
    <w:rsid w:val="001652EB"/>
    <w:rsid w:val="00172516"/>
    <w:rsid w:val="00173A0F"/>
    <w:rsid w:val="00175AD4"/>
    <w:rsid w:val="00180FB9"/>
    <w:rsid w:val="00183194"/>
    <w:rsid w:val="00183F3E"/>
    <w:rsid w:val="00185819"/>
    <w:rsid w:val="001907D9"/>
    <w:rsid w:val="00196756"/>
    <w:rsid w:val="001A0716"/>
    <w:rsid w:val="001A42D7"/>
    <w:rsid w:val="001A593D"/>
    <w:rsid w:val="001B572B"/>
    <w:rsid w:val="001B6843"/>
    <w:rsid w:val="001C058C"/>
    <w:rsid w:val="001C397D"/>
    <w:rsid w:val="001C61F1"/>
    <w:rsid w:val="001C638D"/>
    <w:rsid w:val="001C6A93"/>
    <w:rsid w:val="001D24EF"/>
    <w:rsid w:val="001D738E"/>
    <w:rsid w:val="001F2379"/>
    <w:rsid w:val="001F4B8F"/>
    <w:rsid w:val="001F7EA1"/>
    <w:rsid w:val="002013CA"/>
    <w:rsid w:val="0020707E"/>
    <w:rsid w:val="00207F1C"/>
    <w:rsid w:val="002115A3"/>
    <w:rsid w:val="00213441"/>
    <w:rsid w:val="00215236"/>
    <w:rsid w:val="00223231"/>
    <w:rsid w:val="0022655A"/>
    <w:rsid w:val="002272CC"/>
    <w:rsid w:val="00227492"/>
    <w:rsid w:val="00233329"/>
    <w:rsid w:val="002333AF"/>
    <w:rsid w:val="0023427F"/>
    <w:rsid w:val="0024381F"/>
    <w:rsid w:val="00245BA0"/>
    <w:rsid w:val="00247D3B"/>
    <w:rsid w:val="00251DF9"/>
    <w:rsid w:val="00257D35"/>
    <w:rsid w:val="00260917"/>
    <w:rsid w:val="00260CF6"/>
    <w:rsid w:val="00273B89"/>
    <w:rsid w:val="00274477"/>
    <w:rsid w:val="00276AB1"/>
    <w:rsid w:val="00277D1E"/>
    <w:rsid w:val="002905B9"/>
    <w:rsid w:val="0029718E"/>
    <w:rsid w:val="002A389D"/>
    <w:rsid w:val="002B1FAF"/>
    <w:rsid w:val="002B5702"/>
    <w:rsid w:val="002B57CB"/>
    <w:rsid w:val="002B61F7"/>
    <w:rsid w:val="002C07D5"/>
    <w:rsid w:val="002C0E07"/>
    <w:rsid w:val="002C7F41"/>
    <w:rsid w:val="002D180B"/>
    <w:rsid w:val="002D2B81"/>
    <w:rsid w:val="002D3200"/>
    <w:rsid w:val="002D36E7"/>
    <w:rsid w:val="002E729A"/>
    <w:rsid w:val="002F6F73"/>
    <w:rsid w:val="00301660"/>
    <w:rsid w:val="00304292"/>
    <w:rsid w:val="003057CF"/>
    <w:rsid w:val="00314A49"/>
    <w:rsid w:val="00316EBC"/>
    <w:rsid w:val="00322E71"/>
    <w:rsid w:val="0032516F"/>
    <w:rsid w:val="003269B7"/>
    <w:rsid w:val="00333BC9"/>
    <w:rsid w:val="00335B74"/>
    <w:rsid w:val="003426C9"/>
    <w:rsid w:val="00345BF2"/>
    <w:rsid w:val="00346DA8"/>
    <w:rsid w:val="00350C21"/>
    <w:rsid w:val="0035216B"/>
    <w:rsid w:val="00356CD2"/>
    <w:rsid w:val="0035752C"/>
    <w:rsid w:val="00360F4C"/>
    <w:rsid w:val="00374218"/>
    <w:rsid w:val="003761B8"/>
    <w:rsid w:val="00380B91"/>
    <w:rsid w:val="0038277C"/>
    <w:rsid w:val="00384C42"/>
    <w:rsid w:val="00387676"/>
    <w:rsid w:val="003876C9"/>
    <w:rsid w:val="0039058D"/>
    <w:rsid w:val="0039620C"/>
    <w:rsid w:val="003964E6"/>
    <w:rsid w:val="003A4268"/>
    <w:rsid w:val="003A469A"/>
    <w:rsid w:val="003A5D79"/>
    <w:rsid w:val="003B0913"/>
    <w:rsid w:val="003B139C"/>
    <w:rsid w:val="003B1EA5"/>
    <w:rsid w:val="003B4652"/>
    <w:rsid w:val="003B5558"/>
    <w:rsid w:val="003B6319"/>
    <w:rsid w:val="003C018F"/>
    <w:rsid w:val="003C2593"/>
    <w:rsid w:val="003C6091"/>
    <w:rsid w:val="003D0FC9"/>
    <w:rsid w:val="003D46F0"/>
    <w:rsid w:val="003D5B5A"/>
    <w:rsid w:val="003D62F1"/>
    <w:rsid w:val="003D73D2"/>
    <w:rsid w:val="003E0ECE"/>
    <w:rsid w:val="003E1BB9"/>
    <w:rsid w:val="003E7822"/>
    <w:rsid w:val="003F17E3"/>
    <w:rsid w:val="003F22F2"/>
    <w:rsid w:val="003F268A"/>
    <w:rsid w:val="003F4BCB"/>
    <w:rsid w:val="00401477"/>
    <w:rsid w:val="00401E49"/>
    <w:rsid w:val="004021B6"/>
    <w:rsid w:val="00402F67"/>
    <w:rsid w:val="00403E5C"/>
    <w:rsid w:val="00411F9C"/>
    <w:rsid w:val="00413EE2"/>
    <w:rsid w:val="004141F7"/>
    <w:rsid w:val="004155C1"/>
    <w:rsid w:val="0041567E"/>
    <w:rsid w:val="00426833"/>
    <w:rsid w:val="004271A3"/>
    <w:rsid w:val="004318E6"/>
    <w:rsid w:val="004568CA"/>
    <w:rsid w:val="00457B87"/>
    <w:rsid w:val="0046002E"/>
    <w:rsid w:val="00460243"/>
    <w:rsid w:val="00466863"/>
    <w:rsid w:val="004710C3"/>
    <w:rsid w:val="0047165B"/>
    <w:rsid w:val="004721C9"/>
    <w:rsid w:val="00473791"/>
    <w:rsid w:val="0048411E"/>
    <w:rsid w:val="004845C7"/>
    <w:rsid w:val="0048478A"/>
    <w:rsid w:val="00492158"/>
    <w:rsid w:val="004927F2"/>
    <w:rsid w:val="00492C16"/>
    <w:rsid w:val="004B55A4"/>
    <w:rsid w:val="004B5651"/>
    <w:rsid w:val="004B6750"/>
    <w:rsid w:val="004B7BC2"/>
    <w:rsid w:val="004C1372"/>
    <w:rsid w:val="004D0EE8"/>
    <w:rsid w:val="004D6AA0"/>
    <w:rsid w:val="004D6FEC"/>
    <w:rsid w:val="004E04C2"/>
    <w:rsid w:val="004E2240"/>
    <w:rsid w:val="004F2255"/>
    <w:rsid w:val="004F2BE5"/>
    <w:rsid w:val="004F3908"/>
    <w:rsid w:val="004F55A3"/>
    <w:rsid w:val="004F70C3"/>
    <w:rsid w:val="005006F7"/>
    <w:rsid w:val="00504D2A"/>
    <w:rsid w:val="005063F6"/>
    <w:rsid w:val="005068A1"/>
    <w:rsid w:val="0052015A"/>
    <w:rsid w:val="0052064A"/>
    <w:rsid w:val="00521D0D"/>
    <w:rsid w:val="005338B0"/>
    <w:rsid w:val="0053438A"/>
    <w:rsid w:val="00534F6F"/>
    <w:rsid w:val="00540510"/>
    <w:rsid w:val="005407C1"/>
    <w:rsid w:val="005432B5"/>
    <w:rsid w:val="0054668B"/>
    <w:rsid w:val="00551D02"/>
    <w:rsid w:val="00553ED5"/>
    <w:rsid w:val="00561487"/>
    <w:rsid w:val="0056410C"/>
    <w:rsid w:val="0057276A"/>
    <w:rsid w:val="00573AEC"/>
    <w:rsid w:val="00574D57"/>
    <w:rsid w:val="00581B0D"/>
    <w:rsid w:val="005832B3"/>
    <w:rsid w:val="00583D1A"/>
    <w:rsid w:val="00587C0B"/>
    <w:rsid w:val="00594205"/>
    <w:rsid w:val="00595F5B"/>
    <w:rsid w:val="00596DF5"/>
    <w:rsid w:val="00597E15"/>
    <w:rsid w:val="005A0F0E"/>
    <w:rsid w:val="005A11D8"/>
    <w:rsid w:val="005A33E1"/>
    <w:rsid w:val="005A4BE9"/>
    <w:rsid w:val="005A6B7D"/>
    <w:rsid w:val="005B30EA"/>
    <w:rsid w:val="005B6029"/>
    <w:rsid w:val="005B6515"/>
    <w:rsid w:val="005C0C70"/>
    <w:rsid w:val="005C0CAB"/>
    <w:rsid w:val="005C2167"/>
    <w:rsid w:val="005E0685"/>
    <w:rsid w:val="005E1379"/>
    <w:rsid w:val="005E3A65"/>
    <w:rsid w:val="005E66EC"/>
    <w:rsid w:val="005F290E"/>
    <w:rsid w:val="005F2C7D"/>
    <w:rsid w:val="005F338F"/>
    <w:rsid w:val="005F57DE"/>
    <w:rsid w:val="006027A9"/>
    <w:rsid w:val="00605BE3"/>
    <w:rsid w:val="0061284C"/>
    <w:rsid w:val="00612F25"/>
    <w:rsid w:val="00614872"/>
    <w:rsid w:val="00620F14"/>
    <w:rsid w:val="00623FF3"/>
    <w:rsid w:val="00626A5D"/>
    <w:rsid w:val="006274FF"/>
    <w:rsid w:val="006301A9"/>
    <w:rsid w:val="00632958"/>
    <w:rsid w:val="00641B0A"/>
    <w:rsid w:val="00641E40"/>
    <w:rsid w:val="0064719E"/>
    <w:rsid w:val="00652681"/>
    <w:rsid w:val="00656A56"/>
    <w:rsid w:val="00662974"/>
    <w:rsid w:val="00667DD3"/>
    <w:rsid w:val="006726B4"/>
    <w:rsid w:val="00673345"/>
    <w:rsid w:val="0067555E"/>
    <w:rsid w:val="0067572A"/>
    <w:rsid w:val="00676FD4"/>
    <w:rsid w:val="00681283"/>
    <w:rsid w:val="00693152"/>
    <w:rsid w:val="006934A2"/>
    <w:rsid w:val="006945B4"/>
    <w:rsid w:val="006A0512"/>
    <w:rsid w:val="006A1A89"/>
    <w:rsid w:val="006B051F"/>
    <w:rsid w:val="006B12FA"/>
    <w:rsid w:val="006B1AEA"/>
    <w:rsid w:val="006B1E1C"/>
    <w:rsid w:val="006B3323"/>
    <w:rsid w:val="006B5126"/>
    <w:rsid w:val="006C0F3B"/>
    <w:rsid w:val="006C47CD"/>
    <w:rsid w:val="006E20A2"/>
    <w:rsid w:val="006E2EF6"/>
    <w:rsid w:val="006E6C80"/>
    <w:rsid w:val="006E70E4"/>
    <w:rsid w:val="006F0182"/>
    <w:rsid w:val="006F2C8F"/>
    <w:rsid w:val="007019F1"/>
    <w:rsid w:val="007023F3"/>
    <w:rsid w:val="00704A39"/>
    <w:rsid w:val="00715E42"/>
    <w:rsid w:val="00716F7D"/>
    <w:rsid w:val="00727A54"/>
    <w:rsid w:val="007304A0"/>
    <w:rsid w:val="00730C07"/>
    <w:rsid w:val="007365D5"/>
    <w:rsid w:val="007369D7"/>
    <w:rsid w:val="007418BE"/>
    <w:rsid w:val="007436CC"/>
    <w:rsid w:val="007437AE"/>
    <w:rsid w:val="00743D9D"/>
    <w:rsid w:val="007541A6"/>
    <w:rsid w:val="007608B0"/>
    <w:rsid w:val="0076403A"/>
    <w:rsid w:val="00766339"/>
    <w:rsid w:val="00771F38"/>
    <w:rsid w:val="00774160"/>
    <w:rsid w:val="00781D26"/>
    <w:rsid w:val="00785D26"/>
    <w:rsid w:val="00790D6F"/>
    <w:rsid w:val="00793EA1"/>
    <w:rsid w:val="00795FD1"/>
    <w:rsid w:val="007C6BD1"/>
    <w:rsid w:val="007D0AAB"/>
    <w:rsid w:val="007D13B2"/>
    <w:rsid w:val="007D4900"/>
    <w:rsid w:val="007D4B09"/>
    <w:rsid w:val="007D55E4"/>
    <w:rsid w:val="007D6B71"/>
    <w:rsid w:val="007E31C6"/>
    <w:rsid w:val="007F543E"/>
    <w:rsid w:val="007F7EC9"/>
    <w:rsid w:val="00803868"/>
    <w:rsid w:val="0081685B"/>
    <w:rsid w:val="00823894"/>
    <w:rsid w:val="00830CD5"/>
    <w:rsid w:val="00832E2D"/>
    <w:rsid w:val="0085140A"/>
    <w:rsid w:val="00852896"/>
    <w:rsid w:val="00855631"/>
    <w:rsid w:val="00855A05"/>
    <w:rsid w:val="00857536"/>
    <w:rsid w:val="00867D31"/>
    <w:rsid w:val="00871856"/>
    <w:rsid w:val="00871B21"/>
    <w:rsid w:val="00873994"/>
    <w:rsid w:val="00873EC4"/>
    <w:rsid w:val="00875D0F"/>
    <w:rsid w:val="00886A97"/>
    <w:rsid w:val="00894498"/>
    <w:rsid w:val="00897A08"/>
    <w:rsid w:val="008B48EF"/>
    <w:rsid w:val="008C11DF"/>
    <w:rsid w:val="008C71CC"/>
    <w:rsid w:val="008D0821"/>
    <w:rsid w:val="008D2E48"/>
    <w:rsid w:val="008E1AFB"/>
    <w:rsid w:val="008E4B7E"/>
    <w:rsid w:val="008F0BA6"/>
    <w:rsid w:val="008F2C42"/>
    <w:rsid w:val="008F2CD9"/>
    <w:rsid w:val="00901436"/>
    <w:rsid w:val="00902497"/>
    <w:rsid w:val="00906927"/>
    <w:rsid w:val="00910879"/>
    <w:rsid w:val="00912464"/>
    <w:rsid w:val="00912A03"/>
    <w:rsid w:val="00916F3C"/>
    <w:rsid w:val="00921EC0"/>
    <w:rsid w:val="00924BC8"/>
    <w:rsid w:val="009300F2"/>
    <w:rsid w:val="00936354"/>
    <w:rsid w:val="009502C9"/>
    <w:rsid w:val="00951176"/>
    <w:rsid w:val="00957594"/>
    <w:rsid w:val="00972082"/>
    <w:rsid w:val="00972808"/>
    <w:rsid w:val="00974300"/>
    <w:rsid w:val="00974F12"/>
    <w:rsid w:val="009755B2"/>
    <w:rsid w:val="00975C6E"/>
    <w:rsid w:val="00977B00"/>
    <w:rsid w:val="00982B71"/>
    <w:rsid w:val="00984181"/>
    <w:rsid w:val="009862FA"/>
    <w:rsid w:val="00986796"/>
    <w:rsid w:val="0099001C"/>
    <w:rsid w:val="00991120"/>
    <w:rsid w:val="009A0F3C"/>
    <w:rsid w:val="009A3B58"/>
    <w:rsid w:val="009A4C91"/>
    <w:rsid w:val="009B2768"/>
    <w:rsid w:val="009B5069"/>
    <w:rsid w:val="009B5BFB"/>
    <w:rsid w:val="009B6615"/>
    <w:rsid w:val="009C087E"/>
    <w:rsid w:val="009C112D"/>
    <w:rsid w:val="009C28FE"/>
    <w:rsid w:val="009C3E69"/>
    <w:rsid w:val="009C4EDE"/>
    <w:rsid w:val="009C554E"/>
    <w:rsid w:val="009C72C6"/>
    <w:rsid w:val="009D05A8"/>
    <w:rsid w:val="009D10BD"/>
    <w:rsid w:val="009D21B1"/>
    <w:rsid w:val="009D57AB"/>
    <w:rsid w:val="009D6DC9"/>
    <w:rsid w:val="009E0535"/>
    <w:rsid w:val="009E0C3F"/>
    <w:rsid w:val="009F2554"/>
    <w:rsid w:val="009F27A2"/>
    <w:rsid w:val="00A06F83"/>
    <w:rsid w:val="00A1352C"/>
    <w:rsid w:val="00A228BF"/>
    <w:rsid w:val="00A25D16"/>
    <w:rsid w:val="00A26103"/>
    <w:rsid w:val="00A30146"/>
    <w:rsid w:val="00A3461A"/>
    <w:rsid w:val="00A459A7"/>
    <w:rsid w:val="00A53A7E"/>
    <w:rsid w:val="00A56013"/>
    <w:rsid w:val="00A567EE"/>
    <w:rsid w:val="00A5707E"/>
    <w:rsid w:val="00A61E55"/>
    <w:rsid w:val="00A63F8D"/>
    <w:rsid w:val="00A67E17"/>
    <w:rsid w:val="00A70CFB"/>
    <w:rsid w:val="00A745E9"/>
    <w:rsid w:val="00A77789"/>
    <w:rsid w:val="00A80728"/>
    <w:rsid w:val="00A8130E"/>
    <w:rsid w:val="00A8291E"/>
    <w:rsid w:val="00A82E38"/>
    <w:rsid w:val="00A83962"/>
    <w:rsid w:val="00A92442"/>
    <w:rsid w:val="00A9303B"/>
    <w:rsid w:val="00AA2188"/>
    <w:rsid w:val="00AA7697"/>
    <w:rsid w:val="00AB5C4C"/>
    <w:rsid w:val="00AB6DFE"/>
    <w:rsid w:val="00AB7A90"/>
    <w:rsid w:val="00AC1F5D"/>
    <w:rsid w:val="00AC6DC5"/>
    <w:rsid w:val="00AD36E1"/>
    <w:rsid w:val="00AD4330"/>
    <w:rsid w:val="00AE0BFB"/>
    <w:rsid w:val="00AE3BD9"/>
    <w:rsid w:val="00AE4A18"/>
    <w:rsid w:val="00AF01D9"/>
    <w:rsid w:val="00AF0438"/>
    <w:rsid w:val="00AF7918"/>
    <w:rsid w:val="00AF7CA4"/>
    <w:rsid w:val="00B017BB"/>
    <w:rsid w:val="00B0374B"/>
    <w:rsid w:val="00B10920"/>
    <w:rsid w:val="00B138AE"/>
    <w:rsid w:val="00B15C7E"/>
    <w:rsid w:val="00B34591"/>
    <w:rsid w:val="00B367EA"/>
    <w:rsid w:val="00B36892"/>
    <w:rsid w:val="00B37333"/>
    <w:rsid w:val="00B4390F"/>
    <w:rsid w:val="00B55D3B"/>
    <w:rsid w:val="00B57B75"/>
    <w:rsid w:val="00B73048"/>
    <w:rsid w:val="00B74EE6"/>
    <w:rsid w:val="00B80F48"/>
    <w:rsid w:val="00B8234A"/>
    <w:rsid w:val="00B836C5"/>
    <w:rsid w:val="00B84893"/>
    <w:rsid w:val="00B90856"/>
    <w:rsid w:val="00BA154D"/>
    <w:rsid w:val="00BA18F0"/>
    <w:rsid w:val="00BA440F"/>
    <w:rsid w:val="00BA579F"/>
    <w:rsid w:val="00BB1AAA"/>
    <w:rsid w:val="00BC1B1B"/>
    <w:rsid w:val="00BC5655"/>
    <w:rsid w:val="00BE165B"/>
    <w:rsid w:val="00BE42BC"/>
    <w:rsid w:val="00BF32F4"/>
    <w:rsid w:val="00BF5680"/>
    <w:rsid w:val="00BF70A9"/>
    <w:rsid w:val="00C0149B"/>
    <w:rsid w:val="00C0531C"/>
    <w:rsid w:val="00C1072E"/>
    <w:rsid w:val="00C10E10"/>
    <w:rsid w:val="00C111AA"/>
    <w:rsid w:val="00C12D9B"/>
    <w:rsid w:val="00C15CFF"/>
    <w:rsid w:val="00C2197E"/>
    <w:rsid w:val="00C2404C"/>
    <w:rsid w:val="00C24F96"/>
    <w:rsid w:val="00C30000"/>
    <w:rsid w:val="00C30E34"/>
    <w:rsid w:val="00C324EF"/>
    <w:rsid w:val="00C328F5"/>
    <w:rsid w:val="00C33BE6"/>
    <w:rsid w:val="00C34FB8"/>
    <w:rsid w:val="00C40F8F"/>
    <w:rsid w:val="00C4742C"/>
    <w:rsid w:val="00C47A0F"/>
    <w:rsid w:val="00C540A9"/>
    <w:rsid w:val="00C54E64"/>
    <w:rsid w:val="00C604E7"/>
    <w:rsid w:val="00C625FA"/>
    <w:rsid w:val="00C6321E"/>
    <w:rsid w:val="00C661CE"/>
    <w:rsid w:val="00C7027B"/>
    <w:rsid w:val="00C73821"/>
    <w:rsid w:val="00C748BA"/>
    <w:rsid w:val="00C75DB0"/>
    <w:rsid w:val="00C81716"/>
    <w:rsid w:val="00C91E61"/>
    <w:rsid w:val="00C94030"/>
    <w:rsid w:val="00C96EB6"/>
    <w:rsid w:val="00CA365F"/>
    <w:rsid w:val="00CA4A8A"/>
    <w:rsid w:val="00CA4D1E"/>
    <w:rsid w:val="00CB15DF"/>
    <w:rsid w:val="00CB2A2C"/>
    <w:rsid w:val="00CC3B1E"/>
    <w:rsid w:val="00CC73A7"/>
    <w:rsid w:val="00CC73DE"/>
    <w:rsid w:val="00CC7888"/>
    <w:rsid w:val="00CD2D6E"/>
    <w:rsid w:val="00CD420B"/>
    <w:rsid w:val="00CD4D24"/>
    <w:rsid w:val="00CD714F"/>
    <w:rsid w:val="00CE16FC"/>
    <w:rsid w:val="00CE357F"/>
    <w:rsid w:val="00CE51CD"/>
    <w:rsid w:val="00CF01EC"/>
    <w:rsid w:val="00CF1FF5"/>
    <w:rsid w:val="00D02D48"/>
    <w:rsid w:val="00D04CB4"/>
    <w:rsid w:val="00D06432"/>
    <w:rsid w:val="00D104E4"/>
    <w:rsid w:val="00D10698"/>
    <w:rsid w:val="00D108AA"/>
    <w:rsid w:val="00D10D70"/>
    <w:rsid w:val="00D15B7E"/>
    <w:rsid w:val="00D206B3"/>
    <w:rsid w:val="00D20AEE"/>
    <w:rsid w:val="00D21723"/>
    <w:rsid w:val="00D2175C"/>
    <w:rsid w:val="00D22DD5"/>
    <w:rsid w:val="00D2659B"/>
    <w:rsid w:val="00D32446"/>
    <w:rsid w:val="00D36BFF"/>
    <w:rsid w:val="00D37817"/>
    <w:rsid w:val="00D40728"/>
    <w:rsid w:val="00D40F93"/>
    <w:rsid w:val="00D41BBF"/>
    <w:rsid w:val="00D4391D"/>
    <w:rsid w:val="00D51FF9"/>
    <w:rsid w:val="00D53897"/>
    <w:rsid w:val="00D60ED9"/>
    <w:rsid w:val="00D614C7"/>
    <w:rsid w:val="00D65CE8"/>
    <w:rsid w:val="00D81876"/>
    <w:rsid w:val="00D834D3"/>
    <w:rsid w:val="00D83EA6"/>
    <w:rsid w:val="00D8741B"/>
    <w:rsid w:val="00D9029F"/>
    <w:rsid w:val="00D92D38"/>
    <w:rsid w:val="00D94E97"/>
    <w:rsid w:val="00D95783"/>
    <w:rsid w:val="00D976C6"/>
    <w:rsid w:val="00DA1CD8"/>
    <w:rsid w:val="00DA3C78"/>
    <w:rsid w:val="00DB3C88"/>
    <w:rsid w:val="00DC3082"/>
    <w:rsid w:val="00DC64E9"/>
    <w:rsid w:val="00DD16DA"/>
    <w:rsid w:val="00DE2D1B"/>
    <w:rsid w:val="00DE6746"/>
    <w:rsid w:val="00E03F11"/>
    <w:rsid w:val="00E04271"/>
    <w:rsid w:val="00E145CE"/>
    <w:rsid w:val="00E22BDA"/>
    <w:rsid w:val="00E23FD0"/>
    <w:rsid w:val="00E24B69"/>
    <w:rsid w:val="00E300C2"/>
    <w:rsid w:val="00E31358"/>
    <w:rsid w:val="00E322C7"/>
    <w:rsid w:val="00E33825"/>
    <w:rsid w:val="00E54FE4"/>
    <w:rsid w:val="00E5548E"/>
    <w:rsid w:val="00E567EA"/>
    <w:rsid w:val="00E56B36"/>
    <w:rsid w:val="00E61BEB"/>
    <w:rsid w:val="00E62C07"/>
    <w:rsid w:val="00E70CD3"/>
    <w:rsid w:val="00E74761"/>
    <w:rsid w:val="00E76502"/>
    <w:rsid w:val="00E81AA6"/>
    <w:rsid w:val="00E8632B"/>
    <w:rsid w:val="00E86887"/>
    <w:rsid w:val="00E902D2"/>
    <w:rsid w:val="00E9260C"/>
    <w:rsid w:val="00E93C7A"/>
    <w:rsid w:val="00E9453C"/>
    <w:rsid w:val="00EA4533"/>
    <w:rsid w:val="00EA4AC3"/>
    <w:rsid w:val="00EA7057"/>
    <w:rsid w:val="00EA7770"/>
    <w:rsid w:val="00EC28C9"/>
    <w:rsid w:val="00EC5CF9"/>
    <w:rsid w:val="00EC6563"/>
    <w:rsid w:val="00ED1139"/>
    <w:rsid w:val="00ED15CC"/>
    <w:rsid w:val="00ED5C77"/>
    <w:rsid w:val="00ED6752"/>
    <w:rsid w:val="00ED791E"/>
    <w:rsid w:val="00EE6F55"/>
    <w:rsid w:val="00EF1386"/>
    <w:rsid w:val="00EF1459"/>
    <w:rsid w:val="00EF6AF8"/>
    <w:rsid w:val="00F025A2"/>
    <w:rsid w:val="00F15565"/>
    <w:rsid w:val="00F17E9B"/>
    <w:rsid w:val="00F2192A"/>
    <w:rsid w:val="00F2226C"/>
    <w:rsid w:val="00F24113"/>
    <w:rsid w:val="00F247FB"/>
    <w:rsid w:val="00F25EDF"/>
    <w:rsid w:val="00F312F2"/>
    <w:rsid w:val="00F35D24"/>
    <w:rsid w:val="00F37D65"/>
    <w:rsid w:val="00F42FC4"/>
    <w:rsid w:val="00F435D1"/>
    <w:rsid w:val="00F46D50"/>
    <w:rsid w:val="00F552A6"/>
    <w:rsid w:val="00F563AC"/>
    <w:rsid w:val="00F56EE6"/>
    <w:rsid w:val="00F57FA4"/>
    <w:rsid w:val="00F64CE8"/>
    <w:rsid w:val="00F6596D"/>
    <w:rsid w:val="00F66F6F"/>
    <w:rsid w:val="00F7038B"/>
    <w:rsid w:val="00F92308"/>
    <w:rsid w:val="00F94C2F"/>
    <w:rsid w:val="00FA3173"/>
    <w:rsid w:val="00FA6CAA"/>
    <w:rsid w:val="00FB5B89"/>
    <w:rsid w:val="00FC2D08"/>
    <w:rsid w:val="00FC510D"/>
    <w:rsid w:val="00FD01C9"/>
    <w:rsid w:val="00FD3DA9"/>
    <w:rsid w:val="00FD728B"/>
    <w:rsid w:val="00FE1A2C"/>
    <w:rsid w:val="00FE22E7"/>
    <w:rsid w:val="00FE25F1"/>
    <w:rsid w:val="00FE5B60"/>
    <w:rsid w:val="00FE62D7"/>
    <w:rsid w:val="00FF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B8B381A"/>
  <w15:chartTrackingRefBased/>
  <w15:docId w15:val="{271BA7A4-84AC-4713-9BC4-8EBCC4DA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7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791E"/>
    <w:pPr>
      <w:spacing w:after="120"/>
      <w:jc w:val="center"/>
      <w:outlineLvl w:val="0"/>
    </w:pPr>
    <w:rPr>
      <w:rFonts w:ascii="Arial" w:hAnsi="Arial" w:cs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F7EA1"/>
    <w:pPr>
      <w:jc w:val="both"/>
    </w:pPr>
    <w:rPr>
      <w:sz w:val="19"/>
      <w:szCs w:val="20"/>
    </w:rPr>
  </w:style>
  <w:style w:type="paragraph" w:styleId="Tekstpodstawowywcity3">
    <w:name w:val="Body Text Indent 3"/>
    <w:basedOn w:val="Normalny"/>
    <w:rsid w:val="001F7EA1"/>
    <w:pPr>
      <w:ind w:left="426" w:hanging="426"/>
      <w:jc w:val="both"/>
    </w:pPr>
    <w:rPr>
      <w:color w:val="FF00FF"/>
      <w:szCs w:val="20"/>
    </w:rPr>
  </w:style>
  <w:style w:type="paragraph" w:styleId="Tekstpodstawowy3">
    <w:name w:val="Body Text 3"/>
    <w:basedOn w:val="Normalny"/>
    <w:rsid w:val="001F7EA1"/>
    <w:pPr>
      <w:spacing w:after="120"/>
    </w:pPr>
    <w:rPr>
      <w:sz w:val="16"/>
      <w:szCs w:val="16"/>
    </w:rPr>
  </w:style>
  <w:style w:type="paragraph" w:customStyle="1" w:styleId="Standardowy0">
    <w:name w:val="Standardowy.+"/>
    <w:rsid w:val="001F7EA1"/>
    <w:rPr>
      <w:rFonts w:ascii="Arial" w:hAnsi="Arial"/>
      <w:sz w:val="24"/>
    </w:rPr>
  </w:style>
  <w:style w:type="paragraph" w:customStyle="1" w:styleId="FR1">
    <w:name w:val="FR1"/>
    <w:rsid w:val="001F7EA1"/>
    <w:pPr>
      <w:widowControl w:val="0"/>
    </w:pPr>
    <w:rPr>
      <w:rFonts w:ascii="Arial" w:hAnsi="Arial"/>
      <w:i/>
      <w:snapToGrid w:val="0"/>
      <w:sz w:val="44"/>
    </w:rPr>
  </w:style>
  <w:style w:type="paragraph" w:customStyle="1" w:styleId="FR2">
    <w:name w:val="FR2"/>
    <w:rsid w:val="001F7EA1"/>
    <w:pPr>
      <w:widowControl w:val="0"/>
      <w:spacing w:line="340" w:lineRule="auto"/>
      <w:jc w:val="both"/>
    </w:pPr>
    <w:rPr>
      <w:rFonts w:ascii="Arial" w:hAnsi="Arial"/>
      <w:snapToGrid w:val="0"/>
    </w:rPr>
  </w:style>
  <w:style w:type="paragraph" w:styleId="Stopka">
    <w:name w:val="footer"/>
    <w:basedOn w:val="Normalny"/>
    <w:link w:val="StopkaZnak"/>
    <w:rsid w:val="001F7E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7EA1"/>
  </w:style>
  <w:style w:type="paragraph" w:styleId="Tekstdymka">
    <w:name w:val="Balloon Text"/>
    <w:basedOn w:val="Normalny"/>
    <w:semiHidden/>
    <w:rsid w:val="00E3382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6596D"/>
    <w:pPr>
      <w:spacing w:before="100" w:beforeAutospacing="1" w:after="203"/>
    </w:pPr>
  </w:style>
  <w:style w:type="character" w:styleId="Pogrubienie">
    <w:name w:val="Strong"/>
    <w:uiPriority w:val="22"/>
    <w:qFormat/>
    <w:rsid w:val="00C54E64"/>
    <w:rPr>
      <w:b/>
      <w:bCs/>
    </w:rPr>
  </w:style>
  <w:style w:type="paragraph" w:styleId="Akapitzlist">
    <w:name w:val="List Paragraph"/>
    <w:aliases w:val="Numerowanie,List Paragraph,Podsis rysunku,Normal,Akapit z listą3,Akapit z listą31,lp1,Preambuła,Bullet Number,Body MS Bullet,List Paragraph1,List Paragraph2,ISCG Numerowanie,Normalny1,Wypunktowanie,Normal2,wypunktowanie,CW_Lista,L1,BULLET"/>
    <w:basedOn w:val="Normalny"/>
    <w:link w:val="AkapitzlistZnak"/>
    <w:uiPriority w:val="34"/>
    <w:qFormat/>
    <w:rsid w:val="005B30EA"/>
    <w:pPr>
      <w:ind w:left="708"/>
    </w:pPr>
  </w:style>
  <w:style w:type="character" w:customStyle="1" w:styleId="txt-old1">
    <w:name w:val="txt-old1"/>
    <w:rsid w:val="003D46F0"/>
    <w:rPr>
      <w:strike/>
      <w:vanish/>
      <w:webHidden w:val="0"/>
      <w:specVanish w:val="0"/>
    </w:rPr>
  </w:style>
  <w:style w:type="character" w:customStyle="1" w:styleId="txt-new1">
    <w:name w:val="txt-new1"/>
    <w:rsid w:val="003D46F0"/>
    <w:rPr>
      <w:shd w:val="clear" w:color="auto" w:fill="auto"/>
    </w:rPr>
  </w:style>
  <w:style w:type="character" w:customStyle="1" w:styleId="luchili1">
    <w:name w:val="luc_hili1"/>
    <w:rsid w:val="003D46F0"/>
    <w:rPr>
      <w:shd w:val="clear" w:color="auto" w:fill="FFFF99"/>
    </w:rPr>
  </w:style>
  <w:style w:type="character" w:styleId="Uwydatnienie">
    <w:name w:val="Emphasis"/>
    <w:qFormat/>
    <w:rsid w:val="008F2CD9"/>
    <w:rPr>
      <w:i/>
      <w:iCs/>
    </w:rPr>
  </w:style>
  <w:style w:type="character" w:styleId="Odwoaniedokomentarza">
    <w:name w:val="annotation reference"/>
    <w:uiPriority w:val="99"/>
    <w:unhideWhenUsed/>
    <w:rsid w:val="000B597B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B597B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0B597B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uiPriority w:val="99"/>
    <w:unhideWhenUsed/>
    <w:rsid w:val="000B597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063D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3D37"/>
  </w:style>
  <w:style w:type="character" w:styleId="Odwoanieprzypisukocowego">
    <w:name w:val="endnote reference"/>
    <w:rsid w:val="00063D37"/>
    <w:rPr>
      <w:vertAlign w:val="superscript"/>
    </w:rPr>
  </w:style>
  <w:style w:type="character" w:customStyle="1" w:styleId="Nagwek1Znak">
    <w:name w:val="Nagłówek 1 Znak"/>
    <w:link w:val="Nagwek1"/>
    <w:rsid w:val="00ED791E"/>
    <w:rPr>
      <w:rFonts w:ascii="Arial" w:hAnsi="Arial" w:cs="Arial"/>
      <w:b/>
    </w:rPr>
  </w:style>
  <w:style w:type="paragraph" w:styleId="Tekstkomentarza">
    <w:name w:val="annotation text"/>
    <w:basedOn w:val="Normalny"/>
    <w:link w:val="TekstkomentarzaZnak"/>
    <w:uiPriority w:val="99"/>
    <w:rsid w:val="00D60E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60ED9"/>
  </w:style>
  <w:style w:type="paragraph" w:styleId="Tematkomentarza">
    <w:name w:val="annotation subject"/>
    <w:basedOn w:val="Tekstkomentarza"/>
    <w:next w:val="Tekstkomentarza"/>
    <w:link w:val="TematkomentarzaZnak"/>
    <w:rsid w:val="00D60ED9"/>
    <w:rPr>
      <w:b/>
      <w:bCs/>
    </w:rPr>
  </w:style>
  <w:style w:type="character" w:customStyle="1" w:styleId="TematkomentarzaZnak">
    <w:name w:val="Temat komentarza Znak"/>
    <w:link w:val="Tematkomentarza"/>
    <w:rsid w:val="00D60ED9"/>
    <w:rPr>
      <w:b/>
      <w:bCs/>
    </w:rPr>
  </w:style>
  <w:style w:type="paragraph" w:styleId="Poprawka">
    <w:name w:val="Revision"/>
    <w:hidden/>
    <w:uiPriority w:val="99"/>
    <w:semiHidden/>
    <w:rsid w:val="00832E2D"/>
    <w:rPr>
      <w:sz w:val="24"/>
      <w:szCs w:val="24"/>
    </w:rPr>
  </w:style>
  <w:style w:type="character" w:customStyle="1" w:styleId="StopkaZnak">
    <w:name w:val="Stopka Znak"/>
    <w:link w:val="Stopka"/>
    <w:rsid w:val="001C638D"/>
    <w:rPr>
      <w:sz w:val="24"/>
      <w:szCs w:val="24"/>
    </w:rPr>
  </w:style>
  <w:style w:type="character" w:styleId="Hipercze">
    <w:name w:val="Hyperlink"/>
    <w:uiPriority w:val="99"/>
    <w:unhideWhenUsed/>
    <w:rsid w:val="001C638D"/>
    <w:rPr>
      <w:color w:val="0563C1"/>
      <w:u w:val="single"/>
    </w:rPr>
  </w:style>
  <w:style w:type="paragraph" w:customStyle="1" w:styleId="Default">
    <w:name w:val="Default"/>
    <w:rsid w:val="006148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73E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3EC4"/>
    <w:rPr>
      <w:sz w:val="24"/>
      <w:szCs w:val="24"/>
    </w:rPr>
  </w:style>
  <w:style w:type="character" w:customStyle="1" w:styleId="AkapitzlistZnak">
    <w:name w:val="Akapit z listą Znak"/>
    <w:aliases w:val="Numerowanie Znak,List Paragraph Znak,Podsis rysunku Znak,Normal Znak,Akapit z listą3 Znak,Akapit z listą31 Znak,lp1 Znak,Preambuła Znak,Bullet Number Znak,Body MS Bullet Znak,List Paragraph1 Znak,List Paragraph2 Znak,Normalny1 Znak"/>
    <w:link w:val="Akapitzlist"/>
    <w:uiPriority w:val="34"/>
    <w:qFormat/>
    <w:locked/>
    <w:rsid w:val="00BB1AAA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53F6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C2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aneosobowe@mnw.art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mnw.art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EEA3D38740014C998E7F20C3E65D46" ma:contentTypeVersion="18" ma:contentTypeDescription="Utwórz nowy dokument." ma:contentTypeScope="" ma:versionID="6b06804874aa36ee72e4328a731f1212">
  <xsd:schema xmlns:xsd="http://www.w3.org/2001/XMLSchema" xmlns:xs="http://www.w3.org/2001/XMLSchema" xmlns:p="http://schemas.microsoft.com/office/2006/metadata/properties" xmlns:ns1="http://schemas.microsoft.com/sharepoint/v3" xmlns:ns2="acc32c44-54cb-4e06-b7ad-ef015f8e118d" xmlns:ns3="f935a3fe-fc68-4188-9771-a8716570591a" targetNamespace="http://schemas.microsoft.com/office/2006/metadata/properties" ma:root="true" ma:fieldsID="347edf1a8831450d4b61021c00c45d89" ns1:_="" ns2:_="" ns3:_="">
    <xsd:import namespace="http://schemas.microsoft.com/sharepoint/v3"/>
    <xsd:import namespace="acc32c44-54cb-4e06-b7ad-ef015f8e118d"/>
    <xsd:import namespace="f935a3fe-fc68-4188-9771-a87165705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32c44-54cb-4e06-b7ad-ef015f8e118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7fd029d-9237-4765-9353-ba6ab4c342bc}" ma:internalName="TaxCatchAll" ma:showField="CatchAllData" ma:web="acc32c44-54cb-4e06-b7ad-ef015f8e1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5a3fe-fc68-4188-9771-a87165705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29abc154-1bdd-4ca6-9ac8-a11ce188a5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cc32c44-54cb-4e06-b7ad-ef015f8e118d" xsi:nil="true"/>
    <_ip_UnifiedCompliancePolicyProperties xmlns="http://schemas.microsoft.com/sharepoint/v3" xsi:nil="true"/>
    <lcf76f155ced4ddcb4097134ff3c332f xmlns="f935a3fe-fc68-4188-9771-a8716570591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D5B72-9563-46B6-9607-785A95BE8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c32c44-54cb-4e06-b7ad-ef015f8e118d"/>
    <ds:schemaRef ds:uri="f935a3fe-fc68-4188-9771-a87165705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5FD369-EB74-42C9-A154-81AF909F7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821851-6136-4917-839C-3FB17BCD128D}">
  <ds:schemaRefs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acc32c44-54cb-4e06-b7ad-ef015f8e118d"/>
    <ds:schemaRef ds:uri="http://schemas.microsoft.com/office/2006/metadata/properties"/>
    <ds:schemaRef ds:uri="http://schemas.openxmlformats.org/package/2006/metadata/core-properties"/>
    <ds:schemaRef ds:uri="f935a3fe-fc68-4188-9771-a8716570591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C44F2B4-3E83-48A4-ADFF-7DF56890F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3100</Words>
  <Characters>20391</Characters>
  <Application>Microsoft Office Word</Application>
  <DocSecurity>0</DocSecurity>
  <Lines>169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Urząd Marszałkowski Województwa Mazowieckiego</Company>
  <LinksUpToDate>false</LinksUpToDate>
  <CharactersWithSpaces>23445</CharactersWithSpaces>
  <SharedDoc>false</SharedDoc>
  <HLinks>
    <vt:vector size="6" baseType="variant"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/document/18781862?cm=DOCUMENT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Administrator</dc:creator>
  <cp:keywords/>
  <cp:lastModifiedBy>Elżbieta Firlej</cp:lastModifiedBy>
  <cp:revision>2</cp:revision>
  <cp:lastPrinted>2023-10-20T13:20:00Z</cp:lastPrinted>
  <dcterms:created xsi:type="dcterms:W3CDTF">2026-09-07T12:25:00Z</dcterms:created>
  <dcterms:modified xsi:type="dcterms:W3CDTF">2026-09-07T12:25:00Z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0x01010040EEA3D38740014C998E7F20C3E65D46</vt:lpwstr>
  </property>
  <property fmtid="{D5CDD505-2E9C-101B-9397-08002B2CF9AE}" pid="3" name="MediaServiceImageTags">
    <vt:lpwstr/>
  </property>
</Properties>
</file>