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4F9FC" w14:textId="732D00BB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  <w:bookmarkStart w:id="0" w:name="_GoBack"/>
      <w:bookmarkEnd w:id="0"/>
      <w:r w:rsidRPr="00DA6E67">
        <w:rPr>
          <w:rFonts w:ascii="Arial" w:hAnsi="Arial" w:cs="Arial"/>
          <w:b/>
        </w:rPr>
        <w:t>Załącznik nr 1 – Opis przedmiotu zamówienia</w:t>
      </w:r>
    </w:p>
    <w:p w14:paraId="20820277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</w:p>
    <w:p w14:paraId="4B270FD7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lang w:eastAsia="zh-CN"/>
        </w:rPr>
      </w:pPr>
    </w:p>
    <w:p w14:paraId="34977609" w14:textId="11BAD201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</w:rPr>
      </w:pPr>
      <w:r w:rsidRPr="00DA6E67">
        <w:rPr>
          <w:rFonts w:ascii="Arial" w:hAnsi="Arial" w:cs="Arial"/>
          <w:b/>
          <w:lang w:eastAsia="zh-CN"/>
        </w:rPr>
        <w:t>Usługa obsługi prawnej i doradztwa prawnego w zakresie realizacji projektu pn.</w:t>
      </w:r>
      <w:r w:rsidRPr="00DA6E67">
        <w:rPr>
          <w:rFonts w:ascii="Arial" w:hAnsi="Arial" w:cs="Arial"/>
          <w:lang w:eastAsia="zh-CN"/>
        </w:rPr>
        <w:t xml:space="preserve"> </w:t>
      </w:r>
      <w:r w:rsidRPr="00DA6E67">
        <w:rPr>
          <w:rFonts w:ascii="Arial" w:hAnsi="Arial" w:cs="Arial"/>
        </w:rPr>
        <w:t>„</w:t>
      </w:r>
      <w:r w:rsidRPr="00DA6E67">
        <w:rPr>
          <w:rFonts w:ascii="Arial" w:hAnsi="Arial" w:cs="Arial"/>
          <w:b/>
        </w:rPr>
        <w:t>Rozwój infrastruktury kultury Muzeum Wnętrz w Otwocku Wielkim”</w:t>
      </w:r>
    </w:p>
    <w:p w14:paraId="31980353" w14:textId="2C34A814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</w:rPr>
      </w:pPr>
    </w:p>
    <w:p w14:paraId="7B20C83A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</w:rPr>
      </w:pPr>
    </w:p>
    <w:p w14:paraId="2FC448A4" w14:textId="583CC18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  <w:r w:rsidRPr="00DA6E67">
        <w:rPr>
          <w:rFonts w:ascii="Arial" w:hAnsi="Arial" w:cs="Arial"/>
          <w:b/>
        </w:rPr>
        <w:t>Opis przedmiotu zamówienia</w:t>
      </w:r>
    </w:p>
    <w:p w14:paraId="2DD944B1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</w:p>
    <w:p w14:paraId="18238BFB" w14:textId="697B2C9D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  <w:bCs/>
        </w:rPr>
      </w:pPr>
      <w:r w:rsidRPr="00DA6E67">
        <w:rPr>
          <w:rFonts w:ascii="Arial" w:hAnsi="Arial" w:cs="Arial"/>
        </w:rPr>
        <w:t xml:space="preserve">Przez „Projekt” rozumie się projekt prowadzony przez Muzeum Narodowe w Warszawie pn. </w:t>
      </w:r>
      <w:r w:rsidRPr="00DA6E67">
        <w:rPr>
          <w:rFonts w:ascii="Arial" w:hAnsi="Arial" w:cs="Arial"/>
          <w:b/>
        </w:rPr>
        <w:t>„Rozwój infrastruktury kultury Muzeum Wnętrz w Otwocku Wielkim”</w:t>
      </w:r>
      <w:r w:rsidRPr="00DA6E67">
        <w:rPr>
          <w:rFonts w:ascii="Arial" w:hAnsi="Arial" w:cs="Arial"/>
        </w:rPr>
        <w:t>, realizowany z dofinansowaniem</w:t>
      </w:r>
      <w:r w:rsidRPr="00DA6E67">
        <w:rPr>
          <w:rFonts w:ascii="Arial" w:hAnsi="Arial" w:cs="Arial"/>
        </w:rPr>
        <w:br/>
        <w:t xml:space="preserve">z </w:t>
      </w:r>
      <w:r w:rsidRPr="00DA6E67">
        <w:rPr>
          <w:rFonts w:ascii="Arial" w:hAnsi="Arial" w:cs="Arial"/>
          <w:b/>
          <w:bCs/>
        </w:rPr>
        <w:t>Programu Fundusze Europejskie na Infrastrukturę, Klimat, Środowisko 2021-2027 w ramach Działania 7.1. Infrastruktura kultury i turystyki kulturowej VII priorytetu Kultura.</w:t>
      </w:r>
    </w:p>
    <w:p w14:paraId="356B639E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  <w:bCs/>
        </w:rPr>
      </w:pPr>
    </w:p>
    <w:p w14:paraId="0A501EE1" w14:textId="77777777" w:rsidR="0022146D" w:rsidRPr="00DA6E67" w:rsidRDefault="0022146D" w:rsidP="00DA6E67">
      <w:pPr>
        <w:spacing w:after="0"/>
        <w:ind w:left="0" w:firstLine="0"/>
        <w:jc w:val="left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b/>
          <w:sz w:val="24"/>
          <w:szCs w:val="24"/>
        </w:rPr>
        <w:t xml:space="preserve">Symbol Wspólnego Słownika Zamówień (CPV): </w:t>
      </w:r>
      <w:r w:rsidRPr="00DA6E67">
        <w:rPr>
          <w:rFonts w:ascii="Arial" w:hAnsi="Arial" w:cs="Arial"/>
          <w:sz w:val="24"/>
          <w:szCs w:val="24"/>
        </w:rPr>
        <w:t>79100000 – 5 Usługi prawnicze</w:t>
      </w:r>
    </w:p>
    <w:p w14:paraId="26BDCBD7" w14:textId="6C98FAED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</w:rPr>
      </w:pPr>
    </w:p>
    <w:p w14:paraId="43DF576D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</w:rPr>
      </w:pPr>
    </w:p>
    <w:p w14:paraId="5A41BEA9" w14:textId="22469C6D" w:rsidR="0022146D" w:rsidRPr="00DA6E67" w:rsidRDefault="0022146D" w:rsidP="00DA6E67">
      <w:pPr>
        <w:pStyle w:val="Textbody"/>
        <w:numPr>
          <w:ilvl w:val="0"/>
          <w:numId w:val="3"/>
        </w:numPr>
        <w:tabs>
          <w:tab w:val="left" w:pos="568"/>
        </w:tabs>
        <w:spacing w:after="0" w:line="276" w:lineRule="auto"/>
        <w:ind w:left="0" w:firstLine="0"/>
        <w:rPr>
          <w:rFonts w:ascii="Arial" w:hAnsi="Arial" w:cs="Arial"/>
          <w:b/>
        </w:rPr>
      </w:pPr>
      <w:r w:rsidRPr="00DA6E67">
        <w:rPr>
          <w:rFonts w:ascii="Arial" w:hAnsi="Arial" w:cs="Arial"/>
          <w:b/>
        </w:rPr>
        <w:t xml:space="preserve"> Postanowienia ogólne</w:t>
      </w:r>
    </w:p>
    <w:p w14:paraId="09EBC8B5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</w:p>
    <w:p w14:paraId="273C4525" w14:textId="6EDD2CBB" w:rsidR="0022146D" w:rsidRPr="00DA6E67" w:rsidRDefault="0022146D" w:rsidP="00835E16">
      <w:pPr>
        <w:pStyle w:val="Standard"/>
        <w:numPr>
          <w:ilvl w:val="0"/>
          <w:numId w:val="2"/>
        </w:numPr>
        <w:spacing w:after="0"/>
        <w:ind w:left="283" w:hanging="283"/>
        <w:jc w:val="both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Przedmiotem zamówienia jest świadczenie przez Wykonawcę na rzecz Zamawiającego usług obsługi</w:t>
      </w:r>
      <w:r w:rsidRPr="00DA6E67">
        <w:rPr>
          <w:rFonts w:ascii="Arial" w:hAnsi="Arial" w:cs="Arial"/>
          <w:bCs/>
          <w:sz w:val="24"/>
          <w:szCs w:val="24"/>
        </w:rPr>
        <w:t xml:space="preserve"> prawnej i doradztwa prawnego w zakresie </w:t>
      </w:r>
      <w:r w:rsidR="00195A73">
        <w:rPr>
          <w:rFonts w:ascii="Arial" w:hAnsi="Arial" w:cs="Arial"/>
          <w:bCs/>
          <w:sz w:val="24"/>
          <w:szCs w:val="24"/>
        </w:rPr>
        <w:t xml:space="preserve">prawa </w:t>
      </w:r>
      <w:r w:rsidRPr="00DA6E67">
        <w:rPr>
          <w:rFonts w:ascii="Arial" w:hAnsi="Arial" w:cs="Arial"/>
          <w:bCs/>
          <w:sz w:val="24"/>
          <w:szCs w:val="24"/>
        </w:rPr>
        <w:t>zamówie</w:t>
      </w:r>
      <w:r w:rsidRPr="00DA6E67">
        <w:rPr>
          <w:rFonts w:ascii="Arial" w:hAnsi="Arial" w:cs="Arial"/>
          <w:sz w:val="24"/>
          <w:szCs w:val="24"/>
        </w:rPr>
        <w:t xml:space="preserve">ń </w:t>
      </w:r>
      <w:r w:rsidRPr="00DA6E67">
        <w:rPr>
          <w:rFonts w:ascii="Arial" w:hAnsi="Arial" w:cs="Arial"/>
          <w:bCs/>
          <w:sz w:val="24"/>
          <w:szCs w:val="24"/>
        </w:rPr>
        <w:t xml:space="preserve">publicznych </w:t>
      </w:r>
      <w:r w:rsidR="00163C9D">
        <w:rPr>
          <w:rFonts w:ascii="Arial" w:hAnsi="Arial" w:cs="Arial"/>
          <w:bCs/>
          <w:sz w:val="24"/>
          <w:szCs w:val="24"/>
        </w:rPr>
        <w:t xml:space="preserve">oraz prawa budowlanego </w:t>
      </w:r>
      <w:r w:rsidRPr="00DA6E67">
        <w:rPr>
          <w:rFonts w:ascii="Arial" w:hAnsi="Arial" w:cs="Arial"/>
          <w:bCs/>
          <w:sz w:val="24"/>
          <w:szCs w:val="24"/>
        </w:rPr>
        <w:t>realizowanych w ramach Projektu na rzecz</w:t>
      </w:r>
      <w:r w:rsidRPr="00DA6E67">
        <w:rPr>
          <w:rFonts w:ascii="Arial" w:hAnsi="Arial" w:cs="Arial"/>
          <w:sz w:val="24"/>
          <w:szCs w:val="24"/>
        </w:rPr>
        <w:t xml:space="preserve"> Zamawiającego</w:t>
      </w:r>
      <w:r w:rsidR="00163C9D">
        <w:rPr>
          <w:rFonts w:ascii="Arial" w:hAnsi="Arial" w:cs="Arial"/>
          <w:sz w:val="24"/>
          <w:szCs w:val="24"/>
        </w:rPr>
        <w:t xml:space="preserve"> oraz usług </w:t>
      </w:r>
      <w:r w:rsidR="00163C9D" w:rsidRPr="00163C9D">
        <w:rPr>
          <w:rFonts w:ascii="Arial" w:hAnsi="Arial" w:cs="Arial"/>
          <w:sz w:val="24"/>
          <w:szCs w:val="24"/>
        </w:rPr>
        <w:t>doradztw</w:t>
      </w:r>
      <w:r w:rsidR="00163C9D">
        <w:rPr>
          <w:rFonts w:ascii="Arial" w:hAnsi="Arial" w:cs="Arial"/>
          <w:sz w:val="24"/>
          <w:szCs w:val="24"/>
        </w:rPr>
        <w:t xml:space="preserve">a prawnego </w:t>
      </w:r>
      <w:r w:rsidR="00163C9D" w:rsidRPr="00163C9D">
        <w:rPr>
          <w:rFonts w:ascii="Arial" w:hAnsi="Arial" w:cs="Arial"/>
          <w:sz w:val="24"/>
          <w:szCs w:val="24"/>
        </w:rPr>
        <w:t xml:space="preserve">na rzecz </w:t>
      </w:r>
      <w:r w:rsidR="00901969" w:rsidRPr="00901969">
        <w:rPr>
          <w:rFonts w:ascii="Arial" w:hAnsi="Arial" w:cs="Arial"/>
          <w:sz w:val="24"/>
          <w:szCs w:val="24"/>
        </w:rPr>
        <w:t xml:space="preserve">Zamawiającego </w:t>
      </w:r>
      <w:r w:rsidR="00163C9D" w:rsidRPr="00163C9D">
        <w:rPr>
          <w:rFonts w:ascii="Arial" w:hAnsi="Arial" w:cs="Arial"/>
          <w:sz w:val="24"/>
          <w:szCs w:val="24"/>
        </w:rPr>
        <w:t>w zakresie realizacji umowy/umów, zawartej/zawartych w wyniku rozstrzygnięcia postępowań przetargowych prowadzonych w ramach Projektu</w:t>
      </w:r>
      <w:r w:rsidRPr="00DA6E67">
        <w:rPr>
          <w:rFonts w:ascii="Arial" w:hAnsi="Arial" w:cs="Arial"/>
          <w:sz w:val="24"/>
          <w:szCs w:val="24"/>
        </w:rPr>
        <w:t>.</w:t>
      </w:r>
    </w:p>
    <w:p w14:paraId="4E35578F" w14:textId="77777777" w:rsidR="0022146D" w:rsidRPr="00DA6E67" w:rsidRDefault="0022146D" w:rsidP="00DA6E67">
      <w:pPr>
        <w:pStyle w:val="Standard"/>
        <w:numPr>
          <w:ilvl w:val="0"/>
          <w:numId w:val="2"/>
        </w:numPr>
        <w:spacing w:after="0"/>
        <w:ind w:left="283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Usługi te świadczone będą podczas dyżurów u Zamawiającego, w zakresie  wymagającym fizycznej obecności przedstawiciela Wykonawcy, oraz w ramach obsługi prawnej niewymagającej takiej obecności.</w:t>
      </w:r>
    </w:p>
    <w:p w14:paraId="6F6CEED9" w14:textId="77777777" w:rsidR="0022146D" w:rsidRPr="00DA6E67" w:rsidRDefault="0022146D" w:rsidP="00DA6E67">
      <w:pPr>
        <w:pStyle w:val="Standard"/>
        <w:numPr>
          <w:ilvl w:val="0"/>
          <w:numId w:val="2"/>
        </w:numPr>
        <w:spacing w:after="60"/>
        <w:ind w:left="283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Wykonawca zobowiązany jest do zapewnienia następującego minimalnego standardu świadczonych w ramach zamówienia usług:</w:t>
      </w:r>
    </w:p>
    <w:p w14:paraId="4113FC3C" w14:textId="2345927F" w:rsidR="0022146D" w:rsidRPr="00DA6E67" w:rsidRDefault="0022146D" w:rsidP="00DA6E67">
      <w:pPr>
        <w:pStyle w:val="Standard"/>
        <w:numPr>
          <w:ilvl w:val="0"/>
          <w:numId w:val="4"/>
        </w:numPr>
        <w:spacing w:after="60"/>
        <w:ind w:left="567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wyznaczenie koordynatora realizacji </w:t>
      </w:r>
      <w:r w:rsidR="00C12E35" w:rsidRPr="00DA6E67">
        <w:rPr>
          <w:rFonts w:ascii="Arial" w:hAnsi="Arial" w:cs="Arial"/>
          <w:sz w:val="24"/>
          <w:szCs w:val="24"/>
        </w:rPr>
        <w:t>przedmiotu zamówienia, wskazanego w ust. 1</w:t>
      </w:r>
      <w:r w:rsidR="007B292A" w:rsidRPr="00DA6E67">
        <w:rPr>
          <w:rFonts w:ascii="Arial" w:hAnsi="Arial" w:cs="Arial"/>
          <w:sz w:val="24"/>
          <w:szCs w:val="24"/>
        </w:rPr>
        <w:t>,</w:t>
      </w:r>
      <w:r w:rsidRPr="00DA6E67">
        <w:rPr>
          <w:rFonts w:ascii="Arial" w:hAnsi="Arial" w:cs="Arial"/>
          <w:sz w:val="24"/>
          <w:szCs w:val="24"/>
        </w:rPr>
        <w:t xml:space="preserve"> (</w:t>
      </w:r>
      <w:r w:rsidR="007B292A" w:rsidRPr="00DA6E67">
        <w:rPr>
          <w:rFonts w:ascii="Arial" w:hAnsi="Arial" w:cs="Arial"/>
          <w:sz w:val="24"/>
          <w:szCs w:val="24"/>
        </w:rPr>
        <w:t xml:space="preserve">Prawnika kluczowego </w:t>
      </w:r>
      <w:r w:rsidRPr="00DA6E67">
        <w:rPr>
          <w:rFonts w:ascii="Arial" w:hAnsi="Arial" w:cs="Arial"/>
          <w:sz w:val="24"/>
          <w:szCs w:val="24"/>
        </w:rPr>
        <w:t>posiadającego tytuł radcy prawnego lub adwokata – warunek konieczny),</w:t>
      </w:r>
      <w:r w:rsidR="00193A82" w:rsidRPr="00DA6E67">
        <w:rPr>
          <w:rFonts w:ascii="Arial" w:hAnsi="Arial" w:cs="Arial"/>
          <w:sz w:val="24"/>
          <w:szCs w:val="24"/>
        </w:rPr>
        <w:t xml:space="preserve"> </w:t>
      </w:r>
      <w:r w:rsidR="00C7698D" w:rsidRPr="00DA6E67">
        <w:rPr>
          <w:rFonts w:ascii="Arial" w:hAnsi="Arial" w:cs="Arial"/>
          <w:sz w:val="24"/>
          <w:szCs w:val="24"/>
        </w:rPr>
        <w:t xml:space="preserve"> </w:t>
      </w:r>
    </w:p>
    <w:p w14:paraId="78453B4A" w14:textId="0ABF74DD" w:rsidR="00C7698D" w:rsidRPr="00DA6E67" w:rsidRDefault="00C12E35" w:rsidP="00DA6E67">
      <w:pPr>
        <w:pStyle w:val="Standard"/>
        <w:numPr>
          <w:ilvl w:val="0"/>
          <w:numId w:val="4"/>
        </w:numPr>
        <w:spacing w:after="60"/>
        <w:ind w:left="567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realizacja przedmiotu zamówienia</w:t>
      </w:r>
      <w:r w:rsidR="00C7698D" w:rsidRPr="00DA6E67">
        <w:rPr>
          <w:rFonts w:ascii="Arial" w:hAnsi="Arial" w:cs="Arial"/>
          <w:sz w:val="24"/>
          <w:szCs w:val="24"/>
        </w:rPr>
        <w:t xml:space="preserve"> (prowadzenie postępowań</w:t>
      </w:r>
      <w:r w:rsidR="00AE2118" w:rsidRPr="00DA6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</w:t>
      </w:r>
      <w:r w:rsidR="00AE2118" w:rsidRPr="00DA6E67">
        <w:rPr>
          <w:rFonts w:ascii="Arial" w:hAnsi="Arial" w:cs="Arial"/>
          <w:sz w:val="24"/>
          <w:szCs w:val="24"/>
        </w:rPr>
        <w:t>przetargowych</w:t>
      </w:r>
      <w:r w:rsidR="00C7698D" w:rsidRPr="00DA6E67">
        <w:rPr>
          <w:rFonts w:ascii="Arial" w:hAnsi="Arial" w:cs="Arial"/>
          <w:sz w:val="24"/>
          <w:szCs w:val="24"/>
        </w:rPr>
        <w:t xml:space="preserve">) przez </w:t>
      </w:r>
      <w:r w:rsidR="00A00F44" w:rsidRPr="00DA6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wskazanych </w:t>
      </w:r>
      <w:r w:rsidR="00C813FE" w:rsidRPr="00DA6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przez wykonawcę </w:t>
      </w:r>
      <w:r w:rsidRPr="00DA6E67">
        <w:rPr>
          <w:rFonts w:ascii="Arial" w:hAnsi="Arial" w:cs="Arial"/>
          <w:sz w:val="24"/>
          <w:szCs w:val="24"/>
        </w:rPr>
        <w:t>prawników</w:t>
      </w:r>
      <w:r w:rsidR="00A00F44" w:rsidRPr="00DA6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, </w:t>
      </w:r>
      <w:r w:rsidR="00C7698D" w:rsidRPr="00DA6E67">
        <w:rPr>
          <w:rFonts w:ascii="Arial" w:hAnsi="Arial" w:cs="Arial"/>
          <w:sz w:val="24"/>
          <w:szCs w:val="24"/>
        </w:rPr>
        <w:t xml:space="preserve">posiadających tytuł radcy prawnego lub adwokata </w:t>
      </w:r>
      <w:r w:rsidR="00A00F44" w:rsidRPr="00DA6E67">
        <w:rPr>
          <w:rFonts w:ascii="Arial" w:hAnsi="Arial" w:cs="Arial"/>
          <w:sz w:val="24"/>
          <w:szCs w:val="24"/>
        </w:rPr>
        <w:t xml:space="preserve">i </w:t>
      </w:r>
      <w:r w:rsidR="00C7698D" w:rsidRPr="00DA6E67">
        <w:rPr>
          <w:rFonts w:ascii="Arial" w:hAnsi="Arial" w:cs="Arial"/>
          <w:sz w:val="24"/>
          <w:szCs w:val="24"/>
        </w:rPr>
        <w:t>specjalizujących się w prawie zamówień publicznych</w:t>
      </w:r>
      <w:r w:rsidR="00F41E0C" w:rsidRPr="00DA6E67">
        <w:rPr>
          <w:rFonts w:ascii="Arial" w:hAnsi="Arial" w:cs="Arial"/>
          <w:sz w:val="24"/>
          <w:szCs w:val="24"/>
        </w:rPr>
        <w:t xml:space="preserve"> oraz prawie budowlanym</w:t>
      </w:r>
      <w:r w:rsidR="00C7698D" w:rsidRPr="00DA6E67">
        <w:rPr>
          <w:rFonts w:ascii="Arial" w:hAnsi="Arial" w:cs="Arial"/>
          <w:sz w:val="24"/>
          <w:szCs w:val="24"/>
        </w:rPr>
        <w:t xml:space="preserve">- warunek konieczny, </w:t>
      </w:r>
    </w:p>
    <w:p w14:paraId="36C057F3" w14:textId="6DF307E4" w:rsidR="0022146D" w:rsidRPr="00DA6E67" w:rsidRDefault="0022146D" w:rsidP="00DA6E67">
      <w:pPr>
        <w:pStyle w:val="Standard"/>
        <w:numPr>
          <w:ilvl w:val="0"/>
          <w:numId w:val="4"/>
        </w:numPr>
        <w:spacing w:after="60"/>
        <w:ind w:left="567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w sprawach pilnych, wymagających obecności Wykonawcy u Zamawiającego, Wykonawca zobowiązany jest stawić się w siedzibie Zamawiającego, w dniu zgłoszenia przez Zamawiającego takiej konieczności.</w:t>
      </w:r>
    </w:p>
    <w:p w14:paraId="23E6DF3D" w14:textId="1735FB18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0CEE864A" w14:textId="77777777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0BFACA11" w14:textId="56FC3C75" w:rsidR="0022146D" w:rsidRPr="00DA6E67" w:rsidRDefault="0022146D" w:rsidP="00DA6E67">
      <w:pPr>
        <w:pStyle w:val="Textbody"/>
        <w:numPr>
          <w:ilvl w:val="0"/>
          <w:numId w:val="3"/>
        </w:numPr>
        <w:tabs>
          <w:tab w:val="left" w:pos="568"/>
        </w:tabs>
        <w:spacing w:after="0" w:line="276" w:lineRule="auto"/>
        <w:ind w:left="0" w:firstLine="0"/>
        <w:rPr>
          <w:rFonts w:ascii="Arial" w:hAnsi="Arial" w:cs="Arial"/>
          <w:b/>
        </w:rPr>
      </w:pPr>
      <w:r w:rsidRPr="00DA6E67">
        <w:rPr>
          <w:rFonts w:ascii="Arial" w:hAnsi="Arial" w:cs="Arial"/>
          <w:b/>
        </w:rPr>
        <w:lastRenderedPageBreak/>
        <w:t xml:space="preserve"> Szczegółowy opis przedmiotu zamówienia</w:t>
      </w:r>
    </w:p>
    <w:p w14:paraId="25A8462C" w14:textId="77777777" w:rsidR="0022146D" w:rsidRPr="00DA6E67" w:rsidRDefault="0022146D" w:rsidP="00DA6E67">
      <w:pPr>
        <w:pStyle w:val="Textbody"/>
        <w:tabs>
          <w:tab w:val="left" w:pos="568"/>
        </w:tabs>
        <w:spacing w:after="0" w:line="276" w:lineRule="auto"/>
        <w:rPr>
          <w:rFonts w:ascii="Arial" w:hAnsi="Arial" w:cs="Arial"/>
          <w:b/>
        </w:rPr>
      </w:pPr>
    </w:p>
    <w:p w14:paraId="2F2697EA" w14:textId="77777777" w:rsidR="0022146D" w:rsidRPr="00DA6E67" w:rsidRDefault="0022146D" w:rsidP="00DA6E67">
      <w:pPr>
        <w:pStyle w:val="Standard"/>
        <w:numPr>
          <w:ilvl w:val="0"/>
          <w:numId w:val="2"/>
        </w:numPr>
        <w:spacing w:after="0"/>
        <w:ind w:left="283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Usługi świadczone podczas dyżurów w siedzibie Zamawiającego w zakresie Prawa zamówień publicznych obejmują w szczególności:</w:t>
      </w:r>
    </w:p>
    <w:p w14:paraId="769EA626" w14:textId="77777777" w:rsidR="0022146D" w:rsidRPr="00DA6E67" w:rsidRDefault="0022146D" w:rsidP="00DA6E67">
      <w:pPr>
        <w:pStyle w:val="Standard"/>
        <w:numPr>
          <w:ilvl w:val="0"/>
          <w:numId w:val="5"/>
        </w:numPr>
        <w:spacing w:after="60"/>
        <w:ind w:left="993" w:hanging="426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Doradztwo w zakresie postępowań przetargowych przewidzianych w ramach realizacji Projektu, w szczególności:</w:t>
      </w:r>
    </w:p>
    <w:p w14:paraId="3F58FE36" w14:textId="5A18A261" w:rsidR="0022146D" w:rsidRPr="00DA6E67" w:rsidRDefault="0022146D" w:rsidP="00DA6E67">
      <w:pPr>
        <w:pStyle w:val="Standard"/>
        <w:numPr>
          <w:ilvl w:val="0"/>
          <w:numId w:val="6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konsultowanie i weryfikacja działań Zamawiającego w ramach realizacji Projektu pod</w:t>
      </w:r>
      <w:r w:rsidRPr="00DA6E67">
        <w:rPr>
          <w:rFonts w:ascii="Arial" w:hAnsi="Arial" w:cs="Arial"/>
          <w:i/>
          <w:sz w:val="24"/>
          <w:szCs w:val="24"/>
        </w:rPr>
        <w:t xml:space="preserve"> </w:t>
      </w:r>
      <w:r w:rsidRPr="00DA6E67">
        <w:rPr>
          <w:rFonts w:ascii="Arial" w:hAnsi="Arial" w:cs="Arial"/>
          <w:sz w:val="24"/>
          <w:szCs w:val="24"/>
        </w:rPr>
        <w:t>kątem ich zgodności z wytycznymi dotyczącymi rozliczania środków unijnych oraz zapisami ustawy Pzp,</w:t>
      </w:r>
    </w:p>
    <w:p w14:paraId="541D2194" w14:textId="3825C823" w:rsidR="0022146D" w:rsidRPr="00DA6E67" w:rsidRDefault="0022146D" w:rsidP="00DA6E67">
      <w:pPr>
        <w:pStyle w:val="Standard"/>
        <w:numPr>
          <w:ilvl w:val="0"/>
          <w:numId w:val="6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doradztwo przy wyborze trybu postępowania.</w:t>
      </w:r>
    </w:p>
    <w:p w14:paraId="1C7BC93F" w14:textId="77777777" w:rsidR="0022146D" w:rsidRPr="00DA6E67" w:rsidRDefault="0022146D" w:rsidP="00DA6E67">
      <w:pPr>
        <w:pStyle w:val="Standard"/>
        <w:spacing w:after="0"/>
        <w:ind w:left="993"/>
        <w:rPr>
          <w:rFonts w:ascii="Arial" w:hAnsi="Arial" w:cs="Arial"/>
          <w:sz w:val="24"/>
          <w:szCs w:val="24"/>
        </w:rPr>
      </w:pPr>
    </w:p>
    <w:p w14:paraId="7C9DFAEF" w14:textId="1863496F" w:rsidR="0022146D" w:rsidRPr="00DA6E67" w:rsidRDefault="0022146D" w:rsidP="00DA6E67">
      <w:pPr>
        <w:pStyle w:val="Standard"/>
        <w:numPr>
          <w:ilvl w:val="0"/>
          <w:numId w:val="5"/>
        </w:numPr>
        <w:spacing w:after="60"/>
        <w:ind w:left="993" w:hanging="426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Przygotowanie i przeprowadzenie </w:t>
      </w:r>
      <w:r w:rsidR="00987BBF" w:rsidRPr="00DA6E67">
        <w:rPr>
          <w:rFonts w:ascii="Arial" w:hAnsi="Arial" w:cs="Arial"/>
          <w:sz w:val="24"/>
          <w:szCs w:val="24"/>
        </w:rPr>
        <w:t xml:space="preserve">postępowań przetargowych, w tym </w:t>
      </w:r>
      <w:r w:rsidR="009129C4" w:rsidRPr="00DA6E67">
        <w:rPr>
          <w:rFonts w:ascii="Arial" w:hAnsi="Arial" w:cs="Arial"/>
          <w:sz w:val="24"/>
          <w:szCs w:val="24"/>
        </w:rPr>
        <w:t>bieżące sporządzanie i utrzymywanie kompletnej (na każdym etapie postępowania)</w:t>
      </w:r>
      <w:r w:rsidRPr="00DA6E67">
        <w:rPr>
          <w:rFonts w:ascii="Arial" w:hAnsi="Arial" w:cs="Arial"/>
          <w:sz w:val="24"/>
          <w:szCs w:val="24"/>
        </w:rPr>
        <w:t xml:space="preserve"> dokumentacji przetargowej w ramach Projektu (</w:t>
      </w:r>
      <w:r w:rsidR="00E4561C" w:rsidRPr="00DA6E67">
        <w:rPr>
          <w:rFonts w:ascii="Arial" w:hAnsi="Arial" w:cs="Arial"/>
          <w:sz w:val="24"/>
          <w:szCs w:val="24"/>
        </w:rPr>
        <w:t>1</w:t>
      </w:r>
      <w:r w:rsidR="00870BF9" w:rsidRPr="00DA6E67">
        <w:rPr>
          <w:rFonts w:ascii="Arial" w:hAnsi="Arial" w:cs="Arial"/>
          <w:sz w:val="24"/>
          <w:szCs w:val="24"/>
        </w:rPr>
        <w:t>2</w:t>
      </w:r>
      <w:r w:rsidRPr="00DA6E67">
        <w:rPr>
          <w:rFonts w:ascii="Arial" w:hAnsi="Arial" w:cs="Arial"/>
          <w:sz w:val="24"/>
          <w:szCs w:val="24"/>
        </w:rPr>
        <w:t xml:space="preserve"> postępowań przetargowych</w:t>
      </w:r>
      <w:r w:rsidR="00BF32E5" w:rsidRPr="00DA6E67">
        <w:rPr>
          <w:rFonts w:ascii="Arial" w:hAnsi="Arial" w:cs="Arial"/>
          <w:sz w:val="24"/>
          <w:szCs w:val="24"/>
        </w:rPr>
        <w:t>,</w:t>
      </w:r>
      <w:r w:rsidRPr="00DA6E67">
        <w:rPr>
          <w:rFonts w:ascii="Arial" w:hAnsi="Arial" w:cs="Arial"/>
          <w:sz w:val="24"/>
          <w:szCs w:val="24"/>
        </w:rPr>
        <w:t xml:space="preserve"> w tym </w:t>
      </w:r>
      <w:r w:rsidR="00536CC8" w:rsidRPr="00DA6E67">
        <w:rPr>
          <w:rFonts w:ascii="Arial" w:hAnsi="Arial" w:cs="Arial"/>
          <w:sz w:val="24"/>
          <w:szCs w:val="24"/>
        </w:rPr>
        <w:t>2</w:t>
      </w:r>
      <w:r w:rsidRPr="00DA6E67">
        <w:rPr>
          <w:rFonts w:ascii="Arial" w:hAnsi="Arial" w:cs="Arial"/>
          <w:sz w:val="24"/>
          <w:szCs w:val="24"/>
        </w:rPr>
        <w:t xml:space="preserve"> o wartości równej lub przekraczającej kwoty określone w przepisach wydanych na podstawie art. 3 ust. 3 PZP, z zastrzeżeniem możliwości zwiększenia tej liczby</w:t>
      </w:r>
      <w:r w:rsidRPr="00DA6E6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A6E67">
        <w:rPr>
          <w:rFonts w:ascii="Arial" w:hAnsi="Arial" w:cs="Arial"/>
          <w:sz w:val="24"/>
          <w:szCs w:val="24"/>
        </w:rPr>
        <w:t>) zgodnie z wymogami wskazanymi w umowie o dofinansowanie i wszelkiej dokumentacji Programu Fundusze Europejskie na Infrastrukturę, Klimat, Środowisko 2021-2027 (</w:t>
      </w:r>
      <w:proofErr w:type="spellStart"/>
      <w:r w:rsidRPr="00DA6E67">
        <w:rPr>
          <w:rFonts w:ascii="Arial" w:hAnsi="Arial" w:cs="Arial"/>
          <w:sz w:val="24"/>
          <w:szCs w:val="24"/>
        </w:rPr>
        <w:t>FEnIKS</w:t>
      </w:r>
      <w:proofErr w:type="spellEnd"/>
      <w:r w:rsidRPr="00DA6E67">
        <w:rPr>
          <w:rFonts w:ascii="Arial" w:hAnsi="Arial" w:cs="Arial"/>
          <w:sz w:val="24"/>
          <w:szCs w:val="24"/>
        </w:rPr>
        <w:t>), w szczególności:</w:t>
      </w:r>
      <w:r w:rsidR="009879F7" w:rsidRPr="00DA6E67">
        <w:rPr>
          <w:rFonts w:ascii="Arial" w:hAnsi="Arial" w:cs="Arial"/>
          <w:sz w:val="24"/>
          <w:szCs w:val="24"/>
        </w:rPr>
        <w:t xml:space="preserve"> </w:t>
      </w:r>
    </w:p>
    <w:p w14:paraId="6A663775" w14:textId="09667787" w:rsidR="009879F7" w:rsidRPr="00DA6E67" w:rsidRDefault="009879F7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przygotowanie szacowania wartości zamówienia oraz analizy rynku do wniosku o wszczęcie postępowania przetargowego, </w:t>
      </w:r>
    </w:p>
    <w:p w14:paraId="53B0B0AA" w14:textId="77777777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przygotowanie, weryfikacja i publikacja specyfikacji warunków zamówienia (SWZ),</w:t>
      </w:r>
    </w:p>
    <w:p w14:paraId="3C763DC1" w14:textId="6145DAB5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przygotowanie, weryfikacja i publikacja </w:t>
      </w:r>
      <w:r w:rsidR="00CB73DC" w:rsidRPr="00DA6E67">
        <w:rPr>
          <w:rFonts w:ascii="Arial" w:hAnsi="Arial" w:cs="Arial"/>
          <w:sz w:val="24"/>
          <w:szCs w:val="24"/>
        </w:rPr>
        <w:t xml:space="preserve">wszystkich wymaganych przez przepisy Pzp </w:t>
      </w:r>
      <w:r w:rsidRPr="00DA6E67">
        <w:rPr>
          <w:rFonts w:ascii="Arial" w:hAnsi="Arial" w:cs="Arial"/>
          <w:sz w:val="24"/>
          <w:szCs w:val="24"/>
        </w:rPr>
        <w:t>ogłoszeń w prowadzonych postępowaniach</w:t>
      </w:r>
      <w:r w:rsidR="009879F7" w:rsidRPr="00DA6E67">
        <w:rPr>
          <w:rFonts w:ascii="Arial" w:hAnsi="Arial" w:cs="Arial"/>
          <w:sz w:val="24"/>
          <w:szCs w:val="24"/>
        </w:rPr>
        <w:t xml:space="preserve"> i skompletowanie potwierdzeń publikacji ogłoszeń</w:t>
      </w:r>
      <w:r w:rsidRPr="00DA6E67">
        <w:rPr>
          <w:rFonts w:ascii="Arial" w:hAnsi="Arial" w:cs="Arial"/>
          <w:sz w:val="24"/>
          <w:szCs w:val="24"/>
        </w:rPr>
        <w:t>,</w:t>
      </w:r>
    </w:p>
    <w:p w14:paraId="1F2BE058" w14:textId="77777777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weryfikacja pod względem formalno-prawnym opisu przedmiotu zamówienia,</w:t>
      </w:r>
    </w:p>
    <w:p w14:paraId="714A5187" w14:textId="77777777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przygotowanie i weryfikacja warunków udziału w postępowaniu,</w:t>
      </w:r>
    </w:p>
    <w:p w14:paraId="4B26A5C6" w14:textId="77777777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przygotowanie i  weryfikacja kryteriów oceny ofert,</w:t>
      </w:r>
    </w:p>
    <w:p w14:paraId="24B26EFA" w14:textId="078FEB9E" w:rsidR="0022146D" w:rsidRPr="00DA6E67" w:rsidRDefault="0022146D" w:rsidP="00DA6E67">
      <w:pPr>
        <w:pStyle w:val="Standard"/>
        <w:numPr>
          <w:ilvl w:val="0"/>
          <w:numId w:val="10"/>
        </w:numPr>
        <w:spacing w:after="60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przygotowanie oświadczeń, wymaganych przez przepisy Pzp,</w:t>
      </w:r>
      <w:r w:rsidR="007612AA" w:rsidRPr="00DA6E67">
        <w:rPr>
          <w:rFonts w:ascii="Arial" w:hAnsi="Arial" w:cs="Arial"/>
          <w:sz w:val="24"/>
          <w:szCs w:val="24"/>
        </w:rPr>
        <w:t xml:space="preserve"> </w:t>
      </w:r>
    </w:p>
    <w:p w14:paraId="110339ED" w14:textId="28C589ED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Parafowanie / zatwierdzenie dokumentacji przygotowanych do przeprowadzenia postępowań przetargowych,</w:t>
      </w:r>
    </w:p>
    <w:p w14:paraId="31C5A865" w14:textId="56B7F292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296DD102" w14:textId="1CD67A9B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Bieżące doradztwo w przeprowadzaniu postepowań przetargowych w ramach Projektu, w szczególności:</w:t>
      </w:r>
      <w:r w:rsidR="00731DDB" w:rsidRPr="00DA6E67">
        <w:rPr>
          <w:rFonts w:ascii="Arial" w:hAnsi="Arial" w:cs="Arial"/>
          <w:sz w:val="24"/>
          <w:szCs w:val="24"/>
        </w:rPr>
        <w:t xml:space="preserve"> </w:t>
      </w:r>
      <w:r w:rsidRPr="00DA6E67">
        <w:rPr>
          <w:rFonts w:ascii="Arial" w:hAnsi="Arial" w:cs="Arial"/>
          <w:sz w:val="24"/>
          <w:szCs w:val="24"/>
        </w:rPr>
        <w:t>weryfikacja pod kątem formalnoprawnym ofert złożonych w postępowaniach prowadzonych w ramach Projektu,</w:t>
      </w:r>
    </w:p>
    <w:p w14:paraId="74F7F19F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obsługa procesu wyboru ofert,</w:t>
      </w:r>
    </w:p>
    <w:p w14:paraId="66FD4DEE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sporządzanie, weryfikacja i wysyłka zawiadomień, wezwań oraz innych dokumentów kierowanych do wykonawców,</w:t>
      </w:r>
    </w:p>
    <w:p w14:paraId="1EA39654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lastRenderedPageBreak/>
        <w:t>weryfikacja treści wyjaśnień, dokumentów i uzupełnień dokumentów złożonych przez wykonawców,</w:t>
      </w:r>
    </w:p>
    <w:p w14:paraId="04CAD974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sporządzanie, weryfikacja i publikacja odpowiedzi na pytania złożone przez wykonawców w trakcie postępowań,</w:t>
      </w:r>
    </w:p>
    <w:p w14:paraId="7504EECF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udzielanie konsultacji w trakcie postępowania (współpraca z osobami merytorycznymi), w tym pomocy w odpowiedziach na pytania wykonawców,</w:t>
      </w:r>
    </w:p>
    <w:p w14:paraId="594A79D4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sporządzanie, weryfikacja i wysyłka odpowiedzi na wnioski dotyczące wglądu do ofert złożonych w postępowaniach prowadzonych w ramach Projektu,</w:t>
      </w:r>
    </w:p>
    <w:p w14:paraId="193092F5" w14:textId="77777777" w:rsidR="0022146D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sporządzanie, weryfikacja i wysyłka odpowiedzi na wnioski o udzielenie informacji publicznej związane z postępowaniami przetargowymi prowadzonymi w ramach Projektu,</w:t>
      </w:r>
    </w:p>
    <w:p w14:paraId="64875D4D" w14:textId="77777777" w:rsidR="009129C4" w:rsidRPr="00DA6E67" w:rsidRDefault="0022146D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prowadzenie korespondencji z Wykonawcami przy użyciu środków komunikacji wskazanych przez Zamawiającego – po uprzednim uzgodnieniu jej treści z przedstawicielem Zamawiającego</w:t>
      </w:r>
      <w:r w:rsidR="00FA4674" w:rsidRPr="00DA6E67">
        <w:rPr>
          <w:rFonts w:ascii="Arial" w:hAnsi="Arial" w:cs="Arial"/>
          <w:sz w:val="24"/>
          <w:szCs w:val="24"/>
        </w:rPr>
        <w:t xml:space="preserve"> i rejestracji pism wychodzących od Zamawiającego</w:t>
      </w:r>
      <w:r w:rsidR="009129C4" w:rsidRPr="00DA6E67">
        <w:rPr>
          <w:rFonts w:ascii="Arial" w:hAnsi="Arial" w:cs="Arial"/>
          <w:sz w:val="24"/>
          <w:szCs w:val="24"/>
        </w:rPr>
        <w:t>,</w:t>
      </w:r>
    </w:p>
    <w:p w14:paraId="083BAC40" w14:textId="54739921" w:rsidR="009129C4" w:rsidRPr="00DA6E67" w:rsidRDefault="009129C4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bieżące utrzymywanie </w:t>
      </w:r>
      <w:r w:rsidR="008D3443" w:rsidRPr="00DA6E67">
        <w:rPr>
          <w:rFonts w:ascii="Arial" w:hAnsi="Arial" w:cs="Arial"/>
          <w:sz w:val="24"/>
          <w:szCs w:val="24"/>
        </w:rPr>
        <w:t xml:space="preserve">w stanie kompletnym </w:t>
      </w:r>
      <w:r w:rsidRPr="00DA6E67">
        <w:rPr>
          <w:rFonts w:ascii="Arial" w:hAnsi="Arial" w:cs="Arial"/>
          <w:sz w:val="24"/>
          <w:szCs w:val="24"/>
        </w:rPr>
        <w:t xml:space="preserve">dokumentacji postępowania </w:t>
      </w:r>
      <w:r w:rsidR="00156E9B" w:rsidRPr="00DA6E67">
        <w:rPr>
          <w:rFonts w:ascii="Arial" w:hAnsi="Arial" w:cs="Arial"/>
          <w:sz w:val="24"/>
          <w:szCs w:val="24"/>
        </w:rPr>
        <w:t xml:space="preserve">w siedzibie Zamawiającego, w wyznaczonym do tego miejscu, </w:t>
      </w:r>
      <w:r w:rsidRPr="00DA6E67">
        <w:rPr>
          <w:rFonts w:ascii="Arial" w:hAnsi="Arial" w:cs="Arial"/>
          <w:sz w:val="24"/>
          <w:szCs w:val="24"/>
        </w:rPr>
        <w:t>na każdym etapie jego trwania</w:t>
      </w:r>
      <w:r w:rsidR="00156E9B" w:rsidRPr="00DA6E67">
        <w:rPr>
          <w:rFonts w:ascii="Arial" w:hAnsi="Arial" w:cs="Arial"/>
          <w:sz w:val="24"/>
          <w:szCs w:val="24"/>
        </w:rPr>
        <w:t xml:space="preserve"> i przekazywanie jej Zamawiającemu sukcesywnie oraz na każde żądanie</w:t>
      </w:r>
      <w:r w:rsidRPr="00DA6E67">
        <w:rPr>
          <w:rFonts w:ascii="Arial" w:hAnsi="Arial" w:cs="Arial"/>
          <w:sz w:val="24"/>
          <w:szCs w:val="24"/>
        </w:rPr>
        <w:t>,</w:t>
      </w:r>
    </w:p>
    <w:p w14:paraId="77828BC7" w14:textId="6B5F53B2" w:rsidR="0022146D" w:rsidRPr="00DA6E67" w:rsidRDefault="009129C4" w:rsidP="00DA6E67">
      <w:pPr>
        <w:pStyle w:val="Standard"/>
        <w:numPr>
          <w:ilvl w:val="0"/>
          <w:numId w:val="8"/>
        </w:numPr>
        <w:spacing w:after="60"/>
        <w:ind w:left="993" w:hanging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bieżące</w:t>
      </w:r>
      <w:r w:rsidR="008D3443" w:rsidRPr="00DA6E67">
        <w:rPr>
          <w:rFonts w:ascii="Arial" w:hAnsi="Arial" w:cs="Arial"/>
          <w:sz w:val="24"/>
          <w:szCs w:val="24"/>
        </w:rPr>
        <w:t xml:space="preserve"> (w dniu wystąpienia zdarzenia)</w:t>
      </w:r>
      <w:r w:rsidRPr="00DA6E67">
        <w:rPr>
          <w:rFonts w:ascii="Arial" w:hAnsi="Arial" w:cs="Arial"/>
          <w:sz w:val="24"/>
          <w:szCs w:val="24"/>
        </w:rPr>
        <w:t xml:space="preserve"> dokumentowanie</w:t>
      </w:r>
      <w:r w:rsidR="008D3443" w:rsidRPr="00DA6E67">
        <w:rPr>
          <w:rFonts w:ascii="Arial" w:hAnsi="Arial" w:cs="Arial"/>
          <w:sz w:val="24"/>
          <w:szCs w:val="24"/>
        </w:rPr>
        <w:t>:</w:t>
      </w:r>
      <w:r w:rsidRPr="00DA6E67">
        <w:rPr>
          <w:rFonts w:ascii="Arial" w:hAnsi="Arial" w:cs="Arial"/>
          <w:sz w:val="24"/>
          <w:szCs w:val="24"/>
        </w:rPr>
        <w:t xml:space="preserve"> wpływu do Zamawiającego dokumentów w ramach </w:t>
      </w:r>
      <w:r w:rsidR="008D3443" w:rsidRPr="00DA6E67">
        <w:rPr>
          <w:rFonts w:ascii="Arial" w:hAnsi="Arial" w:cs="Arial"/>
          <w:sz w:val="24"/>
          <w:szCs w:val="24"/>
        </w:rPr>
        <w:t>prowadzonych postępowań (dokumentowanie potwierdzeń wpłynięcia) oraz publikacji lub wysyłki dokumentów wytworzonych przez Zamawiającego (dokumentowanie potwierdzeń publikacji lub wysyłki)</w:t>
      </w:r>
      <w:r w:rsidR="007F3864" w:rsidRPr="00DA6E67">
        <w:rPr>
          <w:rFonts w:ascii="Arial" w:hAnsi="Arial" w:cs="Arial"/>
          <w:sz w:val="24"/>
          <w:szCs w:val="24"/>
        </w:rPr>
        <w:t>,</w:t>
      </w:r>
      <w:r w:rsidR="008D3443" w:rsidRPr="00DA6E67">
        <w:rPr>
          <w:rFonts w:ascii="Arial" w:hAnsi="Arial" w:cs="Arial"/>
          <w:sz w:val="24"/>
          <w:szCs w:val="24"/>
        </w:rPr>
        <w:t xml:space="preserve"> </w:t>
      </w:r>
    </w:p>
    <w:p w14:paraId="3846DDEA" w14:textId="77777777" w:rsidR="0022146D" w:rsidRPr="00DA6E67" w:rsidRDefault="0022146D" w:rsidP="00DA6E67">
      <w:pPr>
        <w:pStyle w:val="Standard"/>
        <w:spacing w:after="0"/>
        <w:ind w:left="993"/>
        <w:rPr>
          <w:rFonts w:ascii="Arial" w:hAnsi="Arial" w:cs="Arial"/>
          <w:sz w:val="24"/>
          <w:szCs w:val="24"/>
        </w:rPr>
      </w:pPr>
    </w:p>
    <w:p w14:paraId="66395C22" w14:textId="5701D22F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Przygotowanie i parafowanie / zatwierdzenie umów przedkładanych do podpisu Dyrekcji Muzeum.</w:t>
      </w:r>
    </w:p>
    <w:p w14:paraId="7BE926AB" w14:textId="5C834261" w:rsidR="0022146D" w:rsidRPr="00DA6E67" w:rsidRDefault="00156E9B" w:rsidP="00DA6E67">
      <w:pPr>
        <w:pStyle w:val="Standard"/>
        <w:numPr>
          <w:ilvl w:val="0"/>
          <w:numId w:val="5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</w:t>
      </w:r>
      <w:r w:rsidR="00541D12" w:rsidRPr="00DA6E67">
        <w:rPr>
          <w:rFonts w:ascii="Arial" w:hAnsi="Arial" w:cs="Arial"/>
          <w:sz w:val="24"/>
          <w:szCs w:val="24"/>
        </w:rPr>
        <w:t xml:space="preserve">porządzenie </w:t>
      </w:r>
      <w:r w:rsidRPr="00DA6E67">
        <w:rPr>
          <w:rFonts w:ascii="Arial" w:hAnsi="Arial" w:cs="Arial"/>
          <w:sz w:val="24"/>
          <w:szCs w:val="24"/>
        </w:rPr>
        <w:t xml:space="preserve">na bieżąco </w:t>
      </w:r>
      <w:r w:rsidR="00541D12" w:rsidRPr="00DA6E67">
        <w:rPr>
          <w:rFonts w:ascii="Arial" w:hAnsi="Arial" w:cs="Arial"/>
          <w:sz w:val="24"/>
          <w:szCs w:val="24"/>
        </w:rPr>
        <w:t>protokołów prowadzonych postępowań.</w:t>
      </w:r>
    </w:p>
    <w:p w14:paraId="41907485" w14:textId="0C18789F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Bieżąca obsługa prawna Projektu (bieżące doradztwo) w tym przeprowadzanie zamówień</w:t>
      </w:r>
      <w:r w:rsidR="00A4045D" w:rsidRPr="00DA6E67">
        <w:rPr>
          <w:rFonts w:ascii="Arial" w:hAnsi="Arial" w:cs="Arial"/>
          <w:sz w:val="24"/>
          <w:szCs w:val="24"/>
        </w:rPr>
        <w:t>, których wartość jest mniejsza niż</w:t>
      </w:r>
      <w:r w:rsidRPr="00DA6E67">
        <w:rPr>
          <w:rFonts w:ascii="Arial" w:hAnsi="Arial" w:cs="Arial"/>
          <w:sz w:val="24"/>
          <w:szCs w:val="24"/>
        </w:rPr>
        <w:t xml:space="preserve"> 170 000 zł zgodnie z wewnętrznymi uregulowaniami Zamawiającego, wymogami wskazanymi w umowie o dofinansowanie i wszelkiej dokumentacji Programu Fundusze Europejskie na Infrastrukturę, Klimat, Środowisko 2021-2027 (</w:t>
      </w:r>
      <w:proofErr w:type="spellStart"/>
      <w:r w:rsidRPr="00DA6E67">
        <w:rPr>
          <w:rFonts w:ascii="Arial" w:hAnsi="Arial" w:cs="Arial"/>
          <w:sz w:val="24"/>
          <w:szCs w:val="24"/>
        </w:rPr>
        <w:t>FEnIKS</w:t>
      </w:r>
      <w:proofErr w:type="spellEnd"/>
      <w:r w:rsidRPr="00DA6E67">
        <w:rPr>
          <w:rFonts w:ascii="Arial" w:hAnsi="Arial" w:cs="Arial"/>
          <w:sz w:val="24"/>
          <w:szCs w:val="24"/>
        </w:rPr>
        <w:t>).</w:t>
      </w:r>
    </w:p>
    <w:p w14:paraId="5DD2E8EF" w14:textId="0606D628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Obsługa strony </w:t>
      </w:r>
      <w:proofErr w:type="spellStart"/>
      <w:r w:rsidRPr="00DA6E67">
        <w:rPr>
          <w:rFonts w:ascii="Arial" w:hAnsi="Arial" w:cs="Arial"/>
          <w:sz w:val="24"/>
          <w:szCs w:val="24"/>
        </w:rPr>
        <w:t>bip</w:t>
      </w:r>
      <w:proofErr w:type="spellEnd"/>
      <w:r w:rsidRPr="00DA6E67">
        <w:rPr>
          <w:rFonts w:ascii="Arial" w:hAnsi="Arial" w:cs="Arial"/>
          <w:sz w:val="24"/>
          <w:szCs w:val="24"/>
        </w:rPr>
        <w:t xml:space="preserve"> oraz zamieszczanie dokumentacji związanej z danymi postępowaniami na odpowiednich portalach, na których prowadzone będą postępowania,</w:t>
      </w:r>
    </w:p>
    <w:p w14:paraId="4F527208" w14:textId="0EF1E022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7F3EF1C3" w14:textId="0DBC74A9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Współpraca z działami merytorycznymi nad ustaleniem etapów prac przetargowych dot. poszczególnych zadań projektowych,</w:t>
      </w:r>
    </w:p>
    <w:p w14:paraId="11D42BEC" w14:textId="7E2C940D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2CCDB6FC" w14:textId="52296423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Wprowadzanie </w:t>
      </w:r>
      <w:r w:rsidR="00271B3C" w:rsidRPr="00DA6E67">
        <w:rPr>
          <w:rFonts w:ascii="Arial" w:hAnsi="Arial" w:cs="Arial"/>
          <w:sz w:val="24"/>
          <w:szCs w:val="24"/>
        </w:rPr>
        <w:t xml:space="preserve">dokumentacji postępowań </w:t>
      </w:r>
      <w:r w:rsidRPr="00DA6E67">
        <w:rPr>
          <w:rFonts w:ascii="Arial" w:hAnsi="Arial" w:cs="Arial"/>
          <w:sz w:val="24"/>
          <w:szCs w:val="24"/>
        </w:rPr>
        <w:t xml:space="preserve"> do SL2021 w zakresie zamówień publicznych,</w:t>
      </w:r>
    </w:p>
    <w:p w14:paraId="37359541" w14:textId="04200D26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6AF19FCF" w14:textId="65177900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Skompletowanie i przesyłanie całej dokumentacji </w:t>
      </w:r>
      <w:r w:rsidR="001D276A" w:rsidRPr="00DA6E67">
        <w:rPr>
          <w:rFonts w:ascii="Arial" w:hAnsi="Arial" w:cs="Arial"/>
          <w:sz w:val="24"/>
          <w:szCs w:val="24"/>
        </w:rPr>
        <w:t xml:space="preserve">prowadzonych </w:t>
      </w:r>
      <w:r w:rsidR="00156E9B" w:rsidRPr="00DA6E67">
        <w:rPr>
          <w:rFonts w:ascii="Arial" w:hAnsi="Arial" w:cs="Arial"/>
          <w:sz w:val="24"/>
          <w:szCs w:val="24"/>
        </w:rPr>
        <w:t xml:space="preserve">i zakończonych </w:t>
      </w:r>
      <w:r w:rsidR="001D276A" w:rsidRPr="00DA6E67">
        <w:rPr>
          <w:rFonts w:ascii="Arial" w:hAnsi="Arial" w:cs="Arial"/>
          <w:sz w:val="24"/>
          <w:szCs w:val="24"/>
        </w:rPr>
        <w:t xml:space="preserve">postępowań </w:t>
      </w:r>
      <w:r w:rsidR="00373E8F" w:rsidRPr="00DA6E67">
        <w:rPr>
          <w:rFonts w:ascii="Arial" w:hAnsi="Arial" w:cs="Arial"/>
          <w:sz w:val="24"/>
          <w:szCs w:val="24"/>
        </w:rPr>
        <w:t xml:space="preserve">w wersji papierowej i elektronicznej </w:t>
      </w:r>
      <w:r w:rsidRPr="00DA6E67">
        <w:rPr>
          <w:rFonts w:ascii="Arial" w:hAnsi="Arial" w:cs="Arial"/>
          <w:sz w:val="24"/>
          <w:szCs w:val="24"/>
        </w:rPr>
        <w:t xml:space="preserve">do </w:t>
      </w:r>
      <w:r w:rsidR="00987BBF" w:rsidRPr="00DA6E67">
        <w:rPr>
          <w:rFonts w:ascii="Arial" w:hAnsi="Arial" w:cs="Arial"/>
          <w:sz w:val="24"/>
          <w:szCs w:val="24"/>
        </w:rPr>
        <w:t xml:space="preserve">Działu Zamówień Publicznych za pośrednictwem i po akceptacji </w:t>
      </w:r>
      <w:r w:rsidRPr="00DA6E67">
        <w:rPr>
          <w:rFonts w:ascii="Arial" w:hAnsi="Arial" w:cs="Arial"/>
          <w:sz w:val="24"/>
          <w:szCs w:val="24"/>
        </w:rPr>
        <w:t xml:space="preserve">Kierownika Projektu,  </w:t>
      </w:r>
    </w:p>
    <w:p w14:paraId="41F6C799" w14:textId="04A52C24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528CC63A" w14:textId="695CB802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Jeden stały dyżur w tygodniu w siedzibie zamawiającego w wymiarze min. 3 h pełnione przez prawnika wskazanego do obsługi realizacji zamówienia,</w:t>
      </w:r>
    </w:p>
    <w:p w14:paraId="250C10DA" w14:textId="77777777" w:rsidR="0022146D" w:rsidRPr="00DA6E67" w:rsidRDefault="0022146D" w:rsidP="00DA6E67">
      <w:pPr>
        <w:pStyle w:val="Standard"/>
        <w:spacing w:after="0"/>
        <w:ind w:left="709"/>
        <w:rPr>
          <w:rFonts w:ascii="Arial" w:hAnsi="Arial" w:cs="Arial"/>
          <w:sz w:val="24"/>
          <w:szCs w:val="24"/>
        </w:rPr>
      </w:pPr>
    </w:p>
    <w:p w14:paraId="7D9D8CFD" w14:textId="6BF74B6F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Dyspozycyjność prawnika wskazanego do obsługi Projektu w dni robocze w godz. 9-16, rozumiana jako pozostawanie w kontakcie telefonicznym i mailowym z Zamawiającym,</w:t>
      </w:r>
    </w:p>
    <w:p w14:paraId="0915C79B" w14:textId="4EC7084E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2036B1A9" w14:textId="2067E98D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Potencjalne uczestnictwo w spotkaniach zespołu nie częściej niż 1 raz w miesiącu – na wezwanie Kierownika projektu,</w:t>
      </w:r>
    </w:p>
    <w:p w14:paraId="4D77859D" w14:textId="3522D82C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6D4A5BA9" w14:textId="7FE68B72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Przygotowywanie, zatwierdzanie i parafowanie pism oraz wydawanie opinii prawnych ustnych i pisemnych co do podejmowania określonych czynności w ramach realizacji Projektu.</w:t>
      </w:r>
    </w:p>
    <w:p w14:paraId="4A807ED0" w14:textId="0B6A363A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58AB563C" w14:textId="4D9E59A3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 i weryfikacja odpowiedzi na wnioski o udzielenie informacji publicznej związane z postępowaniami przetargowymi prowadzonymi w ramach Projektu,</w:t>
      </w:r>
    </w:p>
    <w:p w14:paraId="4EE1B0A9" w14:textId="25131A9C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40180EBE" w14:textId="1FAEE1AF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Sporządzanie i weryfikacja odpowiedzi na pytania i wezwania Instytucji Pośredniczącej oraz innych instytucji uprawnionych do sprawowania funkcji kontrolnych w stosunku do Projektu,</w:t>
      </w:r>
    </w:p>
    <w:p w14:paraId="6F731A10" w14:textId="77777777" w:rsidR="0022146D" w:rsidRPr="00DA6E67" w:rsidRDefault="0022146D" w:rsidP="00DA6E67">
      <w:pPr>
        <w:pStyle w:val="Akapitzlist"/>
        <w:spacing w:after="0"/>
        <w:contextualSpacing w:val="0"/>
        <w:jc w:val="left"/>
        <w:rPr>
          <w:rFonts w:ascii="Arial" w:hAnsi="Arial" w:cs="Arial"/>
          <w:sz w:val="24"/>
          <w:szCs w:val="24"/>
        </w:rPr>
      </w:pPr>
    </w:p>
    <w:p w14:paraId="75FA6BC8" w14:textId="156B1859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Prowadzenie rejestru postępowań zamówień publicznych prowadzonych w ramach Projektu,</w:t>
      </w:r>
    </w:p>
    <w:p w14:paraId="00584D01" w14:textId="77777777" w:rsidR="0022146D" w:rsidRPr="00DA6E67" w:rsidRDefault="0022146D" w:rsidP="00DA6E67">
      <w:pPr>
        <w:pStyle w:val="Akapitzlist"/>
        <w:spacing w:after="0"/>
        <w:contextualSpacing w:val="0"/>
        <w:jc w:val="left"/>
        <w:rPr>
          <w:rFonts w:ascii="Arial" w:hAnsi="Arial" w:cs="Arial"/>
          <w:sz w:val="24"/>
          <w:szCs w:val="24"/>
        </w:rPr>
      </w:pPr>
    </w:p>
    <w:p w14:paraId="2305D2EA" w14:textId="27FEC024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Doradztwo prawne w ramach potencjalnych negocjacji z wykonawcami oraz udział w tych negocjacjach,</w:t>
      </w:r>
    </w:p>
    <w:p w14:paraId="61F4B864" w14:textId="77777777" w:rsidR="0022146D" w:rsidRPr="00DA6E67" w:rsidRDefault="0022146D" w:rsidP="00DA6E67">
      <w:pPr>
        <w:pStyle w:val="Akapitzlist"/>
        <w:spacing w:after="0"/>
        <w:contextualSpacing w:val="0"/>
        <w:jc w:val="left"/>
        <w:rPr>
          <w:rFonts w:ascii="Arial" w:hAnsi="Arial" w:cs="Arial"/>
          <w:sz w:val="24"/>
          <w:szCs w:val="24"/>
        </w:rPr>
      </w:pPr>
    </w:p>
    <w:p w14:paraId="31792D35" w14:textId="3E675187" w:rsidR="0022146D" w:rsidRPr="00DA6E67" w:rsidRDefault="003E3F85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U</w:t>
      </w:r>
      <w:r w:rsidR="0022146D" w:rsidRPr="00DA6E67">
        <w:rPr>
          <w:rFonts w:ascii="Arial" w:hAnsi="Arial" w:cs="Arial"/>
          <w:sz w:val="24"/>
          <w:szCs w:val="24"/>
        </w:rPr>
        <w:t>czestnictw</w:t>
      </w:r>
      <w:r w:rsidRPr="00DA6E67">
        <w:rPr>
          <w:rFonts w:ascii="Arial" w:hAnsi="Arial" w:cs="Arial"/>
          <w:sz w:val="24"/>
          <w:szCs w:val="24"/>
        </w:rPr>
        <w:t>o</w:t>
      </w:r>
      <w:r w:rsidR="0022146D" w:rsidRPr="00DA6E67">
        <w:rPr>
          <w:rFonts w:ascii="Arial" w:hAnsi="Arial" w:cs="Arial"/>
          <w:sz w:val="24"/>
          <w:szCs w:val="24"/>
        </w:rPr>
        <w:t xml:space="preserve"> w procesie odwoławczym, w tym sporządzaniu odpowiedzi na odwołanie, sporządzenie opinii prawnej co do zasadności zarzutów podniesionych w odwołaniu lub informacji o niezgodnej z prawem czynności zamawiającego, reprezentacja Zamawiającego przed Krajową Izbą Odwoławczą, w postępowaniach prowadzonych w ramach Projektu,</w:t>
      </w:r>
    </w:p>
    <w:p w14:paraId="37C027E7" w14:textId="77777777" w:rsidR="0022146D" w:rsidRPr="00DA6E67" w:rsidRDefault="0022146D" w:rsidP="00DA6E67">
      <w:pPr>
        <w:pStyle w:val="Akapitzlist"/>
        <w:spacing w:after="0"/>
        <w:contextualSpacing w:val="0"/>
        <w:jc w:val="left"/>
        <w:rPr>
          <w:rFonts w:ascii="Arial" w:hAnsi="Arial" w:cs="Arial"/>
          <w:sz w:val="24"/>
          <w:szCs w:val="24"/>
        </w:rPr>
      </w:pPr>
    </w:p>
    <w:p w14:paraId="10C807B3" w14:textId="33256555" w:rsidR="0022146D" w:rsidRPr="00DA6E67" w:rsidRDefault="0022146D" w:rsidP="00DA6E67">
      <w:pPr>
        <w:pStyle w:val="Standard"/>
        <w:numPr>
          <w:ilvl w:val="0"/>
          <w:numId w:val="5"/>
        </w:numPr>
        <w:spacing w:after="0"/>
        <w:ind w:left="709" w:hanging="425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>Pozostała pomoc prawna przy dokonywaniu innych czynności niezbędnych dla realizacji Projektu, wskazanych przez Zamawiającego.</w:t>
      </w:r>
    </w:p>
    <w:p w14:paraId="056FA45E" w14:textId="77777777" w:rsidR="0022146D" w:rsidRPr="00DA6E67" w:rsidRDefault="0022146D" w:rsidP="00DA6E67">
      <w:pPr>
        <w:pStyle w:val="Standard"/>
        <w:spacing w:after="0"/>
        <w:ind w:left="709"/>
        <w:rPr>
          <w:rFonts w:ascii="Arial" w:hAnsi="Arial" w:cs="Arial"/>
          <w:sz w:val="24"/>
          <w:szCs w:val="24"/>
        </w:rPr>
      </w:pPr>
    </w:p>
    <w:p w14:paraId="64DC0F67" w14:textId="77777777" w:rsidR="0022146D" w:rsidRPr="00DA6E67" w:rsidRDefault="0022146D" w:rsidP="00DA6E67">
      <w:pPr>
        <w:pStyle w:val="Standard"/>
        <w:numPr>
          <w:ilvl w:val="0"/>
          <w:numId w:val="2"/>
        </w:numPr>
        <w:spacing w:after="0"/>
        <w:ind w:left="283" w:hanging="283"/>
        <w:rPr>
          <w:rFonts w:ascii="Arial" w:hAnsi="Arial" w:cs="Arial"/>
          <w:sz w:val="24"/>
          <w:szCs w:val="24"/>
        </w:rPr>
      </w:pPr>
      <w:r w:rsidRPr="00DA6E67">
        <w:rPr>
          <w:rFonts w:ascii="Arial" w:hAnsi="Arial" w:cs="Arial"/>
          <w:sz w:val="24"/>
          <w:szCs w:val="24"/>
        </w:rPr>
        <w:t xml:space="preserve">Usługi świadczone w ramach zastępstwa procesowego, w zakresie Prawa zamówień publicznych w ramach realizacji Projektu oraz po jego zakończeniu, w </w:t>
      </w:r>
      <w:r w:rsidRPr="00DA6E67">
        <w:rPr>
          <w:rFonts w:ascii="Arial" w:hAnsi="Arial" w:cs="Arial"/>
          <w:sz w:val="24"/>
          <w:szCs w:val="24"/>
        </w:rPr>
        <w:lastRenderedPageBreak/>
        <w:t>sprawach wynikających z jego przeprowadzenia, w tym reprezentacja Zamawiającego w postępowaniach toczących się przed sądami powszechnymi.</w:t>
      </w:r>
    </w:p>
    <w:p w14:paraId="6947D727" w14:textId="77777777" w:rsidR="0022146D" w:rsidRPr="00DA6E67" w:rsidRDefault="0022146D" w:rsidP="00DA6E67">
      <w:pPr>
        <w:spacing w:after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5211F1AE" w14:textId="77777777" w:rsidR="0022146D" w:rsidRPr="00DA6E67" w:rsidRDefault="0022146D" w:rsidP="00DA6E67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14:paraId="1571940E" w14:textId="77777777" w:rsidR="0022146D" w:rsidRPr="00DA6E67" w:rsidRDefault="0022146D" w:rsidP="00DA6E67">
      <w:pPr>
        <w:spacing w:after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41498985" w14:textId="77777777" w:rsidR="0022146D" w:rsidRPr="00DA6E67" w:rsidRDefault="0022146D" w:rsidP="00DA6E67">
      <w:pPr>
        <w:tabs>
          <w:tab w:val="left" w:pos="6276"/>
        </w:tabs>
        <w:spacing w:after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052CC8AC" w14:textId="7CC049A8" w:rsidR="00674037" w:rsidRPr="00DA6E67" w:rsidRDefault="00674037" w:rsidP="00DA6E67">
      <w:pPr>
        <w:pStyle w:val="Akapitzlist"/>
        <w:spacing w:after="0"/>
        <w:ind w:left="0" w:firstLine="0"/>
        <w:contextualSpacing w:val="0"/>
        <w:jc w:val="left"/>
        <w:rPr>
          <w:rFonts w:ascii="Arial" w:hAnsi="Arial" w:cs="Arial"/>
          <w:b/>
          <w:sz w:val="24"/>
          <w:szCs w:val="24"/>
        </w:rPr>
      </w:pPr>
    </w:p>
    <w:sectPr w:rsidR="00674037" w:rsidRPr="00DA6E67" w:rsidSect="008B4BD8">
      <w:footerReference w:type="default" r:id="rId11"/>
      <w:headerReference w:type="first" r:id="rId12"/>
      <w:footerReference w:type="first" r:id="rId13"/>
      <w:pgSz w:w="11906" w:h="16838"/>
      <w:pgMar w:top="893" w:right="1417" w:bottom="1417" w:left="1417" w:header="567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8A71774" w16cex:dateUtc="2026-05-25T13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4C19E2" w16cid:durableId="48A7177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77744" w14:textId="77777777" w:rsidR="00250A90" w:rsidRDefault="00250A90" w:rsidP="00D159A5">
      <w:pPr>
        <w:spacing w:after="0" w:line="240" w:lineRule="auto"/>
      </w:pPr>
      <w:r>
        <w:separator/>
      </w:r>
    </w:p>
  </w:endnote>
  <w:endnote w:type="continuationSeparator" w:id="0">
    <w:p w14:paraId="4F6C05E9" w14:textId="77777777" w:rsidR="00250A90" w:rsidRDefault="00250A90" w:rsidP="00D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0537507"/>
      <w:docPartObj>
        <w:docPartGallery w:val="Page Numbers (Bottom of Page)"/>
        <w:docPartUnique/>
      </w:docPartObj>
    </w:sdtPr>
    <w:sdtEndPr/>
    <w:sdtContent>
      <w:p w14:paraId="3CFCADA0" w14:textId="5580BAAC" w:rsidR="00AD0A61" w:rsidRDefault="00AD0A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E16">
          <w:rPr>
            <w:noProof/>
          </w:rPr>
          <w:t>5</w:t>
        </w:r>
        <w:r>
          <w:fldChar w:fldCharType="end"/>
        </w:r>
      </w:p>
    </w:sdtContent>
  </w:sdt>
  <w:p w14:paraId="06CE842D" w14:textId="77777777" w:rsidR="00CF2684" w:rsidRDefault="00CF2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70860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5D2D507" w14:textId="7D0EAADB" w:rsidR="00A01B8D" w:rsidRPr="008B4BD8" w:rsidRDefault="00A01B8D" w:rsidP="008B4BD8">
        <w:pPr>
          <w:pStyle w:val="Stopka"/>
          <w:jc w:val="right"/>
          <w:rPr>
            <w:rFonts w:ascii="Arial" w:hAnsi="Arial" w:cs="Arial"/>
          </w:rPr>
        </w:pPr>
        <w:r w:rsidRPr="008B4BD8">
          <w:rPr>
            <w:rFonts w:ascii="Arial" w:hAnsi="Arial" w:cs="Arial"/>
          </w:rPr>
          <w:fldChar w:fldCharType="begin"/>
        </w:r>
        <w:r w:rsidRPr="008B4BD8">
          <w:rPr>
            <w:rFonts w:ascii="Arial" w:hAnsi="Arial" w:cs="Arial"/>
          </w:rPr>
          <w:instrText>PAGE   \* MERGEFORMAT</w:instrText>
        </w:r>
        <w:r w:rsidRPr="008B4BD8">
          <w:rPr>
            <w:rFonts w:ascii="Arial" w:hAnsi="Arial" w:cs="Arial"/>
          </w:rPr>
          <w:fldChar w:fldCharType="separate"/>
        </w:r>
        <w:r w:rsidR="00835E16">
          <w:rPr>
            <w:rFonts w:ascii="Arial" w:hAnsi="Arial" w:cs="Arial"/>
            <w:noProof/>
          </w:rPr>
          <w:t>1</w:t>
        </w:r>
        <w:r w:rsidRPr="008B4BD8">
          <w:rPr>
            <w:rFonts w:ascii="Arial" w:hAnsi="Arial" w:cs="Arial"/>
          </w:rPr>
          <w:fldChar w:fldCharType="end"/>
        </w:r>
      </w:p>
    </w:sdtContent>
  </w:sdt>
  <w:p w14:paraId="65DC6EF7" w14:textId="77777777" w:rsidR="00A01B8D" w:rsidRDefault="00A01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A20B" w14:textId="77777777" w:rsidR="00250A90" w:rsidRDefault="00250A90" w:rsidP="00D159A5">
      <w:pPr>
        <w:spacing w:after="0" w:line="240" w:lineRule="auto"/>
      </w:pPr>
      <w:r>
        <w:separator/>
      </w:r>
    </w:p>
  </w:footnote>
  <w:footnote w:type="continuationSeparator" w:id="0">
    <w:p w14:paraId="253EA134" w14:textId="77777777" w:rsidR="00250A90" w:rsidRDefault="00250A90" w:rsidP="00D159A5">
      <w:pPr>
        <w:spacing w:after="0" w:line="240" w:lineRule="auto"/>
      </w:pPr>
      <w:r>
        <w:continuationSeparator/>
      </w:r>
    </w:p>
  </w:footnote>
  <w:footnote w:id="1">
    <w:p w14:paraId="3D2D8224" w14:textId="77777777" w:rsidR="0022146D" w:rsidRPr="0022146D" w:rsidRDefault="0022146D" w:rsidP="0022146D">
      <w:pPr>
        <w:pStyle w:val="Tekstprzypisudolnego"/>
        <w:rPr>
          <w:rFonts w:ascii="Arial" w:hAnsi="Arial" w:cs="Arial"/>
          <w:sz w:val="16"/>
          <w:szCs w:val="16"/>
        </w:rPr>
      </w:pPr>
      <w:r w:rsidRPr="0022146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2146D">
        <w:rPr>
          <w:rFonts w:ascii="Arial" w:hAnsi="Arial" w:cs="Arial"/>
          <w:sz w:val="16"/>
          <w:szCs w:val="16"/>
        </w:rPr>
        <w:t xml:space="preserve"> W szczególności w przypadku gdy postępowania prowadzone w ramach Projektu zostaną zakończone bez wyłonienia wykonawcy, z którym możliwe jest podpisanie umowy.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77FB4" w14:textId="16243429" w:rsidR="00CF2684" w:rsidRDefault="00CF2684">
    <w:pPr>
      <w:pStyle w:val="Nagwek"/>
    </w:pPr>
  </w:p>
  <w:p w14:paraId="6101052F" w14:textId="77777777" w:rsidR="008B4BD8" w:rsidRDefault="008B4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672C"/>
    <w:multiLevelType w:val="hybridMultilevel"/>
    <w:tmpl w:val="A0660286"/>
    <w:lvl w:ilvl="0" w:tplc="5BD09606">
      <w:start w:val="1"/>
      <w:numFmt w:val="lowerLetter"/>
      <w:lvlText w:val="%1)"/>
      <w:lvlJc w:val="left"/>
      <w:pPr>
        <w:ind w:left="92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A451EF"/>
    <w:multiLevelType w:val="multilevel"/>
    <w:tmpl w:val="8FA4F494"/>
    <w:lvl w:ilvl="0">
      <w:start w:val="1"/>
      <w:numFmt w:val="decimal"/>
      <w:lvlText w:val="%1."/>
      <w:lvlJc w:val="left"/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rPr>
        <w:rFonts w:eastAsia="Times New Roman" w:cs="Times New Roman" w:hint="default"/>
      </w:rPr>
    </w:lvl>
    <w:lvl w:ilvl="2">
      <w:start w:val="1"/>
      <w:numFmt w:val="lowerLetter"/>
      <w:lvlText w:val="%3."/>
      <w:lvlJc w:val="left"/>
      <w:rPr>
        <w:rFonts w:cs="Times New Roman" w:hint="default"/>
        <w:b/>
      </w:rPr>
    </w:lvl>
    <w:lvl w:ilvl="3">
      <w:start w:val="1"/>
      <w:numFmt w:val="decimal"/>
      <w:lvlText w:val="%4."/>
      <w:lvlJc w:val="left"/>
      <w:rPr>
        <w:rFonts w:cs="Times New Roman" w:hint="default"/>
      </w:rPr>
    </w:lvl>
    <w:lvl w:ilvl="4">
      <w:start w:val="1"/>
      <w:numFmt w:val="lowerLetter"/>
      <w:lvlText w:val="%5."/>
      <w:lvlJc w:val="left"/>
      <w:rPr>
        <w:rFonts w:cs="Times New Roman" w:hint="default"/>
      </w:rPr>
    </w:lvl>
    <w:lvl w:ilvl="5">
      <w:start w:val="1"/>
      <w:numFmt w:val="lowerRoman"/>
      <w:lvlText w:val="%6."/>
      <w:lvlJc w:val="left"/>
      <w:rPr>
        <w:rFonts w:cs="Times New Roman" w:hint="default"/>
      </w:rPr>
    </w:lvl>
    <w:lvl w:ilvl="6">
      <w:start w:val="1"/>
      <w:numFmt w:val="decimal"/>
      <w:lvlText w:val="%7."/>
      <w:lvlJc w:val="left"/>
      <w:rPr>
        <w:rFonts w:cs="Times New Roman" w:hint="default"/>
      </w:rPr>
    </w:lvl>
    <w:lvl w:ilvl="7">
      <w:start w:val="1"/>
      <w:numFmt w:val="lowerLetter"/>
      <w:lvlText w:val="%8."/>
      <w:lvlJc w:val="left"/>
      <w:rPr>
        <w:rFonts w:cs="Times New Roman" w:hint="default"/>
      </w:rPr>
    </w:lvl>
    <w:lvl w:ilvl="8">
      <w:start w:val="1"/>
      <w:numFmt w:val="lowerRoman"/>
      <w:lvlText w:val="%9."/>
      <w:lvlJc w:val="left"/>
      <w:rPr>
        <w:rFonts w:cs="Times New Roman" w:hint="default"/>
      </w:rPr>
    </w:lvl>
  </w:abstractNum>
  <w:abstractNum w:abstractNumId="2" w15:restartNumberingAfterBreak="0">
    <w:nsid w:val="2A4607EC"/>
    <w:multiLevelType w:val="hybridMultilevel"/>
    <w:tmpl w:val="4888DE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D4362"/>
    <w:multiLevelType w:val="hybridMultilevel"/>
    <w:tmpl w:val="DCF42622"/>
    <w:lvl w:ilvl="0" w:tplc="5BD09606">
      <w:start w:val="1"/>
      <w:numFmt w:val="lowerLetter"/>
      <w:lvlText w:val="%1)"/>
      <w:lvlJc w:val="left"/>
      <w:pPr>
        <w:ind w:left="171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2E2740EF"/>
    <w:multiLevelType w:val="hybridMultilevel"/>
    <w:tmpl w:val="CE4A87FA"/>
    <w:lvl w:ilvl="0" w:tplc="1C3C7620">
      <w:start w:val="1"/>
      <w:numFmt w:val="lowerLetter"/>
      <w:lvlText w:val="%1)"/>
      <w:lvlJc w:val="left"/>
      <w:pPr>
        <w:ind w:left="171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4CBE537C"/>
    <w:multiLevelType w:val="multilevel"/>
    <w:tmpl w:val="1A72E62E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6" w15:restartNumberingAfterBreak="0">
    <w:nsid w:val="60461629"/>
    <w:multiLevelType w:val="hybridMultilevel"/>
    <w:tmpl w:val="D1A08C36"/>
    <w:lvl w:ilvl="0" w:tplc="5BD0960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76A6C"/>
    <w:multiLevelType w:val="hybridMultilevel"/>
    <w:tmpl w:val="558C5752"/>
    <w:lvl w:ilvl="0" w:tplc="59A696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AF74BA"/>
    <w:multiLevelType w:val="hybridMultilevel"/>
    <w:tmpl w:val="6D3E7FA0"/>
    <w:lvl w:ilvl="0" w:tplc="7CBC9B36">
      <w:start w:val="1"/>
      <w:numFmt w:val="lowerLetter"/>
      <w:lvlText w:val="%1)"/>
      <w:lvlJc w:val="left"/>
      <w:pPr>
        <w:ind w:left="171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9A5"/>
    <w:rsid w:val="00000D50"/>
    <w:rsid w:val="00042A20"/>
    <w:rsid w:val="000521C5"/>
    <w:rsid w:val="00080AF6"/>
    <w:rsid w:val="000953B1"/>
    <w:rsid w:val="000B430E"/>
    <w:rsid w:val="000F69BA"/>
    <w:rsid w:val="00103268"/>
    <w:rsid w:val="00144F71"/>
    <w:rsid w:val="00156E9B"/>
    <w:rsid w:val="00163C9D"/>
    <w:rsid w:val="00163E82"/>
    <w:rsid w:val="00193A82"/>
    <w:rsid w:val="00195A73"/>
    <w:rsid w:val="001A2D65"/>
    <w:rsid w:val="001B2712"/>
    <w:rsid w:val="001D225A"/>
    <w:rsid w:val="001D276A"/>
    <w:rsid w:val="001F4399"/>
    <w:rsid w:val="001F553E"/>
    <w:rsid w:val="0022146D"/>
    <w:rsid w:val="0023304E"/>
    <w:rsid w:val="00250A90"/>
    <w:rsid w:val="00267A18"/>
    <w:rsid w:val="00271B3C"/>
    <w:rsid w:val="00272E12"/>
    <w:rsid w:val="00284884"/>
    <w:rsid w:val="002A2720"/>
    <w:rsid w:val="002F50E0"/>
    <w:rsid w:val="002F7670"/>
    <w:rsid w:val="003109D2"/>
    <w:rsid w:val="00323167"/>
    <w:rsid w:val="00325CB9"/>
    <w:rsid w:val="00326E6A"/>
    <w:rsid w:val="003304DE"/>
    <w:rsid w:val="00330949"/>
    <w:rsid w:val="00346FC7"/>
    <w:rsid w:val="00373E8F"/>
    <w:rsid w:val="00394AAE"/>
    <w:rsid w:val="003A1695"/>
    <w:rsid w:val="003A5165"/>
    <w:rsid w:val="003D093A"/>
    <w:rsid w:val="003E27BD"/>
    <w:rsid w:val="003E3F85"/>
    <w:rsid w:val="003F3A5A"/>
    <w:rsid w:val="003F438A"/>
    <w:rsid w:val="003F4408"/>
    <w:rsid w:val="003F60D9"/>
    <w:rsid w:val="00402F04"/>
    <w:rsid w:val="00410C0E"/>
    <w:rsid w:val="004142B2"/>
    <w:rsid w:val="00424F25"/>
    <w:rsid w:val="00434240"/>
    <w:rsid w:val="00441D8E"/>
    <w:rsid w:val="00452115"/>
    <w:rsid w:val="00466DEE"/>
    <w:rsid w:val="00467BAF"/>
    <w:rsid w:val="004C6881"/>
    <w:rsid w:val="004D2AD6"/>
    <w:rsid w:val="005262DB"/>
    <w:rsid w:val="00536CC8"/>
    <w:rsid w:val="00540CCF"/>
    <w:rsid w:val="00541D12"/>
    <w:rsid w:val="005466C1"/>
    <w:rsid w:val="0059614E"/>
    <w:rsid w:val="005B41B0"/>
    <w:rsid w:val="005D3E08"/>
    <w:rsid w:val="0063225E"/>
    <w:rsid w:val="00646A5D"/>
    <w:rsid w:val="00662FB1"/>
    <w:rsid w:val="00674037"/>
    <w:rsid w:val="006B31D7"/>
    <w:rsid w:val="006B6B5B"/>
    <w:rsid w:val="006F16D9"/>
    <w:rsid w:val="007215F5"/>
    <w:rsid w:val="00731DDB"/>
    <w:rsid w:val="00737337"/>
    <w:rsid w:val="00750B6C"/>
    <w:rsid w:val="007612AA"/>
    <w:rsid w:val="0076301C"/>
    <w:rsid w:val="00764C81"/>
    <w:rsid w:val="00797A72"/>
    <w:rsid w:val="007B292A"/>
    <w:rsid w:val="007B2CE6"/>
    <w:rsid w:val="007B48F1"/>
    <w:rsid w:val="007B5E33"/>
    <w:rsid w:val="007C296F"/>
    <w:rsid w:val="007E05DB"/>
    <w:rsid w:val="007F3864"/>
    <w:rsid w:val="00815293"/>
    <w:rsid w:val="00821F22"/>
    <w:rsid w:val="00834716"/>
    <w:rsid w:val="00835E16"/>
    <w:rsid w:val="00843AD1"/>
    <w:rsid w:val="008500A0"/>
    <w:rsid w:val="008601F3"/>
    <w:rsid w:val="008625EC"/>
    <w:rsid w:val="00870BF9"/>
    <w:rsid w:val="00876C93"/>
    <w:rsid w:val="00877F52"/>
    <w:rsid w:val="008A089A"/>
    <w:rsid w:val="008A6D05"/>
    <w:rsid w:val="008B0D30"/>
    <w:rsid w:val="008B4BD8"/>
    <w:rsid w:val="008B5BA1"/>
    <w:rsid w:val="008D3443"/>
    <w:rsid w:val="008D3AF9"/>
    <w:rsid w:val="008D6341"/>
    <w:rsid w:val="00901969"/>
    <w:rsid w:val="00904733"/>
    <w:rsid w:val="009129C4"/>
    <w:rsid w:val="00922116"/>
    <w:rsid w:val="009236D2"/>
    <w:rsid w:val="009241F6"/>
    <w:rsid w:val="009644A6"/>
    <w:rsid w:val="0096594E"/>
    <w:rsid w:val="009740E6"/>
    <w:rsid w:val="009810AA"/>
    <w:rsid w:val="009879F7"/>
    <w:rsid w:val="00987BBF"/>
    <w:rsid w:val="009958EC"/>
    <w:rsid w:val="00A00F44"/>
    <w:rsid w:val="00A01B8D"/>
    <w:rsid w:val="00A01C20"/>
    <w:rsid w:val="00A32594"/>
    <w:rsid w:val="00A36BAB"/>
    <w:rsid w:val="00A4045D"/>
    <w:rsid w:val="00A44AE1"/>
    <w:rsid w:val="00A574C5"/>
    <w:rsid w:val="00A612F7"/>
    <w:rsid w:val="00A74F25"/>
    <w:rsid w:val="00A87A70"/>
    <w:rsid w:val="00A95EFB"/>
    <w:rsid w:val="00AD0A61"/>
    <w:rsid w:val="00AD23C0"/>
    <w:rsid w:val="00AE2118"/>
    <w:rsid w:val="00B140A2"/>
    <w:rsid w:val="00B22434"/>
    <w:rsid w:val="00B4307B"/>
    <w:rsid w:val="00B436BB"/>
    <w:rsid w:val="00B92BCB"/>
    <w:rsid w:val="00BA0583"/>
    <w:rsid w:val="00BA2ED6"/>
    <w:rsid w:val="00BA6751"/>
    <w:rsid w:val="00BC0A8D"/>
    <w:rsid w:val="00BD1575"/>
    <w:rsid w:val="00BD5DF0"/>
    <w:rsid w:val="00BE3816"/>
    <w:rsid w:val="00BE5929"/>
    <w:rsid w:val="00BE7A5E"/>
    <w:rsid w:val="00BF32E5"/>
    <w:rsid w:val="00C0531C"/>
    <w:rsid w:val="00C12E35"/>
    <w:rsid w:val="00C23960"/>
    <w:rsid w:val="00C241E9"/>
    <w:rsid w:val="00C53A84"/>
    <w:rsid w:val="00C624F9"/>
    <w:rsid w:val="00C7292D"/>
    <w:rsid w:val="00C7698D"/>
    <w:rsid w:val="00C813FE"/>
    <w:rsid w:val="00C8543B"/>
    <w:rsid w:val="00CA1E0E"/>
    <w:rsid w:val="00CA6EEB"/>
    <w:rsid w:val="00CB12D9"/>
    <w:rsid w:val="00CB73DC"/>
    <w:rsid w:val="00CE71A5"/>
    <w:rsid w:val="00CF2684"/>
    <w:rsid w:val="00CF5646"/>
    <w:rsid w:val="00D159A5"/>
    <w:rsid w:val="00DA6E67"/>
    <w:rsid w:val="00DC00B4"/>
    <w:rsid w:val="00E04093"/>
    <w:rsid w:val="00E15532"/>
    <w:rsid w:val="00E3449B"/>
    <w:rsid w:val="00E4561C"/>
    <w:rsid w:val="00E60783"/>
    <w:rsid w:val="00E62CDB"/>
    <w:rsid w:val="00E70962"/>
    <w:rsid w:val="00E87F40"/>
    <w:rsid w:val="00EC45F2"/>
    <w:rsid w:val="00EE1537"/>
    <w:rsid w:val="00EF373A"/>
    <w:rsid w:val="00F2180E"/>
    <w:rsid w:val="00F401DD"/>
    <w:rsid w:val="00F41E0C"/>
    <w:rsid w:val="00F75A89"/>
    <w:rsid w:val="00F82730"/>
    <w:rsid w:val="00F83108"/>
    <w:rsid w:val="00FA4674"/>
    <w:rsid w:val="00FB59E3"/>
    <w:rsid w:val="00FC3501"/>
    <w:rsid w:val="00FC40DD"/>
    <w:rsid w:val="00FE32C4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544B8"/>
  <w15:docId w15:val="{EC3C7998-D20F-47B6-9921-7B5A7EEC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9A5"/>
    <w:pPr>
      <w:spacing w:after="120" w:line="276" w:lineRule="auto"/>
      <w:ind w:left="714" w:hanging="357"/>
      <w:jc w:val="both"/>
    </w:pPr>
    <w:rPr>
      <w:rFonts w:ascii="Trebuchet MS" w:hAnsi="Trebuchet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D159A5"/>
    <w:rPr>
      <w:rFonts w:ascii="Trebuchet MS" w:hAnsi="Trebuchet MS"/>
    </w:rPr>
  </w:style>
  <w:style w:type="paragraph" w:styleId="Stopka">
    <w:name w:val="footer"/>
    <w:basedOn w:val="Normalny"/>
    <w:link w:val="StopkaZnak"/>
    <w:uiPriority w:val="99"/>
    <w:unhideWhenUsed/>
    <w:rsid w:val="00D159A5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D159A5"/>
    <w:rPr>
      <w:rFonts w:ascii="Trebuchet MS" w:hAnsi="Trebuchet MS"/>
    </w:rPr>
  </w:style>
  <w:style w:type="paragraph" w:styleId="Bezodstpw">
    <w:name w:val="No Spacing"/>
    <w:uiPriority w:val="1"/>
    <w:qFormat/>
    <w:rsid w:val="00D159A5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D159A5"/>
    <w:pPr>
      <w:ind w:left="720"/>
      <w:contextualSpacing/>
    </w:p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D159A5"/>
    <w:pPr>
      <w:numPr>
        <w:numId w:val="1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D159A5"/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75A8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25CB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15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15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15F5"/>
    <w:rPr>
      <w:rFonts w:ascii="Trebuchet MS" w:hAnsi="Trebuchet MS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15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15F5"/>
    <w:rPr>
      <w:rFonts w:ascii="Trebuchet MS" w:hAnsi="Trebuchet MS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215F5"/>
    <w:pPr>
      <w:spacing w:after="0" w:line="240" w:lineRule="auto"/>
    </w:pPr>
    <w:rPr>
      <w:rFonts w:ascii="Trebuchet MS" w:hAnsi="Trebuchet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5F5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41D8E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1D8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andard">
    <w:name w:val="Standard"/>
    <w:uiPriority w:val="99"/>
    <w:rsid w:val="0022146D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Tahoma"/>
      <w:kern w:val="3"/>
      <w:lang w:eastAsia="pl-PL"/>
    </w:rPr>
  </w:style>
  <w:style w:type="paragraph" w:customStyle="1" w:styleId="Textbody">
    <w:name w:val="Text body"/>
    <w:uiPriority w:val="99"/>
    <w:rsid w:val="0022146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146D"/>
    <w:pPr>
      <w:spacing w:after="0" w:line="240" w:lineRule="auto"/>
      <w:ind w:left="0" w:firstLine="0"/>
      <w:jc w:val="left"/>
    </w:pPr>
    <w:rPr>
      <w:rFonts w:ascii="Georgia" w:hAnsi="Georg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146D"/>
    <w:rPr>
      <w:rFonts w:ascii="Georgia" w:hAnsi="Georg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214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2C7EA1BC557D4A96A8A6D8FADAD5B6" ma:contentTypeVersion="11" ma:contentTypeDescription="Utwórz nowy dokument." ma:contentTypeScope="" ma:versionID="2512b76b51a95c1e3de4d6d45201f468">
  <xsd:schema xmlns:xsd="http://www.w3.org/2001/XMLSchema" xmlns:xs="http://www.w3.org/2001/XMLSchema" xmlns:p="http://schemas.microsoft.com/office/2006/metadata/properties" xmlns:ns3="c627911b-1f39-474a-9241-0fc76d2c4742" targetNamespace="http://schemas.microsoft.com/office/2006/metadata/properties" ma:root="true" ma:fieldsID="f2b906abbf9b1982847c94f437457eed" ns3:_="">
    <xsd:import namespace="c627911b-1f39-474a-9241-0fc76d2c47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7911b-1f39-474a-9241-0fc76d2c4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27911b-1f39-474a-9241-0fc76d2c474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3B3B9-AE47-4590-965F-A71896717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27911b-1f39-474a-9241-0fc76d2c47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40DD74-591D-4495-8622-9B7154DD1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DC5E82-019B-44F6-865C-1C72435C614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c627911b-1f39-474a-9241-0fc76d2c4742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1DEA35D-A7AA-483D-B19E-FA5406C06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1210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Kosowski</dc:creator>
  <cp:keywords/>
  <dc:description/>
  <cp:lastModifiedBy>Maria Wojewoda</cp:lastModifiedBy>
  <cp:revision>16</cp:revision>
  <dcterms:created xsi:type="dcterms:W3CDTF">2026-05-27T15:13:00Z</dcterms:created>
  <dcterms:modified xsi:type="dcterms:W3CDTF">2026-05-29T12:25:00Z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0x010100902C7EA1BC557D4A96A8A6D8FADAD5B6</vt:lpwstr>
  </property>
</Properties>
</file>