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47" w:rsidRPr="00686D0D" w:rsidRDefault="00247347" w:rsidP="00686D0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686D0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7962CD" w:rsidRPr="00686D0D">
        <w:rPr>
          <w:rFonts w:ascii="Arial" w:eastAsia="Times New Roman" w:hAnsi="Arial" w:cs="Arial"/>
          <w:bCs/>
          <w:sz w:val="24"/>
          <w:szCs w:val="24"/>
        </w:rPr>
        <w:t>20</w:t>
      </w:r>
      <w:r w:rsidR="00C83F94" w:rsidRPr="00686D0D">
        <w:rPr>
          <w:rFonts w:ascii="Arial" w:eastAsia="Times New Roman" w:hAnsi="Arial" w:cs="Arial"/>
          <w:bCs/>
          <w:sz w:val="24"/>
          <w:szCs w:val="24"/>
        </w:rPr>
        <w:t>-12</w:t>
      </w:r>
      <w:r w:rsidR="00B9112C" w:rsidRPr="00686D0D">
        <w:rPr>
          <w:rFonts w:ascii="Arial" w:eastAsia="Times New Roman" w:hAnsi="Arial" w:cs="Arial"/>
          <w:bCs/>
          <w:sz w:val="24"/>
          <w:szCs w:val="24"/>
        </w:rPr>
        <w:t>-2024</w:t>
      </w:r>
      <w:r w:rsidRPr="00686D0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247347" w:rsidRPr="00686D0D" w:rsidRDefault="00247347" w:rsidP="00686D0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B9112C" w:rsidRPr="00686D0D" w:rsidRDefault="00B9112C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686D0D" w:rsidRDefault="00247347" w:rsidP="00686D0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686D0D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3D0679" w:rsidRPr="00686D0D" w:rsidRDefault="00EF6DBF" w:rsidP="00686D0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Hlk115351720"/>
      <w:bookmarkStart w:id="1" w:name="_Hlk115346140"/>
      <w:r w:rsidRPr="00686D0D">
        <w:rPr>
          <w:rFonts w:ascii="Arial" w:eastAsia="Times New Roman" w:hAnsi="Arial" w:cs="Arial"/>
          <w:b/>
          <w:sz w:val="24"/>
          <w:szCs w:val="24"/>
        </w:rPr>
        <w:t>Sukcesywnych dostawach według potr</w:t>
      </w:r>
      <w:r w:rsidR="009A2973" w:rsidRPr="00686D0D">
        <w:rPr>
          <w:rFonts w:ascii="Arial" w:eastAsia="Times New Roman" w:hAnsi="Arial" w:cs="Arial"/>
          <w:b/>
          <w:sz w:val="24"/>
          <w:szCs w:val="24"/>
        </w:rPr>
        <w:t>zeb Zamawiającego przez okres 12</w:t>
      </w:r>
      <w:r w:rsidR="00C51120" w:rsidRPr="00686D0D">
        <w:rPr>
          <w:rFonts w:ascii="Arial" w:eastAsia="Times New Roman" w:hAnsi="Arial" w:cs="Arial"/>
          <w:b/>
          <w:sz w:val="24"/>
          <w:szCs w:val="24"/>
        </w:rPr>
        <w:t xml:space="preserve"> miesięcy (lub do </w:t>
      </w:r>
      <w:r w:rsidRPr="00686D0D">
        <w:rPr>
          <w:rFonts w:ascii="Arial" w:eastAsia="Times New Roman" w:hAnsi="Arial" w:cs="Arial"/>
          <w:b/>
          <w:sz w:val="24"/>
          <w:szCs w:val="24"/>
        </w:rPr>
        <w:t>osiągnięcia całkowitej wartości umowy)</w:t>
      </w:r>
      <w:r w:rsidR="007D0D25" w:rsidRPr="00686D0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83F94" w:rsidRPr="00686D0D">
        <w:rPr>
          <w:rFonts w:ascii="Arial" w:eastAsia="Times New Roman" w:hAnsi="Arial" w:cs="Arial"/>
          <w:b/>
          <w:sz w:val="24"/>
          <w:szCs w:val="24"/>
        </w:rPr>
        <w:t>artykułów biurowych</w:t>
      </w:r>
      <w:r w:rsidR="009A2973" w:rsidRPr="00686D0D">
        <w:rPr>
          <w:rFonts w:ascii="Arial" w:eastAsia="Times New Roman" w:hAnsi="Arial" w:cs="Arial"/>
          <w:b/>
          <w:sz w:val="24"/>
          <w:szCs w:val="24"/>
        </w:rPr>
        <w:t xml:space="preserve"> d</w:t>
      </w:r>
      <w:r w:rsidR="00B9112C" w:rsidRPr="00686D0D">
        <w:rPr>
          <w:rFonts w:ascii="Arial" w:eastAsia="Times New Roman" w:hAnsi="Arial" w:cs="Arial"/>
          <w:b/>
          <w:sz w:val="24"/>
          <w:szCs w:val="24"/>
        </w:rPr>
        <w:t>la</w:t>
      </w:r>
      <w:r w:rsidR="00686D0D">
        <w:rPr>
          <w:rFonts w:ascii="Arial" w:eastAsia="Times New Roman" w:hAnsi="Arial" w:cs="Arial"/>
          <w:b/>
          <w:sz w:val="24"/>
          <w:szCs w:val="24"/>
        </w:rPr>
        <w:t xml:space="preserve"> Muzeum Narodowego w Warszawie </w:t>
      </w:r>
      <w:r w:rsidR="00B9112C" w:rsidRPr="00686D0D">
        <w:rPr>
          <w:rFonts w:ascii="Arial" w:eastAsia="Times New Roman" w:hAnsi="Arial" w:cs="Arial"/>
          <w:b/>
          <w:sz w:val="24"/>
          <w:szCs w:val="24"/>
        </w:rPr>
        <w:t>i Oddziałów</w:t>
      </w:r>
      <w:r w:rsidR="003D0679" w:rsidRPr="00686D0D">
        <w:rPr>
          <w:rFonts w:ascii="Arial" w:eastAsia="Times New Roman" w:hAnsi="Arial" w:cs="Arial"/>
          <w:b/>
          <w:sz w:val="24"/>
          <w:szCs w:val="24"/>
        </w:rPr>
        <w:t>.</w:t>
      </w:r>
      <w:r w:rsidRPr="00686D0D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End w:id="0"/>
      <w:bookmarkEnd w:id="1"/>
    </w:p>
    <w:p w:rsidR="003D0679" w:rsidRPr="00686D0D" w:rsidRDefault="003D0679" w:rsidP="00686D0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686D0D" w:rsidRDefault="00247347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86D0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686D0D">
        <w:rPr>
          <w:rFonts w:ascii="Arial" w:hAnsi="Arial" w:cs="Arial"/>
          <w:sz w:val="24"/>
          <w:szCs w:val="24"/>
        </w:rPr>
        <w:t xml:space="preserve">Zamawiający – </w:t>
      </w:r>
      <w:r w:rsidRPr="00686D0D">
        <w:rPr>
          <w:rFonts w:ascii="Arial" w:hAnsi="Arial" w:cs="Arial"/>
          <w:b/>
          <w:bCs/>
          <w:sz w:val="24"/>
          <w:szCs w:val="24"/>
        </w:rPr>
        <w:t>Muzeum Narodowe w Warszawie</w:t>
      </w:r>
      <w:r w:rsidRPr="00686D0D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247347" w:rsidRPr="00686D0D" w:rsidRDefault="00247347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247347" w:rsidRPr="00686D0D" w:rsidRDefault="00247347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>UWAGA!</w:t>
      </w:r>
      <w:r w:rsidRPr="00686D0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</w:t>
      </w:r>
      <w:r w:rsidR="00736CA7" w:rsidRPr="00686D0D">
        <w:rPr>
          <w:rFonts w:ascii="Arial" w:eastAsia="Times New Roman" w:hAnsi="Arial" w:cs="Arial"/>
          <w:sz w:val="24"/>
          <w:szCs w:val="24"/>
        </w:rPr>
        <w:br/>
      </w:r>
      <w:r w:rsidRPr="00686D0D">
        <w:rPr>
          <w:rFonts w:ascii="Arial" w:eastAsia="Times New Roman" w:hAnsi="Arial" w:cs="Arial"/>
          <w:sz w:val="24"/>
          <w:szCs w:val="24"/>
        </w:rPr>
        <w:t>w</w:t>
      </w:r>
      <w:r w:rsidR="00736CA7" w:rsidRPr="00686D0D">
        <w:rPr>
          <w:rFonts w:ascii="Arial" w:eastAsia="Times New Roman" w:hAnsi="Arial" w:cs="Arial"/>
          <w:sz w:val="24"/>
          <w:szCs w:val="24"/>
        </w:rPr>
        <w:t xml:space="preserve"> </w:t>
      </w:r>
      <w:r w:rsidRPr="00686D0D">
        <w:rPr>
          <w:rFonts w:ascii="Arial" w:eastAsia="Times New Roman" w:hAnsi="Arial" w:cs="Arial"/>
          <w:sz w:val="24"/>
          <w:szCs w:val="24"/>
        </w:rPr>
        <w:t>rozumieniu ustawy</w:t>
      </w:r>
      <w:r w:rsidRPr="00686D0D">
        <w:rPr>
          <w:rFonts w:ascii="Arial" w:eastAsiaTheme="majorEastAsia" w:hAnsi="Arial" w:cs="Arial"/>
          <w:sz w:val="24"/>
          <w:szCs w:val="24"/>
          <w:lang w:eastAsia="en-US"/>
        </w:rPr>
        <w:t xml:space="preserve"> z dnia</w:t>
      </w:r>
      <w:r w:rsidR="00736CA7" w:rsidRPr="00686D0D">
        <w:rPr>
          <w:rFonts w:ascii="Arial" w:eastAsiaTheme="majorEastAsia" w:hAnsi="Arial" w:cs="Arial"/>
          <w:sz w:val="24"/>
          <w:szCs w:val="24"/>
          <w:lang w:eastAsia="en-US"/>
        </w:rPr>
        <w:t xml:space="preserve"> </w:t>
      </w:r>
      <w:r w:rsidRPr="00686D0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Pr="00686D0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686D0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686D0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686D0D">
        <w:rPr>
          <w:rFonts w:ascii="Arial" w:hAnsi="Arial" w:cs="Arial"/>
          <w:sz w:val="24"/>
          <w:szCs w:val="24"/>
        </w:rPr>
        <w:t>2024 r., poz. 1320</w:t>
      </w:r>
      <w:r w:rsidRPr="00686D0D">
        <w:rPr>
          <w:rFonts w:ascii="Arial" w:hAnsi="Arial" w:cs="Arial"/>
          <w:sz w:val="24"/>
          <w:szCs w:val="24"/>
        </w:rPr>
        <w:t xml:space="preserve">) </w:t>
      </w:r>
      <w:r w:rsidRPr="00686D0D">
        <w:rPr>
          <w:rFonts w:ascii="Arial" w:eastAsia="Times New Roman" w:hAnsi="Arial" w:cs="Arial"/>
          <w:sz w:val="24"/>
          <w:szCs w:val="24"/>
        </w:rPr>
        <w:t>lub</w:t>
      </w:r>
      <w:r w:rsidR="00FB53EA" w:rsidRPr="00686D0D">
        <w:rPr>
          <w:rFonts w:ascii="Arial" w:eastAsia="Times New Roman" w:hAnsi="Arial" w:cs="Arial"/>
          <w:sz w:val="24"/>
          <w:szCs w:val="24"/>
        </w:rPr>
        <w:t xml:space="preserve"> </w:t>
      </w:r>
      <w:r w:rsidRPr="00686D0D">
        <w:rPr>
          <w:rFonts w:ascii="Arial" w:eastAsia="Times New Roman" w:hAnsi="Arial" w:cs="Arial"/>
          <w:sz w:val="24"/>
          <w:szCs w:val="24"/>
        </w:rPr>
        <w:t>innych regulaminów obowiązujących w Muzeum Narodowym</w:t>
      </w:r>
      <w:r w:rsidR="00FB53EA" w:rsidRPr="00686D0D">
        <w:rPr>
          <w:rFonts w:ascii="Arial" w:eastAsia="Times New Roman" w:hAnsi="Arial" w:cs="Arial"/>
          <w:sz w:val="24"/>
          <w:szCs w:val="24"/>
        </w:rPr>
        <w:t xml:space="preserve"> </w:t>
      </w:r>
      <w:r w:rsidRPr="00686D0D">
        <w:rPr>
          <w:rFonts w:ascii="Arial" w:eastAsia="Times New Roman" w:hAnsi="Arial" w:cs="Arial"/>
          <w:sz w:val="24"/>
          <w:szCs w:val="24"/>
        </w:rPr>
        <w:t>w Warszawie. Informacja ta ma na celu wyłącznie rozpoznanie rynku i uzyskanie wiedzy na temat kosztów opisanej usługi.</w:t>
      </w:r>
    </w:p>
    <w:p w:rsidR="006B44CB" w:rsidRPr="00686D0D" w:rsidRDefault="006B44CB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F6DBF" w:rsidRPr="00686D0D" w:rsidRDefault="00247347" w:rsidP="00686D0D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>Przedmiot usługi</w:t>
      </w:r>
      <w:r w:rsidR="00DE12A2" w:rsidRPr="00686D0D">
        <w:rPr>
          <w:rFonts w:ascii="Arial" w:eastAsia="Times New Roman" w:hAnsi="Arial" w:cs="Arial"/>
          <w:b/>
          <w:sz w:val="24"/>
          <w:szCs w:val="24"/>
        </w:rPr>
        <w:t>:</w:t>
      </w:r>
    </w:p>
    <w:p w:rsidR="007D0D25" w:rsidRPr="00686D0D" w:rsidRDefault="00EF6DBF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Przedmiotem zamówienia są sukcesywne </w:t>
      </w:r>
      <w:bookmarkStart w:id="2" w:name="_GoBack"/>
      <w:r w:rsidRPr="00686D0D">
        <w:rPr>
          <w:rFonts w:ascii="Arial" w:eastAsia="Times New Roman" w:hAnsi="Arial" w:cs="Arial"/>
          <w:b/>
          <w:sz w:val="24"/>
          <w:szCs w:val="24"/>
        </w:rPr>
        <w:t>dostawy</w:t>
      </w:r>
      <w:r w:rsidR="003D0679" w:rsidRPr="00686D0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A2973" w:rsidRPr="00686D0D">
        <w:rPr>
          <w:rFonts w:ascii="Arial" w:eastAsia="Times New Roman" w:hAnsi="Arial" w:cs="Arial"/>
          <w:b/>
          <w:sz w:val="24"/>
          <w:szCs w:val="24"/>
        </w:rPr>
        <w:t xml:space="preserve">artykułów biurowych </w:t>
      </w:r>
      <w:r w:rsidR="003D0679" w:rsidRPr="00686D0D">
        <w:rPr>
          <w:rFonts w:ascii="Arial" w:eastAsia="Times New Roman" w:hAnsi="Arial" w:cs="Arial"/>
          <w:b/>
          <w:sz w:val="24"/>
          <w:szCs w:val="24"/>
        </w:rPr>
        <w:t>do siedziby Zamawiającego</w:t>
      </w:r>
      <w:r w:rsidR="00686D0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A2973" w:rsidRPr="00686D0D">
        <w:rPr>
          <w:rFonts w:ascii="Arial" w:eastAsia="Times New Roman" w:hAnsi="Arial" w:cs="Arial"/>
          <w:b/>
          <w:sz w:val="24"/>
          <w:szCs w:val="24"/>
        </w:rPr>
        <w:t>i Oddziałów</w:t>
      </w:r>
      <w:bookmarkEnd w:id="2"/>
      <w:r w:rsidR="009A2973" w:rsidRPr="00686D0D">
        <w:rPr>
          <w:rFonts w:ascii="Arial" w:eastAsia="Times New Roman" w:hAnsi="Arial" w:cs="Arial"/>
          <w:b/>
          <w:sz w:val="24"/>
          <w:szCs w:val="24"/>
        </w:rPr>
        <w:t>: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a.  MUZEUM NARODOWE w Warszawie, Al. Jerozolimskie 3, 00-495 Warszawa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b.  KAMIENICA KRYSTALLA, Al. Jerozolimskie 59, 00-697 Warszawa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c.  STOLARNIA, ul. St. Kostki Potockiego 10/16, 02-958 Warszawa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d.  MUZEUM PLAKATU, ul. St. Kostki Potockiego 10/16, 02-958 Warszawa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e.  MUZEUM RZEŹBY im. X. Dunikowskiego w Królikarni, ul. Puławska 113 A,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     02-707 Warszawa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     f.  MUZEUM WNĘTRZ w Otwocku Wielkim,05-480 Karczew, ul. Zamkowa 49</w:t>
      </w:r>
      <w:r w:rsidR="007D0D25" w:rsidRPr="00686D0D">
        <w:rPr>
          <w:rFonts w:ascii="Arial" w:eastAsia="Times New Roman" w:hAnsi="Arial" w:cs="Arial"/>
          <w:b/>
          <w:sz w:val="24"/>
          <w:szCs w:val="24"/>
        </w:rPr>
        <w:t>;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D0D25" w:rsidRPr="00686D0D">
        <w:rPr>
          <w:rFonts w:ascii="Arial" w:eastAsia="Times New Roman" w:hAnsi="Arial" w:cs="Arial"/>
          <w:b/>
          <w:sz w:val="24"/>
          <w:szCs w:val="24"/>
        </w:rPr>
        <w:t>wykaz artykułów</w:t>
      </w:r>
      <w:r w:rsidRPr="00686D0D">
        <w:rPr>
          <w:rFonts w:ascii="Arial" w:eastAsia="Times New Roman" w:hAnsi="Arial" w:cs="Arial"/>
          <w:b/>
          <w:sz w:val="24"/>
          <w:szCs w:val="24"/>
        </w:rPr>
        <w:t xml:space="preserve"> przewidzianych do dostawy jest określony w formularzu, stanowiącym załącznik nr 1; </w:t>
      </w:r>
    </w:p>
    <w:p w:rsidR="009A2973" w:rsidRPr="00686D0D" w:rsidRDefault="007D0D25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>- s</w:t>
      </w:r>
      <w:r w:rsidR="009A2973" w:rsidRPr="00686D0D">
        <w:rPr>
          <w:rFonts w:ascii="Arial" w:eastAsia="Times New Roman" w:hAnsi="Arial" w:cs="Arial"/>
          <w:b/>
          <w:sz w:val="24"/>
          <w:szCs w:val="24"/>
        </w:rPr>
        <w:t>kładanie zamówień artykułów biurowych będzie odbywało się drogą elektroniczną poprzez platformę zakupową udostępnioną przez Wykonawcę lub drogą e-mailową;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D0D25" w:rsidRPr="00686D0D">
        <w:rPr>
          <w:rFonts w:ascii="Arial" w:eastAsia="Times New Roman" w:hAnsi="Arial" w:cs="Arial"/>
          <w:b/>
          <w:sz w:val="24"/>
          <w:szCs w:val="24"/>
        </w:rPr>
        <w:t xml:space="preserve"> w</w:t>
      </w:r>
      <w:r w:rsidRPr="00686D0D">
        <w:rPr>
          <w:rFonts w:ascii="Arial" w:eastAsia="Times New Roman" w:hAnsi="Arial" w:cs="Arial"/>
          <w:b/>
          <w:sz w:val="24"/>
          <w:szCs w:val="24"/>
        </w:rPr>
        <w:t xml:space="preserve">ykonawca zapewni możliwość składania zamówień przez wszystkie działy i oddziały wskazane przez Zamawiającego po zatwierdzeniu przez wskazaną do tego osobę ze strony  Zamawiającego; 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7D0D25" w:rsidRPr="00686D0D">
        <w:rPr>
          <w:rFonts w:ascii="Arial" w:eastAsia="Times New Roman" w:hAnsi="Arial" w:cs="Arial"/>
          <w:b/>
          <w:sz w:val="24"/>
          <w:szCs w:val="24"/>
        </w:rPr>
        <w:t>w</w:t>
      </w:r>
      <w:r w:rsidRPr="00686D0D">
        <w:rPr>
          <w:rFonts w:ascii="Arial" w:eastAsia="Times New Roman" w:hAnsi="Arial" w:cs="Arial"/>
          <w:b/>
          <w:sz w:val="24"/>
          <w:szCs w:val="24"/>
        </w:rPr>
        <w:t>ielkość przedmiotu zamówienia może ulec zmianie, stosownie do rzeczywistych potrzeb Zamawiającego, a ponadto Zamawiający zastrzega sobie możliwość dokonywania zmian ilościowych w przedstawionym asortymencie, stosownie do rzeczywistych potrzeb, przy zachowaniu cen jednostkowych podanych w ofercie.</w:t>
      </w:r>
    </w:p>
    <w:p w:rsidR="009A2973" w:rsidRPr="00686D0D" w:rsidRDefault="009A2973" w:rsidP="00686D0D">
      <w:pPr>
        <w:tabs>
          <w:tab w:val="left" w:pos="284"/>
        </w:tabs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686D0D" w:rsidRDefault="00247347" w:rsidP="00686D0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686D0D">
        <w:rPr>
          <w:rFonts w:ascii="Arial" w:hAnsi="Arial" w:cs="Arial"/>
          <w:b/>
          <w:sz w:val="24"/>
          <w:szCs w:val="24"/>
        </w:rPr>
        <w:t>Szacunkowy</w:t>
      </w:r>
      <w:r w:rsidRPr="00686D0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247347" w:rsidRPr="00686D0D" w:rsidRDefault="00247347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86D0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</w:t>
      </w:r>
      <w:r w:rsidRPr="00686D0D">
        <w:rPr>
          <w:rFonts w:ascii="Arial" w:eastAsia="Times New Roman" w:hAnsi="Arial" w:cs="Arial"/>
          <w:sz w:val="24"/>
          <w:szCs w:val="24"/>
        </w:rPr>
        <w:lastRenderedPageBreak/>
        <w:t xml:space="preserve">umowy, w tym wszystkie opłaty i  podatki związane z ponoszonymi kosztami. Pozyskane od Państwa informacje mają na celu wyłącznie rozpoznanie rynku i uzyskanie wiedzy nt. możliwej wartości przedmiotu zamówienia. </w:t>
      </w:r>
    </w:p>
    <w:p w:rsidR="00B9112C" w:rsidRPr="00686D0D" w:rsidRDefault="00B9112C" w:rsidP="00686D0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47347" w:rsidRPr="00686D0D" w:rsidRDefault="00247347" w:rsidP="00686D0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86D0D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870201" w:rsidRPr="00686D0D" w:rsidRDefault="00247347" w:rsidP="00686D0D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686D0D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686D0D">
        <w:rPr>
          <w:rFonts w:ascii="Arial" w:hAnsi="Arial" w:cs="Arial"/>
          <w:sz w:val="24"/>
          <w:szCs w:val="24"/>
        </w:rPr>
        <w:t xml:space="preserve"> </w:t>
      </w:r>
      <w:r w:rsidR="00FB53EA" w:rsidRPr="00686D0D">
        <w:rPr>
          <w:rFonts w:ascii="Arial" w:hAnsi="Arial" w:cs="Arial"/>
          <w:sz w:val="24"/>
          <w:szCs w:val="24"/>
        </w:rPr>
        <w:t>apolk</w:t>
      </w:r>
      <w:r w:rsidRPr="00686D0D">
        <w:rPr>
          <w:rFonts w:ascii="Arial" w:hAnsi="Arial" w:cs="Arial"/>
          <w:sz w:val="24"/>
          <w:szCs w:val="24"/>
        </w:rPr>
        <w:t xml:space="preserve">@mnw.art.pl </w:t>
      </w:r>
      <w:r w:rsidR="007962CD" w:rsidRPr="00686D0D">
        <w:rPr>
          <w:rFonts w:ascii="Arial" w:hAnsi="Arial" w:cs="Arial"/>
          <w:sz w:val="24"/>
          <w:szCs w:val="24"/>
        </w:rPr>
        <w:br/>
      </w:r>
      <w:r w:rsidRPr="00686D0D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7962CD" w:rsidRPr="00686D0D">
        <w:rPr>
          <w:rFonts w:ascii="Arial" w:eastAsia="Times New Roman" w:hAnsi="Arial" w:cs="Arial"/>
          <w:b/>
          <w:sz w:val="24"/>
          <w:szCs w:val="24"/>
          <w:u w:val="single"/>
        </w:rPr>
        <w:t>30</w:t>
      </w:r>
      <w:r w:rsidR="009A2973" w:rsidRPr="00686D0D">
        <w:rPr>
          <w:rFonts w:ascii="Arial" w:eastAsia="Times New Roman" w:hAnsi="Arial" w:cs="Arial"/>
          <w:b/>
          <w:sz w:val="24"/>
          <w:szCs w:val="24"/>
          <w:u w:val="single"/>
        </w:rPr>
        <w:t>.12</w:t>
      </w:r>
      <w:r w:rsidR="00FB53EA" w:rsidRPr="00686D0D">
        <w:rPr>
          <w:rFonts w:ascii="Arial" w:eastAsia="Times New Roman" w:hAnsi="Arial" w:cs="Arial"/>
          <w:b/>
          <w:sz w:val="24"/>
          <w:szCs w:val="24"/>
          <w:u w:val="single"/>
        </w:rPr>
        <w:t xml:space="preserve"> 2024</w:t>
      </w:r>
      <w:r w:rsidRPr="00686D0D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736CA7" w:rsidRPr="00686D0D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Pr="00686D0D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1</w:t>
      </w:r>
      <w:r w:rsidR="007962CD" w:rsidRPr="00686D0D">
        <w:rPr>
          <w:rFonts w:ascii="Arial" w:eastAsia="Times New Roman" w:hAnsi="Arial" w:cs="Arial"/>
          <w:b/>
          <w:sz w:val="24"/>
          <w:szCs w:val="24"/>
          <w:u w:val="single"/>
        </w:rPr>
        <w:t>4</w:t>
      </w:r>
      <w:r w:rsidRPr="00686D0D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9A2973" w:rsidRPr="00686D0D">
        <w:rPr>
          <w:rFonts w:ascii="Arial" w:eastAsia="Times New Roman" w:hAnsi="Arial" w:cs="Arial"/>
          <w:b/>
          <w:sz w:val="24"/>
          <w:szCs w:val="24"/>
          <w:u w:val="single"/>
        </w:rPr>
        <w:t>00.</w:t>
      </w:r>
      <w:r w:rsidRPr="00686D0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B9112C" w:rsidRDefault="00B9112C" w:rsidP="00870201">
      <w:pPr>
        <w:pStyle w:val="Akapitzlist"/>
        <w:spacing w:after="120"/>
        <w:ind w:left="360"/>
        <w:jc w:val="center"/>
        <w:rPr>
          <w:rFonts w:ascii="Arial" w:hAnsi="Arial" w:cs="Arial"/>
          <w:sz w:val="20"/>
          <w:szCs w:val="20"/>
        </w:rPr>
      </w:pPr>
    </w:p>
    <w:p w:rsidR="006B44CB" w:rsidRDefault="00870201" w:rsidP="00870201">
      <w:pPr>
        <w:pStyle w:val="Akapitzlist"/>
        <w:spacing w:after="120"/>
        <w:ind w:left="360"/>
        <w:jc w:val="center"/>
        <w:rPr>
          <w:rFonts w:ascii="Arial" w:hAnsi="Arial" w:cs="Arial"/>
          <w:sz w:val="20"/>
          <w:szCs w:val="20"/>
        </w:rPr>
      </w:pPr>
      <w:r w:rsidRPr="006B44CB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:rsidR="00870201" w:rsidRPr="00A74DC1" w:rsidRDefault="00870201" w:rsidP="006B44CB">
      <w:pPr>
        <w:pStyle w:val="Akapitzlist"/>
        <w:spacing w:after="120"/>
        <w:ind w:left="3192" w:firstLine="348"/>
        <w:jc w:val="center"/>
        <w:rPr>
          <w:rFonts w:ascii="Arial" w:eastAsia="Times New Roman" w:hAnsi="Arial" w:cs="Arial"/>
          <w:b/>
          <w:bCs/>
          <w:i/>
          <w:sz w:val="20"/>
          <w:szCs w:val="20"/>
        </w:rPr>
      </w:pPr>
      <w:r w:rsidRPr="006B44CB">
        <w:rPr>
          <w:rFonts w:ascii="Arial" w:hAnsi="Arial" w:cs="Arial"/>
          <w:sz w:val="20"/>
          <w:szCs w:val="20"/>
        </w:rPr>
        <w:t xml:space="preserve"> </w:t>
      </w:r>
      <w:r w:rsidR="00FB53EA" w:rsidRPr="00A74DC1">
        <w:rPr>
          <w:rFonts w:ascii="Arial" w:hAnsi="Arial" w:cs="Arial"/>
          <w:i/>
          <w:sz w:val="20"/>
          <w:szCs w:val="20"/>
        </w:rPr>
        <w:t>Agnieszka Polk</w:t>
      </w:r>
    </w:p>
    <w:p w:rsidR="00870201" w:rsidRPr="006B44CB" w:rsidRDefault="00A74DC1" w:rsidP="00A74DC1">
      <w:pPr>
        <w:suppressAutoHyphens w:val="0"/>
        <w:spacing w:after="120"/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</w:t>
      </w:r>
      <w:r w:rsidR="00870201" w:rsidRPr="006B44CB">
        <w:rPr>
          <w:rFonts w:ascii="Arial" w:eastAsia="Times New Roman" w:hAnsi="Arial" w:cs="Arial"/>
          <w:sz w:val="20"/>
          <w:szCs w:val="20"/>
        </w:rPr>
        <w:t xml:space="preserve">(data, podpis osoby prowadzącej sprawę) </w:t>
      </w:r>
    </w:p>
    <w:sectPr w:rsidR="00870201" w:rsidRPr="006B44CB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F95" w:rsidRDefault="00431F95">
      <w:pPr>
        <w:spacing w:after="0" w:line="240" w:lineRule="auto"/>
      </w:pPr>
      <w:r>
        <w:separator/>
      </w:r>
    </w:p>
  </w:endnote>
  <w:endnote w:type="continuationSeparator" w:id="0">
    <w:p w:rsidR="00431F95" w:rsidRDefault="00431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7C295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7C295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86D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7C29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D0D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686D0D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F95" w:rsidRDefault="00431F95">
      <w:pPr>
        <w:spacing w:after="0" w:line="240" w:lineRule="auto"/>
      </w:pPr>
      <w:r>
        <w:separator/>
      </w:r>
    </w:p>
  </w:footnote>
  <w:footnote w:type="continuationSeparator" w:id="0">
    <w:p w:rsidR="00431F95" w:rsidRDefault="00431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7C295E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691ABDBE" wp14:editId="41EE1198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24B"/>
    <w:multiLevelType w:val="hybridMultilevel"/>
    <w:tmpl w:val="4A6E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B672C"/>
    <w:multiLevelType w:val="multilevel"/>
    <w:tmpl w:val="C118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A2636"/>
    <w:multiLevelType w:val="hybridMultilevel"/>
    <w:tmpl w:val="97D654C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93BBF"/>
    <w:multiLevelType w:val="hybridMultilevel"/>
    <w:tmpl w:val="91E47704"/>
    <w:lvl w:ilvl="0" w:tplc="5B321762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47"/>
    <w:rsid w:val="00016053"/>
    <w:rsid w:val="00031CB6"/>
    <w:rsid w:val="000320C3"/>
    <w:rsid w:val="00075C94"/>
    <w:rsid w:val="00147986"/>
    <w:rsid w:val="00212FBE"/>
    <w:rsid w:val="00247347"/>
    <w:rsid w:val="00286AE9"/>
    <w:rsid w:val="00315848"/>
    <w:rsid w:val="003D0679"/>
    <w:rsid w:val="00431F95"/>
    <w:rsid w:val="00467AB8"/>
    <w:rsid w:val="004B343A"/>
    <w:rsid w:val="00676D12"/>
    <w:rsid w:val="00686D0D"/>
    <w:rsid w:val="006B44CB"/>
    <w:rsid w:val="006D0578"/>
    <w:rsid w:val="007366EA"/>
    <w:rsid w:val="00736CA7"/>
    <w:rsid w:val="00741918"/>
    <w:rsid w:val="007962CD"/>
    <w:rsid w:val="007C295E"/>
    <w:rsid w:val="007D0D25"/>
    <w:rsid w:val="00870201"/>
    <w:rsid w:val="00931509"/>
    <w:rsid w:val="009A2973"/>
    <w:rsid w:val="009A394B"/>
    <w:rsid w:val="00A4596B"/>
    <w:rsid w:val="00A46F43"/>
    <w:rsid w:val="00A74DC1"/>
    <w:rsid w:val="00B9112C"/>
    <w:rsid w:val="00C51120"/>
    <w:rsid w:val="00C71A40"/>
    <w:rsid w:val="00C83F94"/>
    <w:rsid w:val="00D5192E"/>
    <w:rsid w:val="00DE12A2"/>
    <w:rsid w:val="00DE14CD"/>
    <w:rsid w:val="00E07336"/>
    <w:rsid w:val="00EF6DBF"/>
    <w:rsid w:val="00FB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6463"/>
  <w15:docId w15:val="{E8288DDB-9C53-4497-989E-85DAE92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347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4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7347"/>
    <w:rPr>
      <w:rFonts w:ascii="Calibri" w:eastAsia="Calibri" w:hAnsi="Calibri" w:cs="Calibri"/>
      <w:lang w:eastAsia="pl-PL"/>
    </w:rPr>
  </w:style>
  <w:style w:type="character" w:styleId="Odwoaniedokomentarza">
    <w:name w:val="annotation reference"/>
    <w:uiPriority w:val="99"/>
    <w:semiHidden/>
    <w:unhideWhenUsed/>
    <w:rsid w:val="002473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7347"/>
    <w:rPr>
      <w:rFonts w:cs="Times New Roman"/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7347"/>
    <w:rPr>
      <w:rFonts w:ascii="Calibri" w:eastAsia="Calibri" w:hAnsi="Calibri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247347"/>
  </w:style>
  <w:style w:type="paragraph" w:styleId="Akapitzlist">
    <w:name w:val="List Paragraph"/>
    <w:basedOn w:val="Normalny"/>
    <w:uiPriority w:val="34"/>
    <w:qFormat/>
    <w:rsid w:val="00247347"/>
    <w:pPr>
      <w:ind w:left="720"/>
      <w:contextualSpacing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3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347"/>
    <w:rPr>
      <w:rFonts w:ascii="Segoe UI" w:eastAsia="Calibri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A297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7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Wojnowski</dc:creator>
  <cp:lastModifiedBy>Bożena Pobikrowska</cp:lastModifiedBy>
  <cp:revision>7</cp:revision>
  <cp:lastPrinted>2024-12-19T13:47:00Z</cp:lastPrinted>
  <dcterms:created xsi:type="dcterms:W3CDTF">2024-12-19T14:29:00Z</dcterms:created>
  <dcterms:modified xsi:type="dcterms:W3CDTF">2024-12-20T13:42:00Z</dcterms:modified>
</cp:coreProperties>
</file>