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032265" w14:textId="75F1FE27" w:rsidR="00E76514" w:rsidRPr="003625B7" w:rsidRDefault="00E76514" w:rsidP="002819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7"/>
          <w:szCs w:val="17"/>
        </w:rPr>
      </w:pPr>
      <w:r w:rsidRPr="003625B7">
        <w:rPr>
          <w:rFonts w:ascii="Times New Roman" w:hAnsi="Times New Roman"/>
          <w:sz w:val="17"/>
          <w:szCs w:val="17"/>
        </w:rPr>
        <w:t xml:space="preserve">Załącznik do Zarządzenia nr </w:t>
      </w:r>
      <w:r w:rsidR="00170FB0">
        <w:rPr>
          <w:rFonts w:ascii="Times New Roman" w:hAnsi="Times New Roman"/>
          <w:sz w:val="17"/>
          <w:szCs w:val="17"/>
        </w:rPr>
        <w:t>60/2024</w:t>
      </w:r>
    </w:p>
    <w:p w14:paraId="7A4B3A34" w14:textId="0F965FD9" w:rsidR="00E76514" w:rsidRPr="003625B7" w:rsidRDefault="00E76514" w:rsidP="002819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7"/>
          <w:szCs w:val="17"/>
        </w:rPr>
      </w:pPr>
      <w:r w:rsidRPr="003625B7">
        <w:rPr>
          <w:rFonts w:ascii="Times New Roman" w:hAnsi="Times New Roman"/>
          <w:sz w:val="17"/>
          <w:szCs w:val="17"/>
        </w:rPr>
        <w:t xml:space="preserve">Dyrektora </w:t>
      </w:r>
      <w:r w:rsidRPr="003625B7">
        <w:rPr>
          <w:rFonts w:ascii="Times New Roman" w:hAnsi="Times New Roman"/>
          <w:iCs/>
          <w:sz w:val="17"/>
          <w:szCs w:val="17"/>
        </w:rPr>
        <w:t xml:space="preserve">Muzeum </w:t>
      </w:r>
      <w:r w:rsidRPr="003625B7">
        <w:rPr>
          <w:rFonts w:ascii="Times New Roman" w:hAnsi="Times New Roman"/>
          <w:sz w:val="17"/>
          <w:szCs w:val="17"/>
        </w:rPr>
        <w:t>Narodowego w Warszawie</w:t>
      </w:r>
    </w:p>
    <w:p w14:paraId="4DAAF284" w14:textId="112E0565" w:rsidR="00E76514" w:rsidRDefault="00E76514" w:rsidP="002819EC">
      <w:pPr>
        <w:pStyle w:val="Bezodstpw"/>
        <w:jc w:val="right"/>
        <w:rPr>
          <w:b/>
          <w:bCs/>
        </w:rPr>
      </w:pPr>
      <w:r w:rsidRPr="003625B7">
        <w:rPr>
          <w:rFonts w:ascii="Times New Roman" w:hAnsi="Times New Roman" w:cs="Times New Roman"/>
          <w:kern w:val="0"/>
          <w:sz w:val="17"/>
          <w:szCs w:val="17"/>
        </w:rPr>
        <w:t xml:space="preserve">z dnia </w:t>
      </w:r>
      <w:r w:rsidR="00170FB0">
        <w:rPr>
          <w:rFonts w:ascii="Times New Roman" w:hAnsi="Times New Roman" w:cs="Times New Roman"/>
          <w:kern w:val="0"/>
          <w:sz w:val="17"/>
          <w:szCs w:val="17"/>
        </w:rPr>
        <w:t>14 sierpnia 2024 r.</w:t>
      </w:r>
      <w:bookmarkStart w:id="0" w:name="_GoBack"/>
      <w:bookmarkEnd w:id="0"/>
    </w:p>
    <w:p w14:paraId="48AFA833" w14:textId="3295DDA7" w:rsidR="005C2A19" w:rsidRDefault="005C2A19" w:rsidP="00BF7534">
      <w:pPr>
        <w:pStyle w:val="Bezodstpw"/>
        <w:jc w:val="center"/>
        <w:rPr>
          <w:b/>
          <w:bCs/>
        </w:rPr>
      </w:pPr>
    </w:p>
    <w:p w14:paraId="17E96074" w14:textId="77777777" w:rsidR="005C2A19" w:rsidRDefault="005C2A19" w:rsidP="00BF7534">
      <w:pPr>
        <w:pStyle w:val="Bezodstpw"/>
        <w:jc w:val="center"/>
        <w:rPr>
          <w:b/>
          <w:bCs/>
        </w:rPr>
      </w:pPr>
    </w:p>
    <w:p w14:paraId="240C63D2" w14:textId="5160AC64" w:rsidR="00BF7534" w:rsidRPr="00D3593F" w:rsidRDefault="00BF7534" w:rsidP="00BF7534">
      <w:pPr>
        <w:pStyle w:val="Bezodstpw"/>
        <w:jc w:val="center"/>
        <w:rPr>
          <w:b/>
          <w:bCs/>
        </w:rPr>
      </w:pPr>
      <w:r w:rsidRPr="642C533D">
        <w:rPr>
          <w:b/>
          <w:bCs/>
        </w:rPr>
        <w:t xml:space="preserve">STANDARDY OCHRONY MAŁOLETNICH </w:t>
      </w:r>
    </w:p>
    <w:p w14:paraId="0A5E3A98" w14:textId="3A94CC72" w:rsidR="00BF7534" w:rsidRDefault="00BF7534" w:rsidP="00BF7534">
      <w:pPr>
        <w:pStyle w:val="Bezodstpw"/>
        <w:jc w:val="center"/>
        <w:rPr>
          <w:b/>
          <w:bCs/>
        </w:rPr>
      </w:pPr>
      <w:r w:rsidRPr="00D3593F">
        <w:rPr>
          <w:b/>
          <w:bCs/>
        </w:rPr>
        <w:t xml:space="preserve">W </w:t>
      </w:r>
      <w:r w:rsidR="004C3695">
        <w:rPr>
          <w:b/>
          <w:bCs/>
        </w:rPr>
        <w:t>MUZEUM NARODOWYM W WARSZAWIE</w:t>
      </w:r>
    </w:p>
    <w:p w14:paraId="79740568" w14:textId="4BD4F61C" w:rsidR="00E76514" w:rsidRDefault="00E76514" w:rsidP="00BF7534">
      <w:pPr>
        <w:pStyle w:val="Bezodstpw"/>
        <w:jc w:val="center"/>
        <w:rPr>
          <w:b/>
          <w:bCs/>
        </w:rPr>
      </w:pPr>
      <w:r>
        <w:rPr>
          <w:b/>
          <w:bCs/>
        </w:rPr>
        <w:t>(wersja zupełna)</w:t>
      </w:r>
    </w:p>
    <w:p w14:paraId="5BFAA1BF" w14:textId="5A5F1194" w:rsidR="00BF7534" w:rsidRDefault="00BF7534" w:rsidP="00BF7534">
      <w:pPr>
        <w:pStyle w:val="Bezodstpw"/>
        <w:rPr>
          <w:b/>
          <w:bCs/>
        </w:rPr>
      </w:pPr>
    </w:p>
    <w:p w14:paraId="0C32537B" w14:textId="77777777" w:rsidR="0091589B" w:rsidRDefault="0091589B" w:rsidP="00BF7534">
      <w:pPr>
        <w:pStyle w:val="Bezodstpw"/>
        <w:rPr>
          <w:b/>
          <w:bCs/>
        </w:rPr>
      </w:pPr>
    </w:p>
    <w:p w14:paraId="48A7AEC7" w14:textId="48C6AAF9" w:rsidR="59A88D91" w:rsidRDefault="00E76514" w:rsidP="59A88D91">
      <w:pPr>
        <w:pStyle w:val="Bezodstpw"/>
        <w:jc w:val="center"/>
        <w:rPr>
          <w:b/>
          <w:bCs/>
        </w:rPr>
      </w:pPr>
      <w:r>
        <w:rPr>
          <w:b/>
          <w:bCs/>
        </w:rPr>
        <w:t>PREAMBUŁA</w:t>
      </w:r>
    </w:p>
    <w:p w14:paraId="4EDE5E81" w14:textId="3B1DB641" w:rsidR="00466174" w:rsidRDefault="00121819" w:rsidP="003625B7">
      <w:pPr>
        <w:pStyle w:val="Bezodstpw"/>
        <w:ind w:left="426"/>
        <w:jc w:val="both"/>
        <w:rPr>
          <w:rFonts w:eastAsia="Times New Roman" w:cs="Calibri"/>
        </w:rPr>
      </w:pPr>
      <w:r w:rsidRPr="00BD3CD7">
        <w:rPr>
          <w:rFonts w:eastAsia="Times New Roman" w:cs="Calibri"/>
        </w:rPr>
        <w:t xml:space="preserve">Naczelną zasadą wszystkich działań podejmowanych przez Muzeum Narodowe w Warszawie (dalej zwanego „Muzeum”) wobec </w:t>
      </w:r>
      <w:r w:rsidR="00466174" w:rsidRPr="00BD3CD7">
        <w:rPr>
          <w:rFonts w:eastAsia="Times New Roman" w:cs="Calibri"/>
        </w:rPr>
        <w:t>małoletnich</w:t>
      </w:r>
      <w:r w:rsidR="00383A5B">
        <w:rPr>
          <w:rFonts w:eastAsia="Times New Roman" w:cs="Calibri"/>
        </w:rPr>
        <w:t xml:space="preserve"> (każdej osoby do ukończenia 18-ego roku życia</w:t>
      </w:r>
      <w:r w:rsidR="004D42CC">
        <w:rPr>
          <w:rFonts w:eastAsia="Times New Roman" w:cs="Calibri"/>
        </w:rPr>
        <w:t>, dalej zwanych również „dziećmi”</w:t>
      </w:r>
      <w:r w:rsidR="00383A5B">
        <w:rPr>
          <w:rFonts w:eastAsia="Times New Roman" w:cs="Calibri"/>
        </w:rPr>
        <w:t xml:space="preserve">), </w:t>
      </w:r>
      <w:r w:rsidRPr="00BD3CD7">
        <w:rPr>
          <w:rFonts w:eastAsia="Times New Roman" w:cs="Calibri"/>
        </w:rPr>
        <w:t xml:space="preserve">jest dobro </w:t>
      </w:r>
      <w:r w:rsidR="00466174" w:rsidRPr="00BD3CD7">
        <w:rPr>
          <w:rFonts w:eastAsia="Times New Roman" w:cs="Calibri"/>
        </w:rPr>
        <w:t>dzieci</w:t>
      </w:r>
      <w:r w:rsidRPr="00BD3CD7">
        <w:rPr>
          <w:rFonts w:eastAsia="Times New Roman" w:cs="Calibri"/>
        </w:rPr>
        <w:t xml:space="preserve"> i dbałość o ich dobrostan. Wpisują się one w statutowe cele Muzeum, w szczególności </w:t>
      </w:r>
      <w:r w:rsidR="76A7E3F5" w:rsidRPr="59A88D91">
        <w:rPr>
          <w:rFonts w:eastAsia="Times New Roman" w:cs="Calibri"/>
        </w:rPr>
        <w:t xml:space="preserve">prowadzenie działalności </w:t>
      </w:r>
      <w:r w:rsidR="23609FC3" w:rsidRPr="59A88D91">
        <w:rPr>
          <w:rFonts w:eastAsia="Times New Roman" w:cs="Calibri"/>
        </w:rPr>
        <w:t xml:space="preserve">edukacyjnej i </w:t>
      </w:r>
      <w:r w:rsidR="23609FC3" w:rsidRPr="59A88D91">
        <w:rPr>
          <w:rFonts w:ascii="Calibri" w:eastAsia="Calibri" w:hAnsi="Calibri" w:cs="Calibri"/>
        </w:rPr>
        <w:t>upowszechnianie podstawowych wartości historii, nauki i kultury polskiej oraz światowej</w:t>
      </w:r>
      <w:r w:rsidR="00466174" w:rsidRPr="00BD3CD7">
        <w:rPr>
          <w:rFonts w:eastAsia="Times New Roman" w:cs="Calibri"/>
        </w:rPr>
        <w:t xml:space="preserve">, realizowane poprzez dostęp do dóbr kultury, </w:t>
      </w:r>
      <w:r w:rsidR="2B3146E3" w:rsidRPr="59A88D91">
        <w:rPr>
          <w:rFonts w:eastAsia="Times New Roman" w:cs="Calibri"/>
        </w:rPr>
        <w:t xml:space="preserve">tworzenie </w:t>
      </w:r>
      <w:r w:rsidR="00466174" w:rsidRPr="00BD3CD7">
        <w:rPr>
          <w:rFonts w:eastAsia="Times New Roman" w:cs="Calibri"/>
        </w:rPr>
        <w:t>dostosowan</w:t>
      </w:r>
      <w:r w:rsidR="72D97525" w:rsidRPr="59A88D91">
        <w:rPr>
          <w:rFonts w:eastAsia="Times New Roman" w:cs="Calibri"/>
        </w:rPr>
        <w:t>ych</w:t>
      </w:r>
      <w:r w:rsidR="00466174" w:rsidRPr="00BD3CD7">
        <w:rPr>
          <w:rFonts w:eastAsia="Times New Roman" w:cs="Calibri"/>
        </w:rPr>
        <w:t xml:space="preserve"> do </w:t>
      </w:r>
      <w:r w:rsidRPr="00BD3CD7">
        <w:rPr>
          <w:rFonts w:eastAsia="Times New Roman" w:cs="Calibri"/>
        </w:rPr>
        <w:t xml:space="preserve">wieku </w:t>
      </w:r>
      <w:r w:rsidR="00466174" w:rsidRPr="00BD3CD7">
        <w:rPr>
          <w:rFonts w:eastAsia="Times New Roman" w:cs="Calibri"/>
        </w:rPr>
        <w:t xml:space="preserve">małoletnich </w:t>
      </w:r>
      <w:r w:rsidRPr="00BD3CD7">
        <w:rPr>
          <w:rFonts w:eastAsia="Times New Roman" w:cs="Calibri"/>
        </w:rPr>
        <w:t>treści oraz kierowane działania edukacyjne</w:t>
      </w:r>
      <w:r w:rsidR="00466174" w:rsidRPr="00BD3CD7">
        <w:rPr>
          <w:rFonts w:eastAsia="Times New Roman" w:cs="Calibri"/>
        </w:rPr>
        <w:t>, w szczególności</w:t>
      </w:r>
      <w:r w:rsidRPr="00BD3CD7">
        <w:rPr>
          <w:rFonts w:eastAsia="Times New Roman" w:cs="Calibri"/>
        </w:rPr>
        <w:t xml:space="preserve"> lekcje muzealne i warsztaty.</w:t>
      </w:r>
    </w:p>
    <w:p w14:paraId="51486D91" w14:textId="69062A7D" w:rsidR="0091589B" w:rsidRDefault="0091589B" w:rsidP="003625B7">
      <w:pPr>
        <w:pStyle w:val="Bezodstpw"/>
        <w:ind w:left="426"/>
        <w:jc w:val="both"/>
      </w:pPr>
    </w:p>
    <w:p w14:paraId="13899F3C" w14:textId="0EDB248F" w:rsidR="0091589B" w:rsidRDefault="0091589B" w:rsidP="0091589B">
      <w:pPr>
        <w:jc w:val="center"/>
        <w:rPr>
          <w:b/>
          <w:bCs/>
        </w:rPr>
      </w:pPr>
      <w:r w:rsidRPr="00544A9C">
        <w:rPr>
          <w:b/>
          <w:bCs/>
        </w:rPr>
        <w:t>Rozdział I</w:t>
      </w:r>
    </w:p>
    <w:p w14:paraId="5A1197E3" w14:textId="77777777" w:rsidR="0091589B" w:rsidRDefault="0091589B" w:rsidP="0091589B">
      <w:pPr>
        <w:jc w:val="center"/>
        <w:rPr>
          <w:b/>
          <w:bCs/>
        </w:rPr>
      </w:pPr>
      <w:r>
        <w:rPr>
          <w:b/>
          <w:bCs/>
        </w:rPr>
        <w:t>Zagadnienia ogólne</w:t>
      </w:r>
    </w:p>
    <w:p w14:paraId="2C98F18D" w14:textId="4025F3E0" w:rsidR="0091589B" w:rsidRPr="003625B7" w:rsidRDefault="0091589B" w:rsidP="003625B7">
      <w:pPr>
        <w:jc w:val="center"/>
        <w:rPr>
          <w:b/>
          <w:bCs/>
        </w:rPr>
      </w:pPr>
      <w:r>
        <w:rPr>
          <w:rFonts w:cstheme="minorHAnsi"/>
          <w:b/>
          <w:bCs/>
        </w:rPr>
        <w:t>§</w:t>
      </w:r>
      <w:r w:rsidRPr="0091589B">
        <w:rPr>
          <w:b/>
          <w:bCs/>
        </w:rPr>
        <w:t xml:space="preserve"> </w:t>
      </w:r>
      <w:r>
        <w:rPr>
          <w:b/>
          <w:bCs/>
        </w:rPr>
        <w:t>1.</w:t>
      </w:r>
    </w:p>
    <w:p w14:paraId="43DC511B" w14:textId="14FDA6A3" w:rsidR="00121819" w:rsidRPr="00BD3CD7" w:rsidRDefault="00121819" w:rsidP="00BD3CD7">
      <w:pPr>
        <w:pStyle w:val="Bezodstpw"/>
        <w:numPr>
          <w:ilvl w:val="0"/>
          <w:numId w:val="30"/>
        </w:numPr>
        <w:jc w:val="both"/>
      </w:pPr>
      <w:r w:rsidRPr="00BD3CD7">
        <w:rPr>
          <w:rFonts w:eastAsia="Times New Roman" w:cs="Calibri"/>
          <w:kern w:val="0"/>
          <w14:ligatures w14:val="none"/>
        </w:rPr>
        <w:t xml:space="preserve">W celu zapewnienia bezpiecznego i przyjaznego środowiska dla </w:t>
      </w:r>
      <w:r w:rsidR="00466174" w:rsidRPr="00BD3CD7">
        <w:rPr>
          <w:rFonts w:eastAsia="Times New Roman" w:cs="Calibri"/>
          <w:kern w:val="0"/>
          <w14:ligatures w14:val="none"/>
        </w:rPr>
        <w:t xml:space="preserve">dzieci </w:t>
      </w:r>
      <w:r w:rsidRPr="00BD3CD7">
        <w:rPr>
          <w:rFonts w:eastAsia="Times New Roman" w:cs="Calibri"/>
          <w:kern w:val="0"/>
          <w14:ligatures w14:val="none"/>
        </w:rPr>
        <w:t xml:space="preserve">odwiedzających Muzeum, wprowadza się Standardy Ochrony Małoletnich </w:t>
      </w:r>
      <w:r w:rsidR="00466174" w:rsidRPr="00BD3CD7">
        <w:rPr>
          <w:rFonts w:eastAsia="Times New Roman" w:cs="Calibri"/>
          <w:kern w:val="0"/>
          <w14:ligatures w14:val="none"/>
        </w:rPr>
        <w:t>(dalej zwane „Standard</w:t>
      </w:r>
      <w:r w:rsidR="005B1CF8">
        <w:rPr>
          <w:rFonts w:eastAsia="Times New Roman" w:cs="Calibri"/>
          <w:kern w:val="0"/>
          <w14:ligatures w14:val="none"/>
        </w:rPr>
        <w:t>ami</w:t>
      </w:r>
      <w:r w:rsidR="00466174" w:rsidRPr="00BD3CD7">
        <w:rPr>
          <w:rFonts w:eastAsia="Times New Roman" w:cs="Calibri"/>
          <w:kern w:val="0"/>
          <w14:ligatures w14:val="none"/>
        </w:rPr>
        <w:t xml:space="preserve">”) </w:t>
      </w:r>
      <w:r w:rsidRPr="00BD3CD7">
        <w:rPr>
          <w:rFonts w:eastAsia="Times New Roman" w:cs="Calibri"/>
          <w:kern w:val="0"/>
          <w14:ligatures w14:val="none"/>
        </w:rPr>
        <w:t>obowiązujące wszystkich pracowników</w:t>
      </w:r>
      <w:r w:rsidR="00466174" w:rsidRPr="00BD3CD7">
        <w:rPr>
          <w:rFonts w:eastAsia="Times New Roman" w:cs="Calibri"/>
          <w:kern w:val="0"/>
          <w14:ligatures w14:val="none"/>
        </w:rPr>
        <w:t xml:space="preserve"> i współpracowników</w:t>
      </w:r>
      <w:r w:rsidRPr="00BD3CD7">
        <w:rPr>
          <w:rFonts w:eastAsia="Times New Roman" w:cs="Calibri"/>
          <w:kern w:val="0"/>
          <w14:ligatures w14:val="none"/>
        </w:rPr>
        <w:t xml:space="preserve"> Muzeum Narodowego w Warszawie, bez względu na formę zatrudnienia, a także praktykantów, stażystów i wolontariuszy (dalej zwanych „personelem”)</w:t>
      </w:r>
      <w:r w:rsidR="00466174" w:rsidRPr="00BD3CD7">
        <w:rPr>
          <w:rFonts w:eastAsia="Times New Roman" w:cs="Calibri"/>
          <w:kern w:val="0"/>
          <w14:ligatures w14:val="none"/>
        </w:rPr>
        <w:t>.</w:t>
      </w:r>
    </w:p>
    <w:p w14:paraId="76205544" w14:textId="77777777" w:rsidR="00466174" w:rsidRPr="00BD3CD7" w:rsidRDefault="00466174" w:rsidP="00BD3CD7">
      <w:pPr>
        <w:pStyle w:val="Bezodstpw"/>
        <w:numPr>
          <w:ilvl w:val="0"/>
          <w:numId w:val="30"/>
        </w:numPr>
        <w:jc w:val="both"/>
      </w:pPr>
      <w:r>
        <w:rPr>
          <w:rFonts w:eastAsia="Times New Roman" w:cs="Calibri"/>
          <w:kern w:val="0"/>
          <w14:ligatures w14:val="none"/>
        </w:rPr>
        <w:t>Standardy obejmują następujące obszary:</w:t>
      </w:r>
    </w:p>
    <w:p w14:paraId="51741773" w14:textId="77777777" w:rsidR="00466174" w:rsidRDefault="00466174" w:rsidP="00BD3CD7">
      <w:pPr>
        <w:pStyle w:val="Bezodstpw"/>
        <w:ind w:left="720"/>
        <w:jc w:val="both"/>
        <w:rPr>
          <w:rFonts w:eastAsia="Times New Roman" w:cs="Calibri"/>
          <w:kern w:val="0"/>
          <w14:ligatures w14:val="none"/>
        </w:rPr>
      </w:pPr>
      <w:r>
        <w:rPr>
          <w:rFonts w:eastAsia="Times New Roman" w:cs="Calibri"/>
          <w:kern w:val="0"/>
          <w14:ligatures w14:val="none"/>
        </w:rPr>
        <w:t xml:space="preserve">- </w:t>
      </w:r>
      <w:r w:rsidRPr="00A50E64">
        <w:rPr>
          <w:rFonts w:eastAsia="Times New Roman" w:cs="Calibri"/>
          <w:kern w:val="0"/>
          <w14:ligatures w14:val="none"/>
        </w:rPr>
        <w:t>zasady bezpiecznej rekrutacji personelu</w:t>
      </w:r>
      <w:r>
        <w:rPr>
          <w:rFonts w:eastAsia="Times New Roman" w:cs="Calibri"/>
          <w:kern w:val="0"/>
          <w14:ligatures w14:val="none"/>
        </w:rPr>
        <w:t>;</w:t>
      </w:r>
    </w:p>
    <w:p w14:paraId="6DB47975" w14:textId="4FDFA739" w:rsidR="00466174" w:rsidRDefault="00466174" w:rsidP="00BD3CD7">
      <w:pPr>
        <w:pStyle w:val="Bezodstpw"/>
        <w:ind w:left="720"/>
        <w:jc w:val="both"/>
        <w:rPr>
          <w:rFonts w:eastAsia="Times New Roman" w:cs="Calibri"/>
          <w:kern w:val="0"/>
          <w14:ligatures w14:val="none"/>
        </w:rPr>
      </w:pPr>
      <w:r>
        <w:rPr>
          <w:rFonts w:eastAsia="Times New Roman" w:cs="Calibri"/>
          <w:kern w:val="0"/>
          <w14:ligatures w14:val="none"/>
        </w:rPr>
        <w:lastRenderedPageBreak/>
        <w:t xml:space="preserve">- zasady bezpiecznych relacji </w:t>
      </w:r>
      <w:r w:rsidR="008F694C">
        <w:rPr>
          <w:rFonts w:eastAsia="Times New Roman" w:cs="Calibri"/>
          <w:kern w:val="0"/>
          <w14:ligatures w14:val="none"/>
        </w:rPr>
        <w:t>personel</w:t>
      </w:r>
      <w:r>
        <w:rPr>
          <w:rFonts w:eastAsia="Times New Roman" w:cs="Calibri"/>
          <w:kern w:val="0"/>
          <w14:ligatures w14:val="none"/>
        </w:rPr>
        <w:t>-dziecko oraz dziecko-dziecko;</w:t>
      </w:r>
    </w:p>
    <w:p w14:paraId="3FA45FCF" w14:textId="77777777" w:rsidR="00466174" w:rsidRDefault="00466174" w:rsidP="00BD3CD7">
      <w:pPr>
        <w:pStyle w:val="Bezodstpw"/>
        <w:ind w:left="720"/>
        <w:jc w:val="both"/>
        <w:rPr>
          <w:rFonts w:eastAsia="Times New Roman" w:cs="Calibri"/>
          <w:kern w:val="0"/>
          <w14:ligatures w14:val="none"/>
        </w:rPr>
      </w:pPr>
      <w:r>
        <w:rPr>
          <w:rFonts w:eastAsia="Times New Roman" w:cs="Calibri"/>
          <w:kern w:val="0"/>
          <w14:ligatures w14:val="none"/>
        </w:rPr>
        <w:t>- zasady reagowania w przypadku podejrzenia, że dziecko doznaje krzywdzenia;</w:t>
      </w:r>
    </w:p>
    <w:p w14:paraId="1FFC6E07" w14:textId="77777777" w:rsidR="00466174" w:rsidRDefault="00466174" w:rsidP="00BD3CD7">
      <w:pPr>
        <w:pStyle w:val="Bezodstpw"/>
        <w:ind w:left="720"/>
        <w:jc w:val="both"/>
      </w:pPr>
      <w:r>
        <w:t>- zasady ochrony wizerunku dziecka i danych osobowych dzieci;</w:t>
      </w:r>
    </w:p>
    <w:p w14:paraId="3215D69D" w14:textId="77777777" w:rsidR="00466174" w:rsidRDefault="00466174" w:rsidP="00BD3CD7">
      <w:pPr>
        <w:pStyle w:val="Bezodstpw"/>
        <w:ind w:left="720"/>
        <w:jc w:val="both"/>
      </w:pPr>
      <w:r>
        <w:t>- zasady bezpiecznego korzystania z Internetu i mediów elektronicznych;</w:t>
      </w:r>
    </w:p>
    <w:p w14:paraId="0AD7173C" w14:textId="4E0D3DE9" w:rsidR="00466174" w:rsidRDefault="00466174" w:rsidP="00BD3CD7">
      <w:pPr>
        <w:pStyle w:val="Bezodstpw"/>
        <w:ind w:left="720"/>
        <w:jc w:val="both"/>
      </w:pPr>
      <w:r>
        <w:t>- zasady monitoringu i okresowej ewaluacji Standardów.</w:t>
      </w:r>
      <w:r w:rsidR="0555A268">
        <w:t xml:space="preserve"> </w:t>
      </w:r>
    </w:p>
    <w:p w14:paraId="0CA374C0" w14:textId="2BAF3F7B" w:rsidR="00BF7534" w:rsidRDefault="00BF7534" w:rsidP="00BF7534">
      <w:pPr>
        <w:pStyle w:val="Bezodstpw"/>
        <w:jc w:val="both"/>
      </w:pPr>
    </w:p>
    <w:p w14:paraId="2328CA7D" w14:textId="2745D80D" w:rsidR="009A29CB" w:rsidRPr="00544A9C" w:rsidRDefault="00BF7534" w:rsidP="009A29CB">
      <w:pPr>
        <w:jc w:val="center"/>
        <w:rPr>
          <w:b/>
          <w:bCs/>
        </w:rPr>
      </w:pPr>
      <w:r w:rsidRPr="00544A9C">
        <w:rPr>
          <w:b/>
          <w:bCs/>
        </w:rPr>
        <w:t>Rozdział I</w:t>
      </w:r>
      <w:r w:rsidR="00B42740">
        <w:rPr>
          <w:b/>
          <w:bCs/>
        </w:rPr>
        <w:t>I</w:t>
      </w:r>
    </w:p>
    <w:p w14:paraId="456A1380" w14:textId="77777777" w:rsidR="00BF7534" w:rsidRDefault="00BF7534" w:rsidP="00BF7534">
      <w:pPr>
        <w:pStyle w:val="Bezodstpw"/>
        <w:jc w:val="center"/>
        <w:rPr>
          <w:b/>
          <w:bCs/>
        </w:rPr>
      </w:pPr>
      <w:r>
        <w:rPr>
          <w:b/>
          <w:bCs/>
        </w:rPr>
        <w:t>Zasady bezpiecznej rekrutacji</w:t>
      </w:r>
      <w:r w:rsidR="006C5F6D">
        <w:rPr>
          <w:b/>
          <w:bCs/>
        </w:rPr>
        <w:t xml:space="preserve"> personelu</w:t>
      </w:r>
    </w:p>
    <w:p w14:paraId="117B0020" w14:textId="77777777" w:rsidR="00BF7534" w:rsidRDefault="00BF7534" w:rsidP="00BF7534">
      <w:pPr>
        <w:pStyle w:val="Bezodstpw"/>
        <w:jc w:val="center"/>
        <w:rPr>
          <w:b/>
          <w:bCs/>
        </w:rPr>
      </w:pPr>
    </w:p>
    <w:p w14:paraId="36C0914F" w14:textId="7E5B28CB" w:rsidR="006C5F6D" w:rsidRDefault="00BF7534" w:rsidP="00BF7534">
      <w:pPr>
        <w:pStyle w:val="Bezodstpw"/>
        <w:jc w:val="center"/>
        <w:rPr>
          <w:b/>
          <w:bCs/>
        </w:rPr>
      </w:pPr>
      <w:r>
        <w:rPr>
          <w:b/>
          <w:bCs/>
        </w:rPr>
        <w:t xml:space="preserve">§ </w:t>
      </w:r>
      <w:r w:rsidR="00E30D37">
        <w:rPr>
          <w:b/>
          <w:bCs/>
        </w:rPr>
        <w:t>2</w:t>
      </w:r>
      <w:r>
        <w:rPr>
          <w:b/>
          <w:bCs/>
        </w:rPr>
        <w:t>.</w:t>
      </w:r>
    </w:p>
    <w:p w14:paraId="14935AB2" w14:textId="3CBEE418" w:rsidR="00BF7534" w:rsidRDefault="00BF7534" w:rsidP="00BF7534">
      <w:pPr>
        <w:pStyle w:val="Bezodstpw"/>
        <w:jc w:val="center"/>
        <w:rPr>
          <w:b/>
          <w:bCs/>
        </w:rPr>
      </w:pPr>
      <w:r w:rsidRPr="59A88D91">
        <w:rPr>
          <w:b/>
          <w:bCs/>
        </w:rPr>
        <w:t>Obowiązki pracodawcy i kandydata do pracy</w:t>
      </w:r>
    </w:p>
    <w:p w14:paraId="57C611BB" w14:textId="40D941AC" w:rsidR="59A88D91" w:rsidRDefault="59A88D91" w:rsidP="59A88D91">
      <w:pPr>
        <w:pStyle w:val="Bezodstpw"/>
        <w:jc w:val="center"/>
        <w:rPr>
          <w:b/>
          <w:bCs/>
        </w:rPr>
      </w:pPr>
    </w:p>
    <w:p w14:paraId="740B0DB7" w14:textId="17867921" w:rsidR="00BF7534" w:rsidRDefault="00BF7534" w:rsidP="00BF7534">
      <w:pPr>
        <w:pStyle w:val="Bezodstpw"/>
        <w:numPr>
          <w:ilvl w:val="0"/>
          <w:numId w:val="1"/>
        </w:numPr>
        <w:jc w:val="both"/>
      </w:pPr>
      <w:r w:rsidRPr="00E557C5">
        <w:t xml:space="preserve">Przed nawiązaniem stosunku pracy lub przed dopuszczeniem do działalności </w:t>
      </w:r>
      <w:r>
        <w:t xml:space="preserve">na innej niż stosunek pracy podstawie, </w:t>
      </w:r>
      <w:r w:rsidRPr="00E557C5">
        <w:t>związanej z wychowaniem, edukacją, wypoczynkiem</w:t>
      </w:r>
      <w:r w:rsidR="0055181C">
        <w:t>,</w:t>
      </w:r>
      <w:r w:rsidRPr="00E557C5">
        <w:t xml:space="preserve"> realizacją innych zainteresowań przez małoletnich, lub z opieką nad nimi </w:t>
      </w:r>
      <w:r w:rsidR="0055181C">
        <w:t>M</w:t>
      </w:r>
      <w:r w:rsidR="006C5F6D">
        <w:t>uzeum dokonuje dodatkowej weryfikacji kandydatów</w:t>
      </w:r>
      <w:r w:rsidR="0055181C">
        <w:t>, opisanej w ust. 2-9.</w:t>
      </w:r>
    </w:p>
    <w:p w14:paraId="21A91A37" w14:textId="339270EA" w:rsidR="00BF7534" w:rsidRDefault="0055181C" w:rsidP="00BF7534">
      <w:pPr>
        <w:pStyle w:val="Bezodstpw"/>
        <w:numPr>
          <w:ilvl w:val="0"/>
          <w:numId w:val="1"/>
        </w:numPr>
        <w:jc w:val="both"/>
      </w:pPr>
      <w:r>
        <w:t>Muzeum, weryfikuje</w:t>
      </w:r>
      <w:r w:rsidR="00BF7534">
        <w:t xml:space="preserve">, czy dane kandydata są zamieszczone w </w:t>
      </w:r>
      <w:r w:rsidR="00BF7534" w:rsidRPr="00BD3CD7">
        <w:rPr>
          <w:i/>
        </w:rPr>
        <w:t>Rejestrze z dostępem ograniczonym</w:t>
      </w:r>
      <w:r w:rsidR="00BF7534">
        <w:t xml:space="preserve"> lub w </w:t>
      </w:r>
      <w:r w:rsidR="00BF7534" w:rsidRPr="00BD3CD7">
        <w:rPr>
          <w:i/>
        </w:rPr>
        <w:t>Rejestrze osób, w stosunku do których Państwowa Komisja do spraw przeciwdziałania wykorzystaniu seksualnemu małoletnich poniżej lat 15 wydała postanowienie o wpisie w Rejestrze</w:t>
      </w:r>
      <w:r w:rsidR="00BF7534">
        <w:t>.</w:t>
      </w:r>
    </w:p>
    <w:p w14:paraId="6F5F615B" w14:textId="3791EF0D" w:rsidR="00BF7534" w:rsidRDefault="00BF7534" w:rsidP="00BF7534">
      <w:pPr>
        <w:pStyle w:val="Bezodstpw"/>
        <w:numPr>
          <w:ilvl w:val="0"/>
          <w:numId w:val="1"/>
        </w:numPr>
        <w:jc w:val="both"/>
      </w:pPr>
      <w:r>
        <w:t xml:space="preserve">Kandydat przedkłada </w:t>
      </w:r>
      <w:r w:rsidR="0055181C">
        <w:t xml:space="preserve">Muzeum </w:t>
      </w:r>
      <w:r>
        <w:t>informację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14:paraId="3926D4CC" w14:textId="468DBDBD" w:rsidR="00BF7534" w:rsidRDefault="0055181C" w:rsidP="00BF7534">
      <w:pPr>
        <w:pStyle w:val="Bezodstpw"/>
        <w:numPr>
          <w:ilvl w:val="0"/>
          <w:numId w:val="1"/>
        </w:numPr>
        <w:jc w:val="both"/>
      </w:pPr>
      <w:r>
        <w:lastRenderedPageBreak/>
        <w:t>Kandydat</w:t>
      </w:r>
      <w:r w:rsidR="00BF7534">
        <w:t>, posiadając</w:t>
      </w:r>
      <w:r>
        <w:t>y</w:t>
      </w:r>
      <w:r w:rsidR="00BF7534">
        <w:t xml:space="preserve"> obywatelstwo innego państwa niż Rzeczpospolita Polska, przedkłada </w:t>
      </w:r>
      <w:r>
        <w:t xml:space="preserve">Muzeum </w:t>
      </w:r>
      <w:r w:rsidR="00BF7534">
        <w:t>ponadto informację z rejestru karnego państwa obywatelstwa uzyskiwaną do celów działalności zawodowej lub wolontariackiej związanej z kontaktami z dziećmi.</w:t>
      </w:r>
    </w:p>
    <w:p w14:paraId="21BE6FF3" w14:textId="1DCE6800" w:rsidR="00BF7534" w:rsidRDefault="0055181C" w:rsidP="00BF7534">
      <w:pPr>
        <w:pStyle w:val="Bezodstpw"/>
        <w:numPr>
          <w:ilvl w:val="0"/>
          <w:numId w:val="1"/>
        </w:numPr>
        <w:jc w:val="both"/>
      </w:pPr>
      <w:r>
        <w:t>Kandydat</w:t>
      </w:r>
      <w:r w:rsidR="00BF7534">
        <w:t xml:space="preserve"> </w:t>
      </w:r>
      <w:r>
        <w:t>składa Muzeum</w:t>
      </w:r>
      <w:r w:rsidR="00BF7534">
        <w:t xml:space="preserve"> oświadczenie o państwie lub państwach</w:t>
      </w:r>
      <w:r>
        <w:t xml:space="preserve"> (</w:t>
      </w:r>
      <w:r w:rsidRPr="00B526D1">
        <w:t xml:space="preserve">załącznik nr </w:t>
      </w:r>
      <w:r w:rsidR="005B1CF8" w:rsidRPr="00B526D1">
        <w:t>1</w:t>
      </w:r>
      <w:r>
        <w:t>)</w:t>
      </w:r>
      <w:r w:rsidR="00BF7534">
        <w:t>, w których zamieszkiwał w ciągu ostatnich 20 lat, innych niż Rzeczpospolita Polska i państwo obywatelstwa, oraz jednocześnie przedkłada pracodawcy informację z rejestrów karnych tych państw uzyskiwaną do celów działalności zawodowej lub wolontariackiej związanej z kontaktami z dziećmi.</w:t>
      </w:r>
    </w:p>
    <w:p w14:paraId="21D98EF4" w14:textId="77777777" w:rsidR="00BF7534" w:rsidRDefault="00BF7534" w:rsidP="00BF7534">
      <w:pPr>
        <w:pStyle w:val="Bezodstpw"/>
        <w:numPr>
          <w:ilvl w:val="0"/>
          <w:numId w:val="1"/>
        </w:numPr>
        <w:jc w:val="both"/>
      </w:pPr>
      <w:r>
        <w:t>Jeżeli prawo państwa, o którym mowa w ust. 4 lub 5, nie przewiduje wydawania informacji do celów działalności zawodowej lub wolontariackiej związanej z kontaktami z dziećmi, przedkłada się informację z rejestru karnego tego państwa.</w:t>
      </w:r>
    </w:p>
    <w:p w14:paraId="324DD9AB" w14:textId="14801B9C" w:rsidR="00BF7534" w:rsidRDefault="42566CDE" w:rsidP="00BF7534">
      <w:pPr>
        <w:pStyle w:val="Bezodstpw"/>
        <w:numPr>
          <w:ilvl w:val="0"/>
          <w:numId w:val="1"/>
        </w:numPr>
        <w:jc w:val="both"/>
      </w:pPr>
      <w:r>
        <w:t xml:space="preserve">W </w:t>
      </w:r>
      <w:r w:rsidR="00C171CE">
        <w:t>przypadku, gdy</w:t>
      </w:r>
      <w:r>
        <w:t xml:space="preserve"> prawo państwa, z którego ma być przedłożona i</w:t>
      </w:r>
      <w:r w:rsidR="0074557F">
        <w:t xml:space="preserve">nformacja, o której mowa w ust. </w:t>
      </w:r>
      <w:r w:rsidR="003625B7">
        <w:t>4</w:t>
      </w:r>
      <w:r w:rsidR="1F1D0F69">
        <w:t>-</w:t>
      </w:r>
      <w:r w:rsidR="003625B7">
        <w:t>6</w:t>
      </w:r>
      <w:r>
        <w:t>, nie przewiduje jej sporządzenia lub w danym państwie nie prowadzi się rejestru karnego, osoba, o której mowa w ust. 3, składa pracodawcy lub innemu organizatorowi oświadczenie o tym fakcie wraz z oświadczeniem</w:t>
      </w:r>
      <w:r w:rsidR="659428F3">
        <w:t xml:space="preserve"> (</w:t>
      </w:r>
      <w:r w:rsidR="659428F3" w:rsidRPr="00B526D1">
        <w:t xml:space="preserve">załącznik nr </w:t>
      </w:r>
      <w:r w:rsidR="005B1CF8">
        <w:t>2</w:t>
      </w:r>
      <w:r w:rsidR="659428F3">
        <w:t>)</w:t>
      </w:r>
      <w:r>
        <w:t>, że nie była prawomocnie skazana w tym państwie za czyny zabronione odpowiadające przestępstwom określonym w rozdziale XIX i XXV Kodeksu karnego, w art. 189a i art. 207 Kodeksu karnego oraz w ustawie z dnia 29 lipca 2005 r. o przeciwdziałaniu narkomanii oraz nie wydano wobec niej innego orzeczenia, w którym stwierdzono, iż dopuściła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lub realizacją innych zainteresowań przez małoletnich, lub z opieką nad nimi.</w:t>
      </w:r>
    </w:p>
    <w:p w14:paraId="6FA44358" w14:textId="1705478A" w:rsidR="00BF7534" w:rsidRDefault="42566CDE" w:rsidP="0091589B">
      <w:pPr>
        <w:pStyle w:val="Bezodstpw"/>
        <w:numPr>
          <w:ilvl w:val="0"/>
          <w:numId w:val="1"/>
        </w:numPr>
        <w:jc w:val="both"/>
      </w:pPr>
      <w:r>
        <w:lastRenderedPageBreak/>
        <w:t>Oświadczenia, o których mowa w ust.</w:t>
      </w:r>
      <w:r w:rsidR="4558E0FB">
        <w:t xml:space="preserve"> </w:t>
      </w:r>
      <w:r w:rsidR="00967F09">
        <w:t>2</w:t>
      </w:r>
      <w:r w:rsidR="4558E0FB">
        <w:t>-</w:t>
      </w:r>
      <w:r w:rsidR="00967F09">
        <w:t>7</w:t>
      </w:r>
      <w:r>
        <w:t xml:space="preserve">  składane są pod rygorem odpowiedzialności karnej za złożenie fałszywego oświadczenia.</w:t>
      </w:r>
      <w:r w:rsidR="00E94B4A" w:rsidRPr="00E94B4A">
        <w:t xml:space="preserve"> </w:t>
      </w:r>
    </w:p>
    <w:p w14:paraId="0BB87917" w14:textId="72992832" w:rsidR="00BF7534" w:rsidRDefault="00BF7534" w:rsidP="00BF7534">
      <w:pPr>
        <w:pStyle w:val="Bezodstpw"/>
        <w:numPr>
          <w:ilvl w:val="0"/>
          <w:numId w:val="1"/>
        </w:numPr>
        <w:jc w:val="both"/>
      </w:pPr>
      <w:r>
        <w:t xml:space="preserve">Informacje, o których mowa w ust. 2, pracodawca utrwala w formie wydruku i załącza do akt osobowych pracownika albo dokumentacji dotyczącej osoby dopuszczonej do działalności związanej z </w:t>
      </w:r>
      <w:r w:rsidR="00462DB3" w:rsidRPr="00E557C5">
        <w:t>wychowaniem, edukacją, wypoczynkiem</w:t>
      </w:r>
      <w:r w:rsidR="00462DB3">
        <w:t>,</w:t>
      </w:r>
      <w:r w:rsidR="00462DB3" w:rsidRPr="00E557C5">
        <w:t xml:space="preserve"> realizacją innych zainteresowań przez małoletnich, lub z opieką nad nimi</w:t>
      </w:r>
      <w:r>
        <w:t>. Informacje oraz oświadczenia, o których mowa w ust. 3-7, pracodawca załącza do akt osobowych pracownika albo dokumentacji dotyczącej osoby dopuszczonej do takiej działalności.</w:t>
      </w:r>
    </w:p>
    <w:p w14:paraId="0C83E8FB" w14:textId="77777777" w:rsidR="00BF7534" w:rsidRDefault="00BF7534" w:rsidP="00BF7534">
      <w:pPr>
        <w:pStyle w:val="Bezodstpw"/>
        <w:jc w:val="both"/>
      </w:pPr>
    </w:p>
    <w:p w14:paraId="3B8D8F72" w14:textId="0C392D59" w:rsidR="00BF7534" w:rsidRDefault="00BF7534" w:rsidP="0074557F">
      <w:pPr>
        <w:jc w:val="center"/>
        <w:rPr>
          <w:b/>
          <w:bCs/>
        </w:rPr>
      </w:pPr>
      <w:r>
        <w:rPr>
          <w:b/>
          <w:bCs/>
        </w:rPr>
        <w:t>Rozdział II</w:t>
      </w:r>
      <w:r w:rsidR="00B42740">
        <w:rPr>
          <w:b/>
          <w:bCs/>
        </w:rPr>
        <w:t>I</w:t>
      </w:r>
    </w:p>
    <w:p w14:paraId="40C4CCF9" w14:textId="63B23AE4" w:rsidR="00BF7534" w:rsidRDefault="00BF7534" w:rsidP="006A3E14">
      <w:pPr>
        <w:pStyle w:val="Bezodstpw"/>
        <w:jc w:val="center"/>
        <w:rPr>
          <w:b/>
          <w:bCs/>
        </w:rPr>
      </w:pPr>
      <w:r w:rsidRPr="002141F5">
        <w:rPr>
          <w:b/>
          <w:bCs/>
        </w:rPr>
        <w:t>Zasady bezpiecznych relacji</w:t>
      </w:r>
      <w:r w:rsidR="008F694C">
        <w:rPr>
          <w:b/>
          <w:bCs/>
        </w:rPr>
        <w:t xml:space="preserve"> personel-dziecko oraz dziecko-dziecko</w:t>
      </w:r>
    </w:p>
    <w:p w14:paraId="58F84E03" w14:textId="77777777" w:rsidR="00BF7534" w:rsidRDefault="00BF7534" w:rsidP="00BF7534">
      <w:pPr>
        <w:pStyle w:val="Bezodstpw"/>
        <w:jc w:val="center"/>
        <w:rPr>
          <w:b/>
          <w:bCs/>
        </w:rPr>
      </w:pPr>
    </w:p>
    <w:p w14:paraId="48D5B5F6" w14:textId="3D086906" w:rsidR="004C3695" w:rsidRDefault="00BF7534" w:rsidP="00BF7534">
      <w:pPr>
        <w:pStyle w:val="Bezodstpw"/>
        <w:jc w:val="center"/>
        <w:rPr>
          <w:b/>
          <w:bCs/>
        </w:rPr>
      </w:pPr>
      <w:r w:rsidRPr="002141F5">
        <w:rPr>
          <w:b/>
          <w:bCs/>
        </w:rPr>
        <w:t xml:space="preserve">§ </w:t>
      </w:r>
      <w:r w:rsidR="00090105">
        <w:rPr>
          <w:b/>
          <w:bCs/>
        </w:rPr>
        <w:t>3</w:t>
      </w:r>
      <w:r w:rsidRPr="002141F5">
        <w:rPr>
          <w:b/>
          <w:bCs/>
        </w:rPr>
        <w:t>.</w:t>
      </w:r>
    </w:p>
    <w:p w14:paraId="49B27549" w14:textId="73090D2C" w:rsidR="00BF7534" w:rsidRDefault="00BF7534" w:rsidP="00BF7534">
      <w:pPr>
        <w:pStyle w:val="Bezodstpw"/>
        <w:jc w:val="center"/>
        <w:rPr>
          <w:b/>
          <w:bCs/>
        </w:rPr>
      </w:pPr>
      <w:r w:rsidRPr="59A88D91">
        <w:rPr>
          <w:b/>
          <w:bCs/>
        </w:rPr>
        <w:t>Zasady ogólne</w:t>
      </w:r>
    </w:p>
    <w:p w14:paraId="0481E573" w14:textId="0A03B945" w:rsidR="59A88D91" w:rsidRDefault="59A88D91" w:rsidP="59A88D91">
      <w:pPr>
        <w:pStyle w:val="Bezodstpw"/>
        <w:jc w:val="center"/>
        <w:rPr>
          <w:b/>
          <w:bCs/>
        </w:rPr>
      </w:pPr>
    </w:p>
    <w:p w14:paraId="5E4A3FF8" w14:textId="6A4CA162" w:rsidR="00BF7534" w:rsidRDefault="004C3695" w:rsidP="00BF7534">
      <w:pPr>
        <w:pStyle w:val="Bezodstpw"/>
        <w:numPr>
          <w:ilvl w:val="0"/>
          <w:numId w:val="3"/>
        </w:numPr>
        <w:jc w:val="both"/>
      </w:pPr>
      <w:r>
        <w:t>Personel Muzeum Narodowego w Warszawie</w:t>
      </w:r>
      <w:r w:rsidR="00BF7534">
        <w:t xml:space="preserve"> obowiązany jest do utrzymywania profesjonalnej relacji z dziećmi i każdorazowego rozważenia, czy jego reakcja, komunikat bądź działanie wobec dziecka są adekwatne do sytuacji, bezpieczne</w:t>
      </w:r>
      <w:r>
        <w:t xml:space="preserve"> i </w:t>
      </w:r>
      <w:r w:rsidR="00BF7534">
        <w:t>uzasadnione.</w:t>
      </w:r>
    </w:p>
    <w:p w14:paraId="6184EDC0" w14:textId="2182E913" w:rsidR="00BF7534" w:rsidRDefault="004C3695" w:rsidP="00BF7534">
      <w:pPr>
        <w:pStyle w:val="Bezodstpw"/>
        <w:numPr>
          <w:ilvl w:val="0"/>
          <w:numId w:val="3"/>
        </w:numPr>
        <w:jc w:val="both"/>
      </w:pPr>
      <w:r>
        <w:t xml:space="preserve">Wszystkie </w:t>
      </w:r>
      <w:r w:rsidR="00BF7534">
        <w:t>działa</w:t>
      </w:r>
      <w:r>
        <w:t>nia podejmowane</w:t>
      </w:r>
      <w:r w:rsidR="00BF7534">
        <w:t xml:space="preserve"> w stosunku do małoletnich </w:t>
      </w:r>
      <w:r>
        <w:t>opierają się na poszanowaniu potrzeb i godności dziecka, mają charakter o</w:t>
      </w:r>
      <w:r w:rsidR="00BF7534">
        <w:t>twart</w:t>
      </w:r>
      <w:r>
        <w:t>y</w:t>
      </w:r>
      <w:r w:rsidR="00BF7534">
        <w:t xml:space="preserve"> i przejrzysty.</w:t>
      </w:r>
    </w:p>
    <w:p w14:paraId="43A1C4BA" w14:textId="77777777" w:rsidR="00BF7534" w:rsidRDefault="00BF7534" w:rsidP="00BF7534">
      <w:pPr>
        <w:pStyle w:val="Bezodstpw"/>
        <w:jc w:val="both"/>
      </w:pPr>
    </w:p>
    <w:p w14:paraId="3004F594" w14:textId="3FB12AD0" w:rsidR="004C3695" w:rsidRDefault="00BF7534" w:rsidP="00BF7534">
      <w:pPr>
        <w:pStyle w:val="Bezodstpw"/>
        <w:jc w:val="center"/>
        <w:rPr>
          <w:b/>
          <w:bCs/>
        </w:rPr>
      </w:pPr>
      <w:r w:rsidRPr="00DC2399">
        <w:rPr>
          <w:b/>
          <w:bCs/>
        </w:rPr>
        <w:t xml:space="preserve">§ </w:t>
      </w:r>
      <w:r w:rsidR="00090105">
        <w:rPr>
          <w:b/>
          <w:bCs/>
        </w:rPr>
        <w:t>4</w:t>
      </w:r>
      <w:r w:rsidRPr="00DC2399">
        <w:rPr>
          <w:b/>
          <w:bCs/>
        </w:rPr>
        <w:t>.</w:t>
      </w:r>
    </w:p>
    <w:p w14:paraId="494DF8B8" w14:textId="3C5EFA86" w:rsidR="00BF7534" w:rsidRPr="00DC2399" w:rsidRDefault="00BF7534" w:rsidP="00BF7534">
      <w:pPr>
        <w:pStyle w:val="Bezodstpw"/>
        <w:jc w:val="center"/>
        <w:rPr>
          <w:b/>
          <w:bCs/>
        </w:rPr>
      </w:pPr>
      <w:r w:rsidRPr="59A88D91">
        <w:rPr>
          <w:b/>
          <w:bCs/>
        </w:rPr>
        <w:t xml:space="preserve">Zasady </w:t>
      </w:r>
      <w:r w:rsidR="00BF6AF4" w:rsidRPr="59A88D91">
        <w:rPr>
          <w:b/>
          <w:bCs/>
        </w:rPr>
        <w:t xml:space="preserve">bezpiecznej relacji personelu Muzeum </w:t>
      </w:r>
      <w:r w:rsidRPr="59A88D91">
        <w:rPr>
          <w:b/>
          <w:bCs/>
        </w:rPr>
        <w:t>z małoletnimi</w:t>
      </w:r>
    </w:p>
    <w:p w14:paraId="22D36EB2" w14:textId="30B07364" w:rsidR="59A88D91" w:rsidRDefault="59A88D91" w:rsidP="59A88D91">
      <w:pPr>
        <w:pStyle w:val="Bezodstpw"/>
        <w:jc w:val="center"/>
        <w:rPr>
          <w:b/>
          <w:bCs/>
        </w:rPr>
      </w:pPr>
    </w:p>
    <w:p w14:paraId="4F4B8F66" w14:textId="754DA2ED" w:rsidR="00BF7534" w:rsidRDefault="00BF7534" w:rsidP="00BF7534">
      <w:pPr>
        <w:pStyle w:val="Bezodstpw"/>
        <w:numPr>
          <w:ilvl w:val="0"/>
          <w:numId w:val="4"/>
        </w:numPr>
        <w:jc w:val="both"/>
      </w:pPr>
      <w:r w:rsidRPr="00DC2399">
        <w:t xml:space="preserve">W komunikacji z dziećmi </w:t>
      </w:r>
      <w:r w:rsidR="00BF6AF4">
        <w:t xml:space="preserve">i podejmowanych relacjach </w:t>
      </w:r>
      <w:r w:rsidR="004C3695">
        <w:t xml:space="preserve">personel </w:t>
      </w:r>
      <w:r w:rsidR="00BF6AF4">
        <w:t xml:space="preserve">Muzeum </w:t>
      </w:r>
      <w:r w:rsidR="004C3695">
        <w:t>kieruje się następującymi zasadami:</w:t>
      </w:r>
    </w:p>
    <w:p w14:paraId="4A2D5803" w14:textId="77777777" w:rsidR="006177DB" w:rsidRDefault="00BF6AF4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O</w:t>
      </w:r>
      <w:r w:rsidR="004C3695">
        <w:t>dnos</w:t>
      </w:r>
      <w:r>
        <w:t>i</w:t>
      </w:r>
      <w:r w:rsidR="004C3695">
        <w:t xml:space="preserve"> się do dziecka </w:t>
      </w:r>
      <w:r>
        <w:t>w sposób profesjonalny</w:t>
      </w:r>
      <w:r w:rsidR="006177DB">
        <w:t xml:space="preserve"> i podmiotowy. Informuje o podejmowanych działaniach wobec małoletniego.</w:t>
      </w:r>
    </w:p>
    <w:p w14:paraId="48965856" w14:textId="77777777" w:rsidR="004C3695" w:rsidRDefault="006177DB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lastRenderedPageBreak/>
        <w:t>O</w:t>
      </w:r>
      <w:r w:rsidR="00BF6AF4">
        <w:t xml:space="preserve">dznacza się </w:t>
      </w:r>
      <w:r w:rsidR="004C3695">
        <w:t xml:space="preserve">z </w:t>
      </w:r>
      <w:r w:rsidR="004C3695" w:rsidRPr="00DC2399">
        <w:t>cierpliwoś</w:t>
      </w:r>
      <w:r w:rsidR="004C3695">
        <w:t>cią</w:t>
      </w:r>
      <w:r w:rsidR="00BF6AF4">
        <w:t xml:space="preserve"> i odnosi się do </w:t>
      </w:r>
      <w:r>
        <w:t>małoletniego</w:t>
      </w:r>
      <w:r w:rsidR="00BF6AF4">
        <w:t xml:space="preserve"> z szacunkiem</w:t>
      </w:r>
      <w:r>
        <w:t>. Nie lekceważy, nie zawstydza, nie upokarza i nie obraża małoletniego.</w:t>
      </w:r>
    </w:p>
    <w:p w14:paraId="4AC7AEA3" w14:textId="77777777" w:rsidR="00BA1222" w:rsidRDefault="00BA1222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W równym stopniu docenia i szanuje wkład wszystkich dzieci w podejmowanie działania, unikając faworyzowania wybranych dzieci.</w:t>
      </w:r>
    </w:p>
    <w:p w14:paraId="6983836C" w14:textId="77777777" w:rsidR="00BF6AF4" w:rsidRDefault="00BF6AF4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W równy sposób traktuje wszystkie dzieci, bez względu na płeć, wyznanie, cechy wyglądu, pochodzenie etniczne, niepełnospr</w:t>
      </w:r>
      <w:r w:rsidR="006177DB">
        <w:t>awność czy orientację seksualną.</w:t>
      </w:r>
    </w:p>
    <w:p w14:paraId="7555A8C3" w14:textId="77777777" w:rsidR="004C3695" w:rsidRDefault="00BF6AF4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U</w:t>
      </w:r>
      <w:r w:rsidR="004C3695" w:rsidRPr="00DC2399">
        <w:t xml:space="preserve">ważnie </w:t>
      </w:r>
      <w:r>
        <w:t xml:space="preserve">słucha </w:t>
      </w:r>
      <w:r w:rsidR="004C3695" w:rsidRPr="00DC2399">
        <w:t>dziecka i udziel</w:t>
      </w:r>
      <w:r w:rsidR="004C3695">
        <w:t>a</w:t>
      </w:r>
      <w:r w:rsidR="004C3695" w:rsidRPr="00DC2399">
        <w:t xml:space="preserve"> mu odpowiedzi </w:t>
      </w:r>
      <w:r w:rsidR="004C3695">
        <w:t>w sposób dostosowany do jego</w:t>
      </w:r>
      <w:r w:rsidR="004C3695" w:rsidRPr="00DC2399">
        <w:t xml:space="preserve"> wieku i danej sytuacji</w:t>
      </w:r>
      <w:r w:rsidR="006177DB">
        <w:t>.</w:t>
      </w:r>
    </w:p>
    <w:p w14:paraId="72523E41" w14:textId="5807D51C" w:rsidR="006177DB" w:rsidRDefault="3230D4D4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S</w:t>
      </w:r>
      <w:r w:rsidR="42566CDE">
        <w:t>zan</w:t>
      </w:r>
      <w:r>
        <w:t>uje</w:t>
      </w:r>
      <w:r w:rsidR="42566CDE">
        <w:t xml:space="preserve"> praw</w:t>
      </w:r>
      <w:r>
        <w:t>o</w:t>
      </w:r>
      <w:r w:rsidR="42566CDE">
        <w:t xml:space="preserve"> dziecka do prywatności</w:t>
      </w:r>
      <w:r>
        <w:t xml:space="preserve">. </w:t>
      </w:r>
      <w:r w:rsidR="004D42CC">
        <w:t>Odstąpienie od zasad</w:t>
      </w:r>
      <w:r w:rsidR="00967F09">
        <w:t>y</w:t>
      </w:r>
      <w:r w:rsidR="004D42CC">
        <w:t xml:space="preserve"> poufności każdorazowo musi być uzasadnione, a małoletni o takim fakcie powinien być jak najszybciej poinformowany</w:t>
      </w:r>
      <w:r w:rsidR="2E43BB17">
        <w:t>.</w:t>
      </w:r>
    </w:p>
    <w:p w14:paraId="582B4B4F" w14:textId="77777777" w:rsidR="006177DB" w:rsidRDefault="006177DB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Jest uwrażliwiony na przemoc rówieśniczą.</w:t>
      </w:r>
    </w:p>
    <w:p w14:paraId="0FF4EDBE" w14:textId="593EF500" w:rsidR="00A63875" w:rsidRDefault="006177DB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Zachowuje szczególną rozwagę w przypadku kontaktu fizycznego z małoletnim, ograniczając go do uzasadnionego minimum, spełniającego kryteria bezpiecznego kontaktu</w:t>
      </w:r>
      <w:r w:rsidR="00A63875">
        <w:t>. Za bezpieczny kontakt fizyczny można uznać przypadki, gdy: w</w:t>
      </w:r>
      <w:r>
        <w:t xml:space="preserve">ynika </w:t>
      </w:r>
      <w:r w:rsidR="00F42546">
        <w:t xml:space="preserve">on </w:t>
      </w:r>
      <w:r>
        <w:t>ze specyfiki prowadzonych działań edukacyjnych, względów bezpieczeństwa lub jest odpowiedzią na spontaniczne potrzeby dziecka w danym momencie</w:t>
      </w:r>
      <w:r w:rsidR="00BA1222">
        <w:t xml:space="preserve"> oraz uwzględnia wiek dziecka, etap rozwojowy, płeć, kontekst kulturowy i sytuacyjny. W kontaktach tych należy kierować się zawsze swoim profesjonalnym osądem, słuchając, obserwując i odnotowując reakcję dziecka, pytając je o zgodę na kontakt fizyczny (np. przytulenie) i zachowując świadomość, że nawet przy dobrych intencjach taki kontakt może być błędnie zinterpretowany przez dziecko lub osoby trzecie.</w:t>
      </w:r>
    </w:p>
    <w:p w14:paraId="425155E9" w14:textId="12FA5757" w:rsidR="00BF7534" w:rsidRPr="00A83AD3" w:rsidRDefault="006177DB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Szanuje wizerunek małoletnich. Nie utrwala wizerunku dziecka do celów prywatnych.</w:t>
      </w:r>
    </w:p>
    <w:p w14:paraId="455994D9" w14:textId="017DDAC0" w:rsidR="00A63875" w:rsidRDefault="006177DB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Informuje</w:t>
      </w:r>
      <w:r w:rsidR="00BF7534">
        <w:t xml:space="preserve"> dzieci, że jeśli czują się niekomfortowo w jakiejś sytuacji, wobec konkretnego zachowania czy słów, mogą o </w:t>
      </w:r>
      <w:r w:rsidR="00BF7534">
        <w:lastRenderedPageBreak/>
        <w:t xml:space="preserve">tym powiedzieć </w:t>
      </w:r>
      <w:r w:rsidR="00A83AD3">
        <w:t xml:space="preserve">opiekunowi lub </w:t>
      </w:r>
      <w:r w:rsidR="00B40741">
        <w:t xml:space="preserve">wyznaczonemu do tego </w:t>
      </w:r>
      <w:r>
        <w:t xml:space="preserve">pracownikowi </w:t>
      </w:r>
      <w:r w:rsidR="00B40741">
        <w:t>Muzeum</w:t>
      </w:r>
      <w:r w:rsidR="00BF7534">
        <w:t>.</w:t>
      </w:r>
    </w:p>
    <w:p w14:paraId="18B0346F" w14:textId="34EA8229" w:rsidR="006177DB" w:rsidRDefault="238FB8E1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Nie pozostaje sam na sam z małoletnim, zawsze prz</w:t>
      </w:r>
      <w:r w:rsidR="00D44BD0">
        <w:t>e</w:t>
      </w:r>
      <w:r>
        <w:t>bywając</w:t>
      </w:r>
      <w:r w:rsidR="00D44BD0">
        <w:t xml:space="preserve"> z</w:t>
      </w:r>
      <w:r>
        <w:t xml:space="preserve"> dzieckiem w towarzystwie rodziców bądź uprawnionych opiekunów</w:t>
      </w:r>
      <w:r w:rsidR="00F42546">
        <w:t xml:space="preserve"> albo innego członka personelu Muzeum</w:t>
      </w:r>
      <w:r>
        <w:t>.</w:t>
      </w:r>
      <w:r w:rsidR="00F42546">
        <w:t xml:space="preserve"> </w:t>
      </w:r>
    </w:p>
    <w:p w14:paraId="3AD83382" w14:textId="0D08CD1C" w:rsidR="00BF7534" w:rsidRDefault="00BF7534" w:rsidP="00B40741">
      <w:pPr>
        <w:pStyle w:val="Bezodstpw"/>
        <w:ind w:left="1440"/>
      </w:pPr>
    </w:p>
    <w:p w14:paraId="133CCA03" w14:textId="665CA906" w:rsidR="00BF7534" w:rsidRDefault="00A63875" w:rsidP="00BF7534">
      <w:pPr>
        <w:pStyle w:val="Bezodstpw"/>
        <w:numPr>
          <w:ilvl w:val="0"/>
          <w:numId w:val="4"/>
        </w:numPr>
        <w:jc w:val="both"/>
      </w:pPr>
      <w:r>
        <w:t>W kontaktach z małoletnimi zabrania się</w:t>
      </w:r>
      <w:r w:rsidR="00BF7534" w:rsidRPr="00DC2399">
        <w:t>:</w:t>
      </w:r>
    </w:p>
    <w:p w14:paraId="1E1E8904" w14:textId="77777777" w:rsidR="00A63875" w:rsidRDefault="00A63875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Stosowania jakiejkolwiek formy agresji, przemocy psychiczne</w:t>
      </w:r>
      <w:r w:rsidR="00BA1222">
        <w:t>j</w:t>
      </w:r>
      <w:r>
        <w:t xml:space="preserve"> czy fizycznej wobec małoletniego.</w:t>
      </w:r>
    </w:p>
    <w:p w14:paraId="147B3393" w14:textId="7A62C6ED" w:rsidR="00A63875" w:rsidRDefault="00A63875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Z</w:t>
      </w:r>
      <w:r w:rsidR="00BF7534" w:rsidRPr="00DC2399">
        <w:t>awstydzania, upokarzania, lekceważenia i obrażania dziecka</w:t>
      </w:r>
      <w:r>
        <w:t>.</w:t>
      </w:r>
    </w:p>
    <w:p w14:paraId="55764F11" w14:textId="69E0A190" w:rsidR="00A63875" w:rsidRDefault="00A63875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P</w:t>
      </w:r>
      <w:r w:rsidR="00BF7534" w:rsidRPr="00DC2399">
        <w:t>odnoszenia głosu na dziecko w sytuacji innej niż wynikająca z bezpieczeństwa dziecka lub innych dzieci</w:t>
      </w:r>
      <w:r>
        <w:t>.</w:t>
      </w:r>
    </w:p>
    <w:p w14:paraId="36C40FA6" w14:textId="2CCEED82" w:rsidR="00A63875" w:rsidRDefault="00A63875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Stosowania wypowiedzi naruszających godność osobistą dziecka (np. komentarzy na temat wyglądu, cech fizycznych, niepełnosprawności, poglądów).</w:t>
      </w:r>
    </w:p>
    <w:p w14:paraId="1A99304B" w14:textId="77777777" w:rsidR="00A63875" w:rsidRDefault="00A63875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Przebywania sam na sam z dzieckiem.</w:t>
      </w:r>
    </w:p>
    <w:p w14:paraId="01DE70B0" w14:textId="5F964013" w:rsidR="00BA1222" w:rsidRDefault="5ADABF0F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B</w:t>
      </w:r>
      <w:r w:rsidR="00BA1222">
        <w:t>ici</w:t>
      </w:r>
      <w:r w:rsidR="4898EAF1">
        <w:t>a</w:t>
      </w:r>
      <w:r w:rsidR="00BA1222">
        <w:t>, szturchani</w:t>
      </w:r>
      <w:r w:rsidR="2A4542AC">
        <w:t>a</w:t>
      </w:r>
      <w:r w:rsidR="00BA1222">
        <w:t>, popychani</w:t>
      </w:r>
      <w:r w:rsidR="3724A025">
        <w:t>a</w:t>
      </w:r>
      <w:r w:rsidR="00BA1222">
        <w:t xml:space="preserve"> oraz naruszani</w:t>
      </w:r>
      <w:r w:rsidR="39BFC6C4">
        <w:t>a</w:t>
      </w:r>
      <w:r w:rsidR="00BA1222">
        <w:t xml:space="preserve"> integralności fizycznej dziecka w jakikolwiek inny sposób.</w:t>
      </w:r>
    </w:p>
    <w:p w14:paraId="4D95AF55" w14:textId="317E854A" w:rsidR="00BA1222" w:rsidRDefault="08C7E233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A</w:t>
      </w:r>
      <w:r w:rsidR="00BA1222">
        <w:t>ngażowani</w:t>
      </w:r>
      <w:r w:rsidR="5F92CCB5">
        <w:t>a</w:t>
      </w:r>
      <w:r w:rsidR="00BA1222">
        <w:t xml:space="preserve"> się w takie aktywności, jak: łaskotanie, udawane walki z dziećmi czy brutalne zabawy fizyczne</w:t>
      </w:r>
      <w:r w:rsidR="1CCB7BE7">
        <w:t>.</w:t>
      </w:r>
    </w:p>
    <w:p w14:paraId="3E0F7968" w14:textId="20321FD5" w:rsidR="00121C0E" w:rsidRDefault="00A63875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U</w:t>
      </w:r>
      <w:r w:rsidRPr="00DC2399">
        <w:t xml:space="preserve">jawniania </w:t>
      </w:r>
      <w:r w:rsidR="00BF7534" w:rsidRPr="00DC2399">
        <w:t>informacji wrażliwych dotyczących dziecka wobec osób nieuprawnionych, w tym wobec innych dzieci</w:t>
      </w:r>
      <w:r>
        <w:t>.</w:t>
      </w:r>
    </w:p>
    <w:p w14:paraId="72B15EA0" w14:textId="77777777" w:rsidR="00BA1222" w:rsidRDefault="000542C7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Przekazywania dziecku prywatnych danych kontaktowych do siebie (np. numer telefonu, adres e-mail, dane kontaktowe w mediach społecznościowych), jak również przyjmowania takich ze strony małoletniego.</w:t>
      </w:r>
      <w:r w:rsidR="00121C0E">
        <w:t xml:space="preserve"> Zabrania się nawiązywania kontaktów z dziećmi poprzez przyjmowanie bądź wysyłanie zaproszeń w mediach społecznościowych.</w:t>
      </w:r>
    </w:p>
    <w:p w14:paraId="19881AC9" w14:textId="2FE6E07D" w:rsidR="00BF7534" w:rsidRDefault="00121C0E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Nadmierne</w:t>
      </w:r>
      <w:r w:rsidR="003B681A">
        <w:t>go</w:t>
      </w:r>
      <w:r>
        <w:t xml:space="preserve"> skracani</w:t>
      </w:r>
      <w:r w:rsidR="003B681A">
        <w:t>a</w:t>
      </w:r>
      <w:r>
        <w:t xml:space="preserve"> dystansu prowadzące</w:t>
      </w:r>
      <w:r w:rsidR="003B681A">
        <w:t>go do</w:t>
      </w:r>
      <w:r>
        <w:t xml:space="preserve"> k</w:t>
      </w:r>
      <w:r w:rsidR="00BA1222">
        <w:t>o</w:t>
      </w:r>
      <w:r>
        <w:t>ntynuowania</w:t>
      </w:r>
      <w:r w:rsidR="00BA1222">
        <w:t xml:space="preserve"> kontaktu z małoletnimi poza miejscem i godzinami pracy.</w:t>
      </w:r>
    </w:p>
    <w:p w14:paraId="157851D6" w14:textId="3C641719" w:rsidR="00BF7534" w:rsidRPr="004D42CC" w:rsidRDefault="00A63875" w:rsidP="00F42546">
      <w:pPr>
        <w:pStyle w:val="Bezodstpw"/>
        <w:numPr>
          <w:ilvl w:val="1"/>
          <w:numId w:val="4"/>
        </w:numPr>
        <w:ind w:left="1134" w:hanging="425"/>
        <w:jc w:val="both"/>
      </w:pPr>
      <w:r>
        <w:t>Z</w:t>
      </w:r>
      <w:r w:rsidR="00BF7534" w:rsidRPr="00DC2399">
        <w:t>achowywania się w obecności dziecka w sposób niestosowny</w:t>
      </w:r>
      <w:r>
        <w:t>, w tym:</w:t>
      </w:r>
      <w:r w:rsidR="00BF7534" w:rsidRPr="00DC2399">
        <w:t xml:space="preserve"> używani</w:t>
      </w:r>
      <w:r w:rsidR="00C171CE">
        <w:t>a</w:t>
      </w:r>
      <w:r w:rsidR="00BF7534" w:rsidRPr="00DC2399">
        <w:t xml:space="preserve"> wulgarnych słów, gestów i żartów, </w:t>
      </w:r>
      <w:r w:rsidR="00BF7534" w:rsidRPr="00DC2399">
        <w:lastRenderedPageBreak/>
        <w:t>czynieni</w:t>
      </w:r>
      <w:r w:rsidR="00C171CE">
        <w:t>a</w:t>
      </w:r>
      <w:r w:rsidR="00BF7534" w:rsidRPr="00DC2399">
        <w:t xml:space="preserve"> obraźliwych uwag, nawiązywani</w:t>
      </w:r>
      <w:r w:rsidR="00C171CE">
        <w:t>a</w:t>
      </w:r>
      <w:r w:rsidR="00BF7534" w:rsidRPr="00DC2399">
        <w:t xml:space="preserve"> w wypowiedziach do aktywności bądź atrakcyjności seksualnej oraz wykorzystywani</w:t>
      </w:r>
      <w:r w:rsidR="00C171CE">
        <w:t>a</w:t>
      </w:r>
      <w:r w:rsidR="00BF7534" w:rsidRPr="00DC2399">
        <w:t xml:space="preserve"> wobec dziecka relacji władzy lub przewagi fizycznej (zastraszani</w:t>
      </w:r>
      <w:r w:rsidR="00C171CE">
        <w:t>a</w:t>
      </w:r>
      <w:r w:rsidR="00BF7534" w:rsidRPr="00DC2399">
        <w:t>, przymuszani</w:t>
      </w:r>
      <w:r w:rsidR="00C171CE">
        <w:t>a</w:t>
      </w:r>
      <w:r w:rsidR="00BF7534" w:rsidRPr="00DC2399">
        <w:t xml:space="preserve">, </w:t>
      </w:r>
      <w:r w:rsidR="00BF7534" w:rsidRPr="004D42CC">
        <w:t>gr</w:t>
      </w:r>
      <w:r w:rsidR="00C171CE">
        <w:t>óźb</w:t>
      </w:r>
      <w:r w:rsidR="00BF7534" w:rsidRPr="004D42CC">
        <w:t>).</w:t>
      </w:r>
    </w:p>
    <w:p w14:paraId="43E836CA" w14:textId="65FAB9DB" w:rsidR="00E71428" w:rsidRPr="004D42CC" w:rsidRDefault="00E71428" w:rsidP="00F42546">
      <w:pPr>
        <w:pStyle w:val="Bezodstpw"/>
        <w:numPr>
          <w:ilvl w:val="1"/>
          <w:numId w:val="4"/>
        </w:numPr>
        <w:ind w:left="1134" w:hanging="425"/>
        <w:jc w:val="both"/>
      </w:pPr>
      <w:r w:rsidRPr="004D42CC">
        <w:t xml:space="preserve">Zakazane jest </w:t>
      </w:r>
      <w:r w:rsidR="00646CA5">
        <w:t xml:space="preserve">promowanie i </w:t>
      </w:r>
      <w:r w:rsidRPr="004D42CC">
        <w:t>proponowanie małoletnim alkoholu, wyrobów tytoniowych ani nielegalnych substancji, jak również używanie ich w obecności dzieci.</w:t>
      </w:r>
    </w:p>
    <w:p w14:paraId="3E8AB821" w14:textId="77777777" w:rsidR="00466174" w:rsidRPr="00E71428" w:rsidRDefault="00466174" w:rsidP="00B40741">
      <w:pPr>
        <w:pStyle w:val="Bezodstpw"/>
        <w:jc w:val="both"/>
      </w:pPr>
    </w:p>
    <w:p w14:paraId="6AC68E2C" w14:textId="377E197E" w:rsidR="00466174" w:rsidRPr="00E71428" w:rsidRDefault="00466174" w:rsidP="00466174">
      <w:pPr>
        <w:pStyle w:val="Bezodstpw"/>
        <w:jc w:val="center"/>
        <w:rPr>
          <w:b/>
          <w:bCs/>
        </w:rPr>
      </w:pPr>
      <w:r w:rsidRPr="00E71428">
        <w:rPr>
          <w:b/>
          <w:bCs/>
        </w:rPr>
        <w:t xml:space="preserve">§ </w:t>
      </w:r>
      <w:r w:rsidR="00090105">
        <w:rPr>
          <w:b/>
          <w:bCs/>
        </w:rPr>
        <w:t>5</w:t>
      </w:r>
      <w:r w:rsidRPr="00E71428">
        <w:rPr>
          <w:b/>
          <w:bCs/>
        </w:rPr>
        <w:t>.</w:t>
      </w:r>
    </w:p>
    <w:p w14:paraId="5E491310" w14:textId="77777777" w:rsidR="00466174" w:rsidRDefault="00466174" w:rsidP="00B40741">
      <w:pPr>
        <w:pStyle w:val="Bezodstpw"/>
        <w:jc w:val="center"/>
        <w:rPr>
          <w:b/>
          <w:bCs/>
        </w:rPr>
      </w:pPr>
      <w:r w:rsidRPr="59A88D91">
        <w:rPr>
          <w:b/>
          <w:bCs/>
        </w:rPr>
        <w:t xml:space="preserve">Zasady </w:t>
      </w:r>
      <w:r w:rsidR="00E71428" w:rsidRPr="59A88D91">
        <w:rPr>
          <w:b/>
          <w:bCs/>
        </w:rPr>
        <w:t>relacji między małoletnimi w Muzeum</w:t>
      </w:r>
    </w:p>
    <w:p w14:paraId="61A6E4B3" w14:textId="5D36C728" w:rsidR="59A88D91" w:rsidRDefault="59A88D91" w:rsidP="59A88D91">
      <w:pPr>
        <w:pStyle w:val="Bezodstpw"/>
        <w:jc w:val="center"/>
        <w:rPr>
          <w:b/>
          <w:bCs/>
        </w:rPr>
      </w:pPr>
    </w:p>
    <w:p w14:paraId="346D2800" w14:textId="443ED434" w:rsidR="00E71428" w:rsidRDefault="00E71428" w:rsidP="00B40741">
      <w:pPr>
        <w:pStyle w:val="Bezodstpw"/>
        <w:numPr>
          <w:ilvl w:val="0"/>
          <w:numId w:val="31"/>
        </w:numPr>
        <w:jc w:val="both"/>
      </w:pPr>
      <w:r>
        <w:t>W celu lepszej ochrony małoletni zobowiązani są do przestrzegania</w:t>
      </w:r>
      <w:r w:rsidR="00C765C3">
        <w:t xml:space="preserve"> norm i zasad obowiązujących w M</w:t>
      </w:r>
      <w:r>
        <w:t>uzeum oraz stosowania się do poleceń personelu</w:t>
      </w:r>
      <w:r w:rsidR="00C765C3">
        <w:t xml:space="preserve"> oraz opiekunów</w:t>
      </w:r>
      <w:r>
        <w:t>.</w:t>
      </w:r>
    </w:p>
    <w:p w14:paraId="4F66A5FD" w14:textId="04BFC59F" w:rsidR="00E71428" w:rsidDel="00E71428" w:rsidRDefault="00C171CE" w:rsidP="00B40741">
      <w:pPr>
        <w:pStyle w:val="Bezodstpw"/>
        <w:numPr>
          <w:ilvl w:val="0"/>
          <w:numId w:val="31"/>
        </w:numPr>
        <w:jc w:val="both"/>
      </w:pPr>
      <w:r w:rsidRPr="001E4098">
        <w:t>Małoletni</w:t>
      </w:r>
      <w:r w:rsidR="004D5D0F">
        <w:t xml:space="preserve">, którzy nie ukończyli </w:t>
      </w:r>
      <w:r w:rsidR="00B72E44">
        <w:t xml:space="preserve">13 </w:t>
      </w:r>
      <w:r w:rsidR="0098198D">
        <w:t>roku życia</w:t>
      </w:r>
      <w:r w:rsidR="00B72E44">
        <w:t xml:space="preserve"> </w:t>
      </w:r>
      <w:r w:rsidRPr="001E4098">
        <w:t xml:space="preserve">biorący udział w zorganizowanych przez Muzeum zajęciach edukacyjnych lub innych biletowanych wydarzeniach, przebywają na terenie Muzeum </w:t>
      </w:r>
      <w:r w:rsidR="00356BA6">
        <w:t>w obecności rodzica lub opiekuna prawnego. Mał</w:t>
      </w:r>
      <w:r w:rsidR="00B92CC8">
        <w:t>oletni</w:t>
      </w:r>
      <w:r w:rsidR="0098198D">
        <w:t xml:space="preserve"> powyżej</w:t>
      </w:r>
      <w:r w:rsidR="00B92CC8">
        <w:t xml:space="preserve"> 13 </w:t>
      </w:r>
      <w:r w:rsidR="0098198D">
        <w:t>roku życia</w:t>
      </w:r>
      <w:r w:rsidR="00B92CC8">
        <w:t xml:space="preserve"> </w:t>
      </w:r>
      <w:r w:rsidR="00223956">
        <w:t>mogą uczestniczyć w zajęciach edukacyjnych lub innych biletowanych wydarzeniach w obecności rodzica lub opiekuna prawnego albo samodzielnie za pisemną zgodą rodzica lub opiekuna.</w:t>
      </w:r>
      <w:r w:rsidR="00356BA6">
        <w:t xml:space="preserve"> </w:t>
      </w:r>
      <w:r w:rsidR="00FF3869">
        <w:t>Do</w:t>
      </w:r>
      <w:r w:rsidRPr="001E4098">
        <w:t xml:space="preserve"> Małoletni</w:t>
      </w:r>
      <w:r w:rsidR="00FF3869">
        <w:t>ch</w:t>
      </w:r>
      <w:r w:rsidRPr="001E4098">
        <w:t>, pełniący</w:t>
      </w:r>
      <w:r w:rsidR="0098198D">
        <w:t>ch</w:t>
      </w:r>
      <w:r w:rsidRPr="001E4098">
        <w:t xml:space="preserve"> jednocześnie funkcję Wolontariuszy Muzeum, </w:t>
      </w:r>
      <w:r w:rsidR="00FF3869">
        <w:t>stosuje się</w:t>
      </w:r>
      <w:r w:rsidR="00FF3869" w:rsidRPr="001E4098">
        <w:t xml:space="preserve"> </w:t>
      </w:r>
      <w:r w:rsidRPr="001E4098">
        <w:t>zasady współpracy określone w osobnym dokumencie, tj. Porozumieniu o współpracy</w:t>
      </w:r>
      <w:r w:rsidR="00E71428">
        <w:t>.</w:t>
      </w:r>
    </w:p>
    <w:p w14:paraId="0D841884" w14:textId="1621A674" w:rsidR="00E71428" w:rsidRPr="00E71428" w:rsidRDefault="54D8B76B" w:rsidP="00B40741">
      <w:pPr>
        <w:pStyle w:val="Bezodstpw"/>
        <w:numPr>
          <w:ilvl w:val="0"/>
          <w:numId w:val="31"/>
        </w:numPr>
        <w:jc w:val="both"/>
      </w:pPr>
      <w:r>
        <w:t xml:space="preserve">W komunikacji </w:t>
      </w:r>
      <w:r w:rsidR="004D42CC">
        <w:t>po</w:t>
      </w:r>
      <w:r>
        <w:t xml:space="preserve">między </w:t>
      </w:r>
      <w:r w:rsidR="004D42CC">
        <w:t xml:space="preserve">sobą, </w:t>
      </w:r>
      <w:r>
        <w:t>małoletni powinn</w:t>
      </w:r>
      <w:r w:rsidR="0053623A">
        <w:t>i</w:t>
      </w:r>
      <w:r>
        <w:t xml:space="preserve"> kierować się następującymi zasadami:</w:t>
      </w:r>
    </w:p>
    <w:p w14:paraId="37022074" w14:textId="53540074" w:rsidR="00C765C3" w:rsidRDefault="00C765C3" w:rsidP="00655C9A">
      <w:pPr>
        <w:pStyle w:val="Bezodstpw"/>
        <w:numPr>
          <w:ilvl w:val="0"/>
          <w:numId w:val="32"/>
        </w:numPr>
        <w:ind w:left="1134" w:hanging="414"/>
        <w:jc w:val="both"/>
      </w:pPr>
      <w:r>
        <w:t>Zacho</w:t>
      </w:r>
      <w:r w:rsidR="4C603BCD">
        <w:t>w</w:t>
      </w:r>
      <w:r w:rsidR="0909CC5E">
        <w:t>ują</w:t>
      </w:r>
      <w:r>
        <w:t xml:space="preserve"> się w kulturalny sposób, z szacunkiem i życzliwością odnosząc się do</w:t>
      </w:r>
      <w:r w:rsidR="007A36C0">
        <w:t xml:space="preserve"> koleżanek i kolegów</w:t>
      </w:r>
      <w:r>
        <w:t>.</w:t>
      </w:r>
    </w:p>
    <w:p w14:paraId="1FAD32D5" w14:textId="11886DEE" w:rsidR="00E71428" w:rsidRDefault="2FBE2A2A" w:rsidP="00655C9A">
      <w:pPr>
        <w:pStyle w:val="Bezodstpw"/>
        <w:numPr>
          <w:ilvl w:val="0"/>
          <w:numId w:val="32"/>
        </w:numPr>
        <w:ind w:left="1134" w:hanging="414"/>
        <w:jc w:val="both"/>
      </w:pPr>
      <w:r>
        <w:t xml:space="preserve">Traktują </w:t>
      </w:r>
      <w:r w:rsidR="366423CB">
        <w:t>kole</w:t>
      </w:r>
      <w:r w:rsidR="3DE34AC4">
        <w:t>g</w:t>
      </w:r>
      <w:r w:rsidR="366423CB">
        <w:t>ów</w:t>
      </w:r>
      <w:r w:rsidR="5000932E">
        <w:t xml:space="preserve"> i koleżanki w równy sposób, </w:t>
      </w:r>
      <w:r w:rsidR="00C765C3">
        <w:t>bez względu na</w:t>
      </w:r>
      <w:r w:rsidR="00E71428">
        <w:t xml:space="preserve">: pochodzenie, narodowość, religię, status ekonomiczny, cechy fizyczne, wiek, płeć, </w:t>
      </w:r>
      <w:r w:rsidR="007A36C0">
        <w:t xml:space="preserve">orientację seksualną, </w:t>
      </w:r>
      <w:r w:rsidR="00E71428">
        <w:t>niepełnosprawność.</w:t>
      </w:r>
    </w:p>
    <w:p w14:paraId="126E413B" w14:textId="1B382936" w:rsidR="00C765C3" w:rsidRDefault="00C765C3" w:rsidP="00655C9A">
      <w:pPr>
        <w:pStyle w:val="Bezodstpw"/>
        <w:numPr>
          <w:ilvl w:val="0"/>
          <w:numId w:val="32"/>
        </w:numPr>
        <w:ind w:left="1134" w:hanging="414"/>
        <w:jc w:val="both"/>
      </w:pPr>
      <w:r>
        <w:t>Szanują prawa koleżanek i kolegów do odmienności opinii i poglądów.</w:t>
      </w:r>
      <w:r w:rsidR="007A36C0">
        <w:t xml:space="preserve"> </w:t>
      </w:r>
      <w:r w:rsidR="0BB65AC7">
        <w:t xml:space="preserve">Własne </w:t>
      </w:r>
      <w:r w:rsidR="007A36C0">
        <w:t>opinie wyrażają w sposób kulturalny nie naruszając wrażliwości i dóbr osobistych innych osób.</w:t>
      </w:r>
    </w:p>
    <w:p w14:paraId="137D6E9A" w14:textId="2A5066CD" w:rsidR="00C765C3" w:rsidRDefault="00C765C3" w:rsidP="00655C9A">
      <w:pPr>
        <w:pStyle w:val="Bezodstpw"/>
        <w:numPr>
          <w:ilvl w:val="0"/>
          <w:numId w:val="32"/>
        </w:numPr>
        <w:ind w:left="1134" w:hanging="414"/>
        <w:jc w:val="both"/>
      </w:pPr>
      <w:r>
        <w:lastRenderedPageBreak/>
        <w:t>Nie stosują przejawów agresji słownej i fizycznej. Przeciwstawiają się takim zachowaniom w swoim otoczeniu</w:t>
      </w:r>
      <w:r w:rsidR="007A36C0">
        <w:t>, w razie konieczności zgłaszając niewłaściwe przypadki opiekunom lub personelowi Muzeum</w:t>
      </w:r>
      <w:r>
        <w:t>.</w:t>
      </w:r>
    </w:p>
    <w:p w14:paraId="5283D5AB" w14:textId="0A51FADF" w:rsidR="00E71428" w:rsidRDefault="00C765C3" w:rsidP="0053623A">
      <w:pPr>
        <w:pStyle w:val="Bezodstpw"/>
        <w:numPr>
          <w:ilvl w:val="0"/>
          <w:numId w:val="31"/>
        </w:numPr>
        <w:jc w:val="both"/>
      </w:pPr>
      <w:r>
        <w:t>W</w:t>
      </w:r>
      <w:r w:rsidR="00967F09">
        <w:t>e wzajemnych</w:t>
      </w:r>
      <w:r>
        <w:t xml:space="preserve"> kontaktach między małoletnimi zabrania się:</w:t>
      </w:r>
    </w:p>
    <w:p w14:paraId="2DFA45DA" w14:textId="2CDD705B" w:rsidR="00C765C3" w:rsidRDefault="00C765C3" w:rsidP="00655C9A">
      <w:pPr>
        <w:pStyle w:val="Bezodstpw"/>
        <w:numPr>
          <w:ilvl w:val="0"/>
          <w:numId w:val="33"/>
        </w:numPr>
        <w:ind w:left="1134" w:hanging="425"/>
        <w:jc w:val="both"/>
      </w:pPr>
      <w:r>
        <w:t xml:space="preserve">Stosowania </w:t>
      </w:r>
      <w:r w:rsidR="007A36C0">
        <w:t xml:space="preserve">jakichkolwiek form </w:t>
      </w:r>
      <w:r>
        <w:t>agresji i przemocy fizycznej oraz psychicznej</w:t>
      </w:r>
      <w:r w:rsidR="003B681A">
        <w:t>.</w:t>
      </w:r>
    </w:p>
    <w:p w14:paraId="6763671B" w14:textId="792F8D4B" w:rsidR="00C765C3" w:rsidRDefault="00C765C3" w:rsidP="00655C9A">
      <w:pPr>
        <w:pStyle w:val="Bezodstpw"/>
        <w:numPr>
          <w:ilvl w:val="0"/>
          <w:numId w:val="33"/>
        </w:numPr>
        <w:ind w:left="1134" w:hanging="425"/>
        <w:jc w:val="both"/>
      </w:pPr>
      <w:r>
        <w:t>Naruszania nietykalności osobistej koleżanek i kolegów</w:t>
      </w:r>
      <w:r w:rsidR="003B681A">
        <w:t>.</w:t>
      </w:r>
    </w:p>
    <w:p w14:paraId="58CDB07A" w14:textId="51D26D16" w:rsidR="00C765C3" w:rsidRDefault="007A36C0" w:rsidP="00655C9A">
      <w:pPr>
        <w:pStyle w:val="Bezodstpw"/>
        <w:numPr>
          <w:ilvl w:val="0"/>
          <w:numId w:val="33"/>
        </w:numPr>
        <w:ind w:left="1134" w:hanging="425"/>
        <w:jc w:val="both"/>
      </w:pPr>
      <w:r>
        <w:t>Stwarzania</w:t>
      </w:r>
      <w:r w:rsidR="00C765C3">
        <w:t xml:space="preserve"> niebezpiecznych sytuacji na terenie Muzeum</w:t>
      </w:r>
      <w:r w:rsidR="003B681A">
        <w:t>.</w:t>
      </w:r>
    </w:p>
    <w:p w14:paraId="58102D7F" w14:textId="5EA4F7A7" w:rsidR="00C765C3" w:rsidRDefault="00C765C3" w:rsidP="00655C9A">
      <w:pPr>
        <w:pStyle w:val="Bezodstpw"/>
        <w:numPr>
          <w:ilvl w:val="0"/>
          <w:numId w:val="33"/>
        </w:numPr>
        <w:ind w:left="1134" w:hanging="425"/>
        <w:jc w:val="both"/>
      </w:pPr>
      <w:r>
        <w:t xml:space="preserve">Samowolnego oddalania się </w:t>
      </w:r>
      <w:r w:rsidR="007A36C0">
        <w:t xml:space="preserve">od grupy </w:t>
      </w:r>
      <w:r>
        <w:t>bez zgody opiekunów lub personelu Muzeum</w:t>
      </w:r>
      <w:r w:rsidR="003B681A">
        <w:t>.</w:t>
      </w:r>
    </w:p>
    <w:p w14:paraId="4E5595BE" w14:textId="7FF1B1F2" w:rsidR="00C765C3" w:rsidRDefault="007A36C0" w:rsidP="00655C9A">
      <w:pPr>
        <w:pStyle w:val="Bezodstpw"/>
        <w:numPr>
          <w:ilvl w:val="0"/>
          <w:numId w:val="33"/>
        </w:numPr>
        <w:ind w:left="1134" w:hanging="425"/>
        <w:jc w:val="both"/>
      </w:pPr>
      <w:r>
        <w:t>Stosowania</w:t>
      </w:r>
      <w:r w:rsidR="00C765C3">
        <w:t xml:space="preserve"> wulgaryzmów, </w:t>
      </w:r>
      <w:r>
        <w:t>zachowań powszechnie uznanych za aroganckie i niegrzeczne</w:t>
      </w:r>
      <w:r w:rsidR="00C765C3">
        <w:t>, siłowe</w:t>
      </w:r>
      <w:r>
        <w:t>go</w:t>
      </w:r>
      <w:r w:rsidR="00C765C3">
        <w:t xml:space="preserve"> rozwiązywanie konfliktów</w:t>
      </w:r>
      <w:r w:rsidR="003B681A">
        <w:t>.</w:t>
      </w:r>
    </w:p>
    <w:p w14:paraId="44BF1031" w14:textId="4B6F65A5" w:rsidR="007A36C0" w:rsidRDefault="007A36C0" w:rsidP="00655C9A">
      <w:pPr>
        <w:pStyle w:val="Bezodstpw"/>
        <w:numPr>
          <w:ilvl w:val="0"/>
          <w:numId w:val="33"/>
        </w:numPr>
        <w:ind w:left="1134" w:hanging="425"/>
        <w:jc w:val="both"/>
      </w:pPr>
      <w:r>
        <w:t>Wzajemnego zawstydzania, upokarzania, lekceważenia i obrażania przez małoletnich.</w:t>
      </w:r>
    </w:p>
    <w:p w14:paraId="6B58DE0A" w14:textId="0ABE62E3" w:rsidR="00BC09E7" w:rsidRDefault="00C765C3" w:rsidP="00655C9A">
      <w:pPr>
        <w:pStyle w:val="Bezodstpw"/>
        <w:numPr>
          <w:ilvl w:val="0"/>
          <w:numId w:val="33"/>
        </w:numPr>
        <w:ind w:left="1134" w:hanging="425"/>
        <w:jc w:val="both"/>
      </w:pPr>
      <w:r>
        <w:t>Łamania zasad określonych w regulaminie zwiedzania Muzeum, w szczególności: biegania, przeszkadzania innym zwiedzającym, dotykania eksponatów.</w:t>
      </w:r>
    </w:p>
    <w:p w14:paraId="69AF381C" w14:textId="34D413D4" w:rsidR="00BF7534" w:rsidRDefault="007A36C0" w:rsidP="00655C9A">
      <w:pPr>
        <w:pStyle w:val="Bezodstpw"/>
        <w:numPr>
          <w:ilvl w:val="0"/>
          <w:numId w:val="33"/>
        </w:numPr>
        <w:ind w:left="1134" w:hanging="425"/>
        <w:jc w:val="both"/>
      </w:pPr>
      <w:r>
        <w:t>Utrwalania wizerunku (fotografowania</w:t>
      </w:r>
      <w:r w:rsidR="00C765C3">
        <w:t>, filmowania</w:t>
      </w:r>
      <w:r>
        <w:t>)</w:t>
      </w:r>
      <w:r w:rsidR="00C765C3">
        <w:t xml:space="preserve"> i upublicznianie zdarzeń z udziałem innych </w:t>
      </w:r>
      <w:r>
        <w:t>w sytuacji, gdy nie wyrazili oni na to zgody i w sytuacjach, które mogą ich zawstydzić lub obrazić</w:t>
      </w:r>
      <w:r w:rsidR="00C765C3">
        <w:t>.</w:t>
      </w:r>
    </w:p>
    <w:p w14:paraId="328929C9" w14:textId="77777777" w:rsidR="00BF7534" w:rsidRDefault="00BF7534" w:rsidP="00BF7534">
      <w:pPr>
        <w:pStyle w:val="Bezodstpw"/>
        <w:jc w:val="both"/>
      </w:pPr>
    </w:p>
    <w:p w14:paraId="61C11BE7" w14:textId="0E037233" w:rsidR="00BF7534" w:rsidRPr="002F4335" w:rsidRDefault="007A36C0" w:rsidP="007A36C0">
      <w:pPr>
        <w:jc w:val="center"/>
        <w:rPr>
          <w:b/>
          <w:bCs/>
        </w:rPr>
      </w:pPr>
      <w:r>
        <w:rPr>
          <w:b/>
          <w:bCs/>
        </w:rPr>
        <w:t>Rozdział I</w:t>
      </w:r>
      <w:r w:rsidR="00B340CA">
        <w:rPr>
          <w:b/>
          <w:bCs/>
        </w:rPr>
        <w:t>V</w:t>
      </w:r>
    </w:p>
    <w:p w14:paraId="4858627B" w14:textId="60456DF3" w:rsidR="00BF7534" w:rsidRDefault="00BF7534" w:rsidP="00BF7534">
      <w:pPr>
        <w:pStyle w:val="Bezodstpw"/>
        <w:jc w:val="center"/>
        <w:rPr>
          <w:b/>
          <w:bCs/>
        </w:rPr>
      </w:pPr>
      <w:r w:rsidRPr="002F4335">
        <w:rPr>
          <w:b/>
          <w:bCs/>
        </w:rPr>
        <w:t xml:space="preserve">Zasady reagowania </w:t>
      </w:r>
      <w:r w:rsidR="008F694C">
        <w:rPr>
          <w:b/>
          <w:bCs/>
        </w:rPr>
        <w:t>w</w:t>
      </w:r>
      <w:r w:rsidRPr="002F4335">
        <w:rPr>
          <w:b/>
          <w:bCs/>
        </w:rPr>
        <w:t xml:space="preserve"> przypadk</w:t>
      </w:r>
      <w:r w:rsidR="008F694C">
        <w:rPr>
          <w:b/>
          <w:bCs/>
        </w:rPr>
        <w:t>u</w:t>
      </w:r>
      <w:r w:rsidRPr="002F4335">
        <w:rPr>
          <w:b/>
          <w:bCs/>
        </w:rPr>
        <w:t xml:space="preserve"> podejrzenia, że dziecko doświadcza krzywdzenia</w:t>
      </w:r>
    </w:p>
    <w:p w14:paraId="01C6E24D" w14:textId="77777777" w:rsidR="00BF7534" w:rsidRDefault="00BF7534" w:rsidP="00BF7534">
      <w:pPr>
        <w:pStyle w:val="Bezodstpw"/>
        <w:rPr>
          <w:b/>
          <w:bCs/>
        </w:rPr>
      </w:pPr>
    </w:p>
    <w:p w14:paraId="4AF680AA" w14:textId="7D63F7F6" w:rsidR="007A36C0" w:rsidRDefault="00BF7534" w:rsidP="00BF7534">
      <w:pPr>
        <w:pStyle w:val="Bezodstpw"/>
        <w:jc w:val="center"/>
        <w:rPr>
          <w:b/>
          <w:bCs/>
        </w:rPr>
      </w:pPr>
      <w:r w:rsidRPr="00833D40">
        <w:rPr>
          <w:b/>
          <w:bCs/>
        </w:rPr>
        <w:t xml:space="preserve">§ </w:t>
      </w:r>
      <w:r w:rsidR="00655C9A">
        <w:rPr>
          <w:b/>
          <w:bCs/>
        </w:rPr>
        <w:t>6</w:t>
      </w:r>
      <w:r w:rsidRPr="00833D40">
        <w:rPr>
          <w:b/>
          <w:bCs/>
        </w:rPr>
        <w:t>.</w:t>
      </w:r>
    </w:p>
    <w:p w14:paraId="45E460BD" w14:textId="6C0D5CC3" w:rsidR="00BF7534" w:rsidRPr="00833D40" w:rsidRDefault="007A36C0" w:rsidP="00B526D1">
      <w:pPr>
        <w:pStyle w:val="Bezodstpw"/>
        <w:spacing w:after="240"/>
        <w:jc w:val="center"/>
        <w:rPr>
          <w:b/>
          <w:bCs/>
        </w:rPr>
      </w:pPr>
      <w:r>
        <w:rPr>
          <w:b/>
          <w:bCs/>
        </w:rPr>
        <w:t>Powzięcie wiadomości</w:t>
      </w:r>
      <w:r w:rsidR="00190407">
        <w:rPr>
          <w:b/>
          <w:bCs/>
        </w:rPr>
        <w:t xml:space="preserve"> i procedury postępowania</w:t>
      </w:r>
    </w:p>
    <w:p w14:paraId="783D9948" w14:textId="4E60A6A0" w:rsidR="00190407" w:rsidRPr="00003D63" w:rsidRDefault="00190407" w:rsidP="00BF7534">
      <w:pPr>
        <w:pStyle w:val="Bezodstpw"/>
        <w:numPr>
          <w:ilvl w:val="0"/>
          <w:numId w:val="7"/>
        </w:numPr>
        <w:jc w:val="both"/>
      </w:pPr>
      <w:r>
        <w:t xml:space="preserve">Każdy członek personelu Muzeum zobowiązany jest do dbałości o stosowanie Standardów oraz </w:t>
      </w:r>
      <w:r w:rsidRPr="00003D63">
        <w:t>reagowanie w każdym przypadku stwierdzenia zachowań niezgodnych z jego zapisami.</w:t>
      </w:r>
    </w:p>
    <w:p w14:paraId="56E91BA7" w14:textId="6823B7D9" w:rsidR="007F4ECA" w:rsidRPr="00003D63" w:rsidRDefault="00BF7534" w:rsidP="007F4ECA">
      <w:pPr>
        <w:pStyle w:val="Bezodstpw"/>
        <w:numPr>
          <w:ilvl w:val="0"/>
          <w:numId w:val="7"/>
        </w:numPr>
        <w:jc w:val="both"/>
      </w:pPr>
      <w:r w:rsidRPr="00003D63">
        <w:lastRenderedPageBreak/>
        <w:t>W przypadku powzięcia podejrzenia, że dziecko jest krzywdzone</w:t>
      </w:r>
      <w:r w:rsidR="00E82907" w:rsidRPr="00003D63">
        <w:t>, lub zgłoszenia takiej okoliczności przez dziecko lub opiekuna dziecka,</w:t>
      </w:r>
      <w:r w:rsidR="00190407" w:rsidRPr="00003D63">
        <w:t xml:space="preserve"> </w:t>
      </w:r>
      <w:r w:rsidR="00E82907" w:rsidRPr="00003D63">
        <w:t xml:space="preserve">personel zobowiązany </w:t>
      </w:r>
      <w:r w:rsidR="00795E60" w:rsidRPr="00003D63">
        <w:t>jest poinformować</w:t>
      </w:r>
      <w:r w:rsidR="00190407" w:rsidRPr="00003D63">
        <w:t xml:space="preserve"> </w:t>
      </w:r>
      <w:r w:rsidR="00E82907" w:rsidRPr="00003D63">
        <w:t xml:space="preserve">o tym fakcie </w:t>
      </w:r>
      <w:r w:rsidR="00190407" w:rsidRPr="00003D63">
        <w:t>Koordynatora ds. Standardów Ochrony Małoletnich</w:t>
      </w:r>
      <w:r w:rsidR="00655C9A" w:rsidRPr="00003D63">
        <w:t xml:space="preserve"> (zwanego dalej „Koord</w:t>
      </w:r>
      <w:r w:rsidR="00795E60">
        <w:t>y</w:t>
      </w:r>
      <w:r w:rsidR="00655C9A" w:rsidRPr="00003D63">
        <w:t>natorem”)</w:t>
      </w:r>
      <w:r w:rsidR="00190407" w:rsidRPr="00003D63">
        <w:t>. Osoba zgłaszająca na potrzeby zgłoszenia sporządza notatkę</w:t>
      </w:r>
      <w:r w:rsidR="00E82907" w:rsidRPr="00003D63">
        <w:t xml:space="preserve"> służbową i przekazuje ją Koordynatorowi w </w:t>
      </w:r>
      <w:r w:rsidR="00E82907" w:rsidRPr="00003D63">
        <w:rPr>
          <w:rFonts w:cs="Calibri"/>
        </w:rPr>
        <w:t>formie pisemnej lub mailowej</w:t>
      </w:r>
      <w:r w:rsidR="007E01C3" w:rsidRPr="00003D63">
        <w:rPr>
          <w:rFonts w:cs="Calibri"/>
        </w:rPr>
        <w:t>, na adres wskazany na stronie internetowej Muzeum</w:t>
      </w:r>
      <w:r w:rsidR="00E82907" w:rsidRPr="00003D63">
        <w:rPr>
          <w:rFonts w:cs="Calibri"/>
        </w:rPr>
        <w:t>.</w:t>
      </w:r>
    </w:p>
    <w:p w14:paraId="6B394826" w14:textId="6C5096DE" w:rsidR="007F4ECA" w:rsidRDefault="007F4ECA" w:rsidP="007F4ECA">
      <w:pPr>
        <w:pStyle w:val="Bezodstpw"/>
        <w:numPr>
          <w:ilvl w:val="0"/>
          <w:numId w:val="7"/>
        </w:numPr>
        <w:jc w:val="both"/>
      </w:pPr>
      <w:r>
        <w:t xml:space="preserve">W przypadku </w:t>
      </w:r>
      <w:r w:rsidR="00DF6181">
        <w:t>osoby nie będącej</w:t>
      </w:r>
      <w:r>
        <w:t xml:space="preserve"> członkiem personelu Muzeum, zgłoszenie odbywa się w formie notatki przekazanej </w:t>
      </w:r>
      <w:r w:rsidR="00655C9A">
        <w:t xml:space="preserve">do </w:t>
      </w:r>
      <w:r>
        <w:t>Koordynatora droga mailową</w:t>
      </w:r>
      <w:r w:rsidR="00655C9A">
        <w:t>, na adres wskazany na stronie internetowej Muzeum</w:t>
      </w:r>
      <w:r>
        <w:t>.</w:t>
      </w:r>
    </w:p>
    <w:p w14:paraId="44559013" w14:textId="72BE997E" w:rsidR="00D226E8" w:rsidRDefault="00D226E8" w:rsidP="00D226E8">
      <w:pPr>
        <w:pStyle w:val="Bezodstpw"/>
        <w:numPr>
          <w:ilvl w:val="0"/>
          <w:numId w:val="7"/>
        </w:numPr>
        <w:jc w:val="both"/>
      </w:pPr>
      <w:r>
        <w:t>W</w:t>
      </w:r>
      <w:r w:rsidR="00190407">
        <w:t xml:space="preserve"> przypadku pozyskania informacji o podejrzeniu krzywdzenia małoletniego </w:t>
      </w:r>
      <w:r>
        <w:t xml:space="preserve">Koordynator </w:t>
      </w:r>
      <w:r w:rsidR="00655C9A" w:rsidRPr="00415641">
        <w:t>informuje o tym fakcie Dyrektora Muzeum</w:t>
      </w:r>
      <w:r w:rsidRPr="00415641">
        <w:t xml:space="preserve"> a następnie </w:t>
      </w:r>
      <w:r w:rsidR="00190407" w:rsidRPr="00415641">
        <w:t xml:space="preserve">dokonuje wszelkich ustaleń i uzupełnia kartę interwencji (załącznik nr </w:t>
      </w:r>
      <w:r w:rsidR="00655C9A" w:rsidRPr="00415641">
        <w:t>3</w:t>
      </w:r>
      <w:r w:rsidR="00190407" w:rsidRPr="00415641">
        <w:t>)</w:t>
      </w:r>
      <w:r w:rsidR="00DF6181" w:rsidRPr="00415641">
        <w:t>.</w:t>
      </w:r>
    </w:p>
    <w:p w14:paraId="0A6A246A" w14:textId="0A3440F1" w:rsidR="00DF6181" w:rsidRDefault="00DF6181" w:rsidP="005B2335">
      <w:pPr>
        <w:pStyle w:val="Bezodstpw"/>
        <w:numPr>
          <w:ilvl w:val="0"/>
          <w:numId w:val="7"/>
        </w:numPr>
        <w:jc w:val="both"/>
      </w:pPr>
      <w:r>
        <w:t>W przypadku podejrzenia krzywdzenia przez osobę dorosłą, c</w:t>
      </w:r>
      <w:r w:rsidR="007F4ECA">
        <w:t xml:space="preserve">elem potwierdzenia informacji Koordynator </w:t>
      </w:r>
      <w:r>
        <w:t>wraz z przedstawicielem Działu Spraw Pracowniczych</w:t>
      </w:r>
      <w:r w:rsidR="00545182">
        <w:t xml:space="preserve"> lub innej osoby wyznaczonej przez Dyrektora Muzeum</w:t>
      </w:r>
      <w:r>
        <w:t xml:space="preserve"> </w:t>
      </w:r>
      <w:r w:rsidR="007F4ECA" w:rsidRPr="005B2335">
        <w:rPr>
          <w:rFonts w:cs="Calibri"/>
        </w:rPr>
        <w:t>przeprowadza rozmowę z dzieckiem i innymi osobami mającymi lub mogącymi mieć wiedzę o zdarzeniu i o sytuacji osobistej (rodzinnej, zdrowotnej) dziecka, w szczególności jego opiekunami.</w:t>
      </w:r>
    </w:p>
    <w:p w14:paraId="3678B5B0" w14:textId="429E8025" w:rsidR="00B46D63" w:rsidRPr="005B2335" w:rsidRDefault="00DF6181" w:rsidP="005B2335">
      <w:pPr>
        <w:pStyle w:val="Bezodstpw"/>
        <w:numPr>
          <w:ilvl w:val="0"/>
          <w:numId w:val="7"/>
        </w:numPr>
        <w:jc w:val="both"/>
      </w:pPr>
      <w:r>
        <w:t xml:space="preserve">W </w:t>
      </w:r>
      <w:r w:rsidR="007F4ECA">
        <w:t>przypadku podejrzenia krzywdzenia przez inną osobę małoletnią</w:t>
      </w:r>
      <w:r>
        <w:t>, celem potwierdzenia informacji</w:t>
      </w:r>
      <w:r w:rsidR="007F4ECA">
        <w:t xml:space="preserve"> Koordynator</w:t>
      </w:r>
      <w:r w:rsidR="007F4ECA" w:rsidRPr="005B2335">
        <w:rPr>
          <w:rFonts w:cs="Calibri"/>
        </w:rPr>
        <w:t xml:space="preserve"> </w:t>
      </w:r>
      <w:r>
        <w:rPr>
          <w:rFonts w:cs="Calibri"/>
        </w:rPr>
        <w:t>wraz z przedstawicielem Działu Spraw Pracowniczych</w:t>
      </w:r>
      <w:r w:rsidR="007F4ECA" w:rsidRPr="005B2335">
        <w:rPr>
          <w:rFonts w:cs="Calibri"/>
        </w:rPr>
        <w:t xml:space="preserve"> </w:t>
      </w:r>
      <w:r w:rsidR="00545182">
        <w:t>lub innej osoby wyznaczonej przez Dyrektora Muzeum</w:t>
      </w:r>
      <w:r w:rsidR="00545182" w:rsidRPr="005B2335">
        <w:rPr>
          <w:rFonts w:cs="Calibri"/>
        </w:rPr>
        <w:t xml:space="preserve"> </w:t>
      </w:r>
      <w:r w:rsidR="007F4ECA" w:rsidRPr="005B2335">
        <w:rPr>
          <w:rFonts w:cs="Calibri"/>
        </w:rPr>
        <w:t>przeprowadza oddzielnie rozmowę z dzieckiem podejrzewanym o krzywdzenie oraz jego opiekunami, a także oddzielnie z dzieckiem poddawanym krzywdzeniu i jego opiekunami. Ponadto należy porozmawiać z innymi osobami mającymi</w:t>
      </w:r>
      <w:r w:rsidR="00B46D63" w:rsidRPr="005B2335">
        <w:rPr>
          <w:rFonts w:cs="Calibri"/>
        </w:rPr>
        <w:t xml:space="preserve"> wiedzę o zdarzeniu.</w:t>
      </w:r>
    </w:p>
    <w:p w14:paraId="6A7D3D05" w14:textId="776A83D0" w:rsidR="00C56406" w:rsidRPr="009C7DAC" w:rsidRDefault="007F4ECA" w:rsidP="009C7DAC">
      <w:pPr>
        <w:pStyle w:val="Bezodstpw"/>
        <w:numPr>
          <w:ilvl w:val="0"/>
          <w:numId w:val="7"/>
        </w:numPr>
        <w:jc w:val="both"/>
      </w:pPr>
      <w:r w:rsidRPr="00B46D63">
        <w:rPr>
          <w:rFonts w:cs="Calibri"/>
        </w:rPr>
        <w:t xml:space="preserve">W trakcie rozmów należy dążyć do ustalenia </w:t>
      </w:r>
      <w:r w:rsidR="00B46D63">
        <w:rPr>
          <w:rFonts w:cs="Calibri"/>
        </w:rPr>
        <w:t xml:space="preserve">dokładnego </w:t>
      </w:r>
      <w:r w:rsidRPr="00B46D63">
        <w:rPr>
          <w:rFonts w:cs="Calibri"/>
        </w:rPr>
        <w:t>przebiegu zdarzenia, a także wpływu zdarzenia na zdrowie psychiczne i fizyczne dziecka krzywdzonego. Ustalenia są s</w:t>
      </w:r>
      <w:r w:rsidR="00B46D63">
        <w:rPr>
          <w:rFonts w:cs="Calibri"/>
        </w:rPr>
        <w:t>pisywane na kar</w:t>
      </w:r>
      <w:r w:rsidR="00B46D63">
        <w:rPr>
          <w:rFonts w:cs="Calibri"/>
        </w:rPr>
        <w:lastRenderedPageBreak/>
        <w:t>cie interwencji</w:t>
      </w:r>
      <w:r w:rsidR="00B46D63" w:rsidRPr="00003D63">
        <w:rPr>
          <w:rFonts w:cs="Calibri"/>
        </w:rPr>
        <w:t>.</w:t>
      </w:r>
      <w:r w:rsidR="009C7DAC" w:rsidRPr="00003D63">
        <w:rPr>
          <w:rFonts w:cs="Calibri"/>
        </w:rPr>
        <w:t xml:space="preserve"> Do udziału w interwencji można doprosić specjalistów, w szczególności psychologów i pedagogów, celem skorzystania z ich pomocy przy rozmowie z dzieckiem o trudnych doświadczeniach.</w:t>
      </w:r>
    </w:p>
    <w:p w14:paraId="42D13483" w14:textId="4F2AF3A9" w:rsidR="00B46D63" w:rsidRPr="005B2335" w:rsidRDefault="00B46D63" w:rsidP="00B526D1">
      <w:pPr>
        <w:pStyle w:val="Bezodstpw"/>
        <w:numPr>
          <w:ilvl w:val="0"/>
          <w:numId w:val="7"/>
        </w:numPr>
        <w:jc w:val="both"/>
      </w:pPr>
      <w:r w:rsidRPr="00B46D63">
        <w:rPr>
          <w:rFonts w:cs="Calibri"/>
        </w:rPr>
        <w:t xml:space="preserve">W </w:t>
      </w:r>
      <w:r w:rsidR="00795E60" w:rsidRPr="00B46D63">
        <w:rPr>
          <w:rFonts w:cs="Calibri"/>
        </w:rPr>
        <w:t>przypadku, gdy</w:t>
      </w:r>
      <w:r w:rsidRPr="00B46D63">
        <w:rPr>
          <w:rFonts w:cs="Calibri"/>
        </w:rPr>
        <w:t xml:space="preserve"> zgłoszono krzywdzenie dziecka przez członka personelu </w:t>
      </w:r>
      <w:r>
        <w:rPr>
          <w:rFonts w:cs="Calibri"/>
        </w:rPr>
        <w:t>Muzeum</w:t>
      </w:r>
      <w:r w:rsidRPr="00B46D63">
        <w:rPr>
          <w:rFonts w:cs="Calibri"/>
        </w:rPr>
        <w:t xml:space="preserve">, wówczas osoba ta zostaje odsunięta od wszelkich form kontaktu z dziećmi </w:t>
      </w:r>
      <w:r w:rsidR="00DF6181">
        <w:rPr>
          <w:rFonts w:cs="Calibri"/>
        </w:rPr>
        <w:t>do czasu wyjaśnienia sprawy.</w:t>
      </w:r>
    </w:p>
    <w:p w14:paraId="3E8FB594" w14:textId="6BDBB0BA" w:rsidR="00DF6181" w:rsidRPr="00003D63" w:rsidRDefault="00DF6181" w:rsidP="00B526D1">
      <w:pPr>
        <w:pStyle w:val="Bezodstpw"/>
        <w:numPr>
          <w:ilvl w:val="0"/>
          <w:numId w:val="7"/>
        </w:numPr>
        <w:jc w:val="both"/>
      </w:pPr>
      <w:r>
        <w:t xml:space="preserve">Wyniki ustaleń wraz z uzupełnioną kartą interwencji Koordynator przekazuje Dyrektorowi </w:t>
      </w:r>
      <w:r w:rsidRPr="00003D63">
        <w:t xml:space="preserve">Muzeum celem podjęcia </w:t>
      </w:r>
      <w:r w:rsidR="00795E60" w:rsidRPr="00003D63">
        <w:t>decyzji, co</w:t>
      </w:r>
      <w:r w:rsidRPr="00003D63">
        <w:t xml:space="preserve"> do dalszego procedowania.</w:t>
      </w:r>
    </w:p>
    <w:p w14:paraId="01EBB827" w14:textId="1BD75A5C" w:rsidR="00B46D63" w:rsidRPr="00003D63" w:rsidRDefault="0021607D" w:rsidP="00B46D63">
      <w:pPr>
        <w:pStyle w:val="Bezodstpw"/>
        <w:numPr>
          <w:ilvl w:val="0"/>
          <w:numId w:val="7"/>
        </w:numPr>
        <w:jc w:val="both"/>
      </w:pPr>
      <w:r w:rsidRPr="00003D63">
        <w:t>W przypadku stwierdzenia krzywdzenia małoletniego</w:t>
      </w:r>
      <w:r w:rsidR="00DF6181" w:rsidRPr="00003D63">
        <w:t xml:space="preserve"> Dyr</w:t>
      </w:r>
      <w:r w:rsidR="00655C9A" w:rsidRPr="00003D63">
        <w:t>ektor</w:t>
      </w:r>
      <w:r w:rsidRPr="00003D63">
        <w:t>:</w:t>
      </w:r>
    </w:p>
    <w:p w14:paraId="65503ED3" w14:textId="5D9FD465" w:rsidR="0021607D" w:rsidRPr="00003D63" w:rsidRDefault="0021607D" w:rsidP="00B526D1">
      <w:pPr>
        <w:pStyle w:val="Bezodstpw"/>
        <w:ind w:left="720"/>
        <w:jc w:val="both"/>
      </w:pPr>
      <w:r w:rsidRPr="00003D63">
        <w:t xml:space="preserve">- </w:t>
      </w:r>
      <w:r w:rsidR="00DF6181" w:rsidRPr="00003D63">
        <w:t xml:space="preserve">przekazuje </w:t>
      </w:r>
      <w:r w:rsidR="000E0690" w:rsidRPr="00003D63">
        <w:t xml:space="preserve">zawiadomienie o możliwości popełnienia przestępstwa do właściwej miejscowo policji lub prokuratury </w:t>
      </w:r>
      <w:r w:rsidR="00DF6181" w:rsidRPr="00003D63">
        <w:t xml:space="preserve">– </w:t>
      </w:r>
      <w:r w:rsidR="000E0690" w:rsidRPr="00003D63">
        <w:t>jeśli stwierdzono, że popełniono wobec dziecka przestępstwo;</w:t>
      </w:r>
    </w:p>
    <w:p w14:paraId="4D61C277" w14:textId="1D3C7636" w:rsidR="000E0690" w:rsidRPr="00003D63" w:rsidRDefault="000E0690" w:rsidP="00B526D1">
      <w:pPr>
        <w:pStyle w:val="Bezodstpw"/>
        <w:ind w:left="720"/>
        <w:jc w:val="both"/>
      </w:pPr>
      <w:r w:rsidRPr="00003D63">
        <w:t>-</w:t>
      </w:r>
      <w:r w:rsidR="00DF6181" w:rsidRPr="00003D63">
        <w:t xml:space="preserve"> </w:t>
      </w:r>
      <w:r w:rsidRPr="00003D63">
        <w:t xml:space="preserve">informuje właściwy ośrodek pomocy społecznej </w:t>
      </w:r>
      <w:r w:rsidR="00DF6181" w:rsidRPr="00003D63">
        <w:t xml:space="preserve">– </w:t>
      </w:r>
      <w:r w:rsidRPr="00003D63">
        <w:t xml:space="preserve">jeśli stwierdzono, że opiekun dziecka zaniedbuje jego potrzeby psychofizyczne lub rodzina jest niewydolna wychowawczo, </w:t>
      </w:r>
      <w:r w:rsidR="00657C9C" w:rsidRPr="00003D63">
        <w:t xml:space="preserve">bądź </w:t>
      </w:r>
      <w:r w:rsidRPr="00003D63">
        <w:t>rodzina</w:t>
      </w:r>
      <w:r w:rsidR="00DF6181" w:rsidRPr="00003D63">
        <w:t xml:space="preserve"> lub</w:t>
      </w:r>
      <w:r w:rsidRPr="00003D63">
        <w:t xml:space="preserve"> opiekun prawny stosuje przemoc wobec dziecka;</w:t>
      </w:r>
    </w:p>
    <w:p w14:paraId="33B22D5F" w14:textId="59A7A58A" w:rsidR="000E0690" w:rsidRPr="00003D63" w:rsidRDefault="000E0690" w:rsidP="00B526D1">
      <w:pPr>
        <w:pStyle w:val="Bezodstpw"/>
        <w:ind w:left="720"/>
        <w:jc w:val="both"/>
      </w:pPr>
      <w:r w:rsidRPr="00003D63">
        <w:t xml:space="preserve">- informuje właściwy miejscowo sąd rodzinny lub policję </w:t>
      </w:r>
      <w:r w:rsidR="00657C9C" w:rsidRPr="00003D63">
        <w:t xml:space="preserve">– </w:t>
      </w:r>
      <w:r w:rsidRPr="00003D63">
        <w:t xml:space="preserve">jeśli </w:t>
      </w:r>
      <w:r w:rsidR="00657C9C" w:rsidRPr="00003D63">
        <w:t>osobą</w:t>
      </w:r>
      <w:r w:rsidRPr="00003D63">
        <w:t xml:space="preserve"> podejrzewaną o krzywdzenie jest dziecko w wieku od 15 do 17 lat, a jego zachowanie stanowi czyn karalny;</w:t>
      </w:r>
    </w:p>
    <w:p w14:paraId="1B9A9A6E" w14:textId="67887BA0" w:rsidR="000E0690" w:rsidRDefault="000E0690" w:rsidP="00B526D1">
      <w:pPr>
        <w:pStyle w:val="Bezodstpw"/>
        <w:ind w:left="720"/>
        <w:jc w:val="both"/>
      </w:pPr>
      <w:r w:rsidRPr="00003D63">
        <w:t xml:space="preserve">- informuje właściwą miejscowo jednostkę policji </w:t>
      </w:r>
      <w:r w:rsidR="00657C9C" w:rsidRPr="00003D63">
        <w:t>lub prokurat</w:t>
      </w:r>
      <w:r w:rsidRPr="00003D63">
        <w:t xml:space="preserve">ury </w:t>
      </w:r>
      <w:r w:rsidR="00657C9C" w:rsidRPr="00003D63">
        <w:t xml:space="preserve">– </w:t>
      </w:r>
      <w:r w:rsidRPr="00003D63">
        <w:t>jeśli osobą podejrzewaną o krzywdzenie jest dziec</w:t>
      </w:r>
      <w:r w:rsidR="00657C9C" w:rsidRPr="00003D63">
        <w:t>k</w:t>
      </w:r>
      <w:r w:rsidRPr="00003D63">
        <w:t>o powyżej lat 17, a jego zachowanie stanowi przestępstwo.</w:t>
      </w:r>
    </w:p>
    <w:p w14:paraId="4651D273" w14:textId="3606D005" w:rsidR="00D226E8" w:rsidRPr="00D226E8" w:rsidRDefault="00D226E8" w:rsidP="00D226E8">
      <w:pPr>
        <w:pStyle w:val="Akapitzlist"/>
        <w:numPr>
          <w:ilvl w:val="0"/>
          <w:numId w:val="7"/>
        </w:numPr>
        <w:spacing w:line="240" w:lineRule="auto"/>
        <w:jc w:val="both"/>
        <w:rPr>
          <w:rFonts w:cs="Calibri"/>
        </w:rPr>
      </w:pPr>
      <w:r w:rsidRPr="00D226E8">
        <w:rPr>
          <w:rFonts w:cs="Calibri"/>
        </w:rPr>
        <w:t xml:space="preserve">W </w:t>
      </w:r>
      <w:r w:rsidR="00795E60" w:rsidRPr="00D226E8">
        <w:rPr>
          <w:rFonts w:cs="Calibri"/>
        </w:rPr>
        <w:t>przypadku, gdy</w:t>
      </w:r>
      <w:r w:rsidRPr="00D226E8">
        <w:rPr>
          <w:rFonts w:cs="Calibri"/>
        </w:rPr>
        <w:t xml:space="preserve"> podejrzenie zagrożenia bezpieczeństwa dziecka zgłosili opiekunowie dziecka, a podejrzenie to nie zostało potwierdzone, należy o tym fakcie poinformow</w:t>
      </w:r>
      <w:r>
        <w:rPr>
          <w:rFonts w:cs="Calibri"/>
        </w:rPr>
        <w:t>ać opiekunów dziecka na piśmie.</w:t>
      </w:r>
    </w:p>
    <w:p w14:paraId="04E55FC6" w14:textId="3C54C03C" w:rsidR="00C74781" w:rsidRPr="00C74781" w:rsidRDefault="00657C9C" w:rsidP="00C74781">
      <w:pPr>
        <w:pStyle w:val="Akapitzlist"/>
        <w:numPr>
          <w:ilvl w:val="0"/>
          <w:numId w:val="7"/>
        </w:numPr>
        <w:spacing w:line="240" w:lineRule="auto"/>
        <w:jc w:val="both"/>
        <w:rPr>
          <w:rFonts w:cs="Calibri"/>
        </w:rPr>
      </w:pPr>
      <w:r>
        <w:rPr>
          <w:rFonts w:cs="Calibri"/>
        </w:rPr>
        <w:t xml:space="preserve">W przypadku stwierdzenia krzywdzenia małoletniego </w:t>
      </w:r>
      <w:r w:rsidR="00255BF1">
        <w:rPr>
          <w:rFonts w:cs="Calibri"/>
        </w:rPr>
        <w:t>Dyrektor</w:t>
      </w:r>
      <w:r w:rsidR="00C74781" w:rsidRPr="00C74781">
        <w:rPr>
          <w:rFonts w:cs="Calibri"/>
        </w:rPr>
        <w:t xml:space="preserve"> i </w:t>
      </w:r>
      <w:r>
        <w:rPr>
          <w:rFonts w:cs="Calibri"/>
        </w:rPr>
        <w:t>K</w:t>
      </w:r>
      <w:r w:rsidR="00C74781" w:rsidRPr="00C74781">
        <w:rPr>
          <w:rFonts w:cs="Calibri"/>
        </w:rPr>
        <w:t>oordynator informują opiekunów o obowiązku zgłoszenia podejrzenia krzywdzenia dziecka do odpowiedniej instytucji (prokuratura/policja lub sąd rodzinno-opiekuńczy, lub najbliż</w:t>
      </w:r>
      <w:r>
        <w:rPr>
          <w:rFonts w:cs="Calibri"/>
        </w:rPr>
        <w:t>szy ośrodek pomocy społecznej).</w:t>
      </w:r>
    </w:p>
    <w:p w14:paraId="51433F11" w14:textId="2E2A09EE" w:rsidR="00C74781" w:rsidRPr="005B2335" w:rsidRDefault="00C74781" w:rsidP="005B2335">
      <w:pPr>
        <w:pStyle w:val="Akapitzlist"/>
        <w:numPr>
          <w:ilvl w:val="0"/>
          <w:numId w:val="7"/>
        </w:numPr>
        <w:spacing w:line="240" w:lineRule="auto"/>
        <w:jc w:val="both"/>
        <w:rPr>
          <w:rFonts w:cs="Calibri"/>
        </w:rPr>
      </w:pPr>
      <w:r w:rsidRPr="00C74781">
        <w:rPr>
          <w:rFonts w:cs="Calibri"/>
        </w:rPr>
        <w:lastRenderedPageBreak/>
        <w:t>Po po</w:t>
      </w:r>
      <w:r w:rsidR="00255BF1">
        <w:rPr>
          <w:rFonts w:cs="Calibri"/>
        </w:rPr>
        <w:t>informowaniu opiekunów, Dyrektor</w:t>
      </w:r>
      <w:r w:rsidRPr="00C74781">
        <w:rPr>
          <w:rFonts w:cs="Calibri"/>
        </w:rPr>
        <w:t xml:space="preserve"> </w:t>
      </w:r>
      <w:r w:rsidR="00657C9C">
        <w:rPr>
          <w:rFonts w:cs="Calibri"/>
        </w:rPr>
        <w:t>s</w:t>
      </w:r>
      <w:r w:rsidR="00255BF1">
        <w:rPr>
          <w:rFonts w:cs="Calibri"/>
        </w:rPr>
        <w:t>kłada</w:t>
      </w:r>
      <w:r w:rsidRPr="00C74781">
        <w:rPr>
          <w:rFonts w:cs="Calibri"/>
        </w:rPr>
        <w:t xml:space="preserve"> zawiadomienie o podejrzeniu przestępstwa </w:t>
      </w:r>
      <w:r w:rsidR="00657C9C">
        <w:rPr>
          <w:rFonts w:cs="Calibri"/>
        </w:rPr>
        <w:t>lub zawiadamia odpowiednie instytucje zgodnie z ust. 10</w:t>
      </w:r>
      <w:r w:rsidRPr="00C74781">
        <w:rPr>
          <w:rFonts w:cs="Calibri"/>
        </w:rPr>
        <w:t>.</w:t>
      </w:r>
      <w:r w:rsidR="00657C9C">
        <w:rPr>
          <w:rFonts w:cs="Calibri"/>
        </w:rPr>
        <w:t xml:space="preserve"> </w:t>
      </w:r>
      <w:r w:rsidRPr="005B2335">
        <w:rPr>
          <w:rFonts w:cs="Calibri"/>
        </w:rPr>
        <w:t xml:space="preserve">Dalszy tok postępowania leży w kompetencjach </w:t>
      </w:r>
      <w:r w:rsidR="00657C9C">
        <w:rPr>
          <w:rFonts w:cs="Calibri"/>
        </w:rPr>
        <w:t xml:space="preserve">tych </w:t>
      </w:r>
      <w:r w:rsidR="00C56406">
        <w:rPr>
          <w:rFonts w:cs="Calibri"/>
        </w:rPr>
        <w:t>instytucji.</w:t>
      </w:r>
    </w:p>
    <w:p w14:paraId="0082D75C" w14:textId="716EA858" w:rsidR="00C74781" w:rsidRPr="00D226E8" w:rsidRDefault="00C74781" w:rsidP="00C74781">
      <w:pPr>
        <w:pStyle w:val="Akapitzlist"/>
        <w:numPr>
          <w:ilvl w:val="0"/>
          <w:numId w:val="7"/>
        </w:numPr>
        <w:spacing w:line="240" w:lineRule="auto"/>
        <w:jc w:val="both"/>
        <w:rPr>
          <w:rFonts w:cs="Calibri"/>
        </w:rPr>
      </w:pPr>
      <w:r w:rsidRPr="00D226E8">
        <w:rPr>
          <w:rFonts w:cs="Calibri"/>
        </w:rPr>
        <w:t xml:space="preserve">W przypadku podejrzenia, że życie dziecka jest zagrożone lub grozi mu ciężki uszczerbek na zdrowiu </w:t>
      </w:r>
      <w:r>
        <w:rPr>
          <w:rFonts w:cs="Calibri"/>
        </w:rPr>
        <w:t xml:space="preserve">personel zobowiązany jest </w:t>
      </w:r>
      <w:r w:rsidRPr="00D226E8">
        <w:rPr>
          <w:rFonts w:cs="Calibri"/>
        </w:rPr>
        <w:t xml:space="preserve">niezwłocznie poinformować odpowiednie służby (policja, pogotowie ratunkowe), dzwoniąc pod numer 112. Poinformowania służb dokonuje członek personelu, który pierwszy powziął informację o zagrożeniu i </w:t>
      </w:r>
      <w:r w:rsidR="00255BF1">
        <w:rPr>
          <w:rFonts w:cs="Calibri"/>
        </w:rPr>
        <w:t>informuje o tym fakcie Koordynatora. N</w:t>
      </w:r>
      <w:r w:rsidRPr="00D226E8">
        <w:rPr>
          <w:rFonts w:cs="Calibri"/>
        </w:rPr>
        <w:t xml:space="preserve">astępnie </w:t>
      </w:r>
      <w:r w:rsidR="00255BF1">
        <w:rPr>
          <w:rFonts w:cs="Calibri"/>
        </w:rPr>
        <w:t xml:space="preserve">osoba zgłaszająca i Koordynator </w:t>
      </w:r>
      <w:r w:rsidRPr="00D226E8">
        <w:rPr>
          <w:rFonts w:cs="Calibri"/>
        </w:rPr>
        <w:t>wypełnia</w:t>
      </w:r>
      <w:r w:rsidR="00255BF1">
        <w:rPr>
          <w:rFonts w:cs="Calibri"/>
        </w:rPr>
        <w:t>ją</w:t>
      </w:r>
      <w:r w:rsidRPr="00D226E8">
        <w:rPr>
          <w:rFonts w:cs="Calibri"/>
        </w:rPr>
        <w:t xml:space="preserve"> kartę interwencji. </w:t>
      </w:r>
    </w:p>
    <w:p w14:paraId="40773D3D" w14:textId="04A16C12" w:rsidR="00657C9C" w:rsidRPr="00255BF1" w:rsidRDefault="00C74781" w:rsidP="00255BF1">
      <w:pPr>
        <w:pStyle w:val="Akapitzlist"/>
        <w:numPr>
          <w:ilvl w:val="0"/>
          <w:numId w:val="7"/>
        </w:numPr>
        <w:spacing w:line="240" w:lineRule="auto"/>
        <w:jc w:val="both"/>
        <w:rPr>
          <w:rFonts w:cs="Calibri"/>
        </w:rPr>
      </w:pPr>
      <w:r w:rsidRPr="00C74781">
        <w:rPr>
          <w:rFonts w:cs="Calibri"/>
        </w:rPr>
        <w:t xml:space="preserve">Z przebiegu każdej interwencji </w:t>
      </w:r>
      <w:r w:rsidR="00657C9C">
        <w:rPr>
          <w:rFonts w:cs="Calibri"/>
        </w:rPr>
        <w:t>sporządza się kartę interwencji</w:t>
      </w:r>
      <w:r w:rsidRPr="00C74781">
        <w:rPr>
          <w:rFonts w:cs="Calibri"/>
        </w:rPr>
        <w:t xml:space="preserve">. Kartę załącza się do rejestru interwencji </w:t>
      </w:r>
      <w:r w:rsidR="00657C9C">
        <w:rPr>
          <w:rFonts w:cs="Calibri"/>
        </w:rPr>
        <w:t xml:space="preserve">prowadzonego przez </w:t>
      </w:r>
      <w:r w:rsidR="00255BF1">
        <w:rPr>
          <w:rFonts w:cs="Calibri"/>
        </w:rPr>
        <w:t>Muzeum</w:t>
      </w:r>
      <w:r w:rsidR="00657C9C">
        <w:rPr>
          <w:rFonts w:cs="Calibri"/>
        </w:rPr>
        <w:t>.</w:t>
      </w:r>
    </w:p>
    <w:p w14:paraId="632294F9" w14:textId="641F2E22" w:rsidR="00190407" w:rsidRDefault="00190407" w:rsidP="00255BF1">
      <w:pPr>
        <w:pStyle w:val="Akapitzlist"/>
        <w:numPr>
          <w:ilvl w:val="0"/>
          <w:numId w:val="7"/>
        </w:numPr>
        <w:spacing w:line="240" w:lineRule="auto"/>
        <w:jc w:val="both"/>
      </w:pPr>
      <w:r>
        <w:t>Wszyscy pracownicy Muzeum i inne osoby, które w związku z wykonywaniem obowiązków służbowych podjęły informację o krzywdzeniu dziecka lub informacje z tym związane, są zobowiązane do zachowania tych informacji w tajemnicy, wyłączając przekazywanie informacji uprawnionym instytucjom ramach działań interwencyjnych.</w:t>
      </w:r>
    </w:p>
    <w:p w14:paraId="1B39CAF6" w14:textId="60BB3A4A" w:rsidR="0053623A" w:rsidRPr="00B526D1" w:rsidRDefault="009C309F" w:rsidP="005C2A19">
      <w:pPr>
        <w:spacing w:before="240"/>
        <w:jc w:val="center"/>
        <w:rPr>
          <w:b/>
          <w:bCs/>
        </w:rPr>
      </w:pPr>
      <w:r w:rsidRPr="00B526D1">
        <w:rPr>
          <w:b/>
          <w:bCs/>
        </w:rPr>
        <w:t>Rozdział V</w:t>
      </w:r>
    </w:p>
    <w:p w14:paraId="63D1BB42" w14:textId="3E0DD149" w:rsidR="009C309F" w:rsidRDefault="009C309F" w:rsidP="0053623A">
      <w:pPr>
        <w:jc w:val="center"/>
        <w:rPr>
          <w:b/>
        </w:rPr>
      </w:pPr>
      <w:r w:rsidRPr="00B526D1">
        <w:rPr>
          <w:b/>
        </w:rPr>
        <w:t>Zasady ochrony wizerunku i danych osobowych małoletnich</w:t>
      </w:r>
    </w:p>
    <w:p w14:paraId="73AA6014" w14:textId="651AFD8D" w:rsidR="009C309F" w:rsidRDefault="009C309F" w:rsidP="009C309F">
      <w:pPr>
        <w:pStyle w:val="Bezodstpw"/>
        <w:ind w:left="3540" w:firstLine="708"/>
        <w:rPr>
          <w:b/>
          <w:bCs/>
        </w:rPr>
      </w:pPr>
      <w:r w:rsidRPr="00E1670E">
        <w:rPr>
          <w:b/>
          <w:bCs/>
        </w:rPr>
        <w:t xml:space="preserve">§ </w:t>
      </w:r>
      <w:r w:rsidR="00A74586">
        <w:rPr>
          <w:b/>
          <w:bCs/>
        </w:rPr>
        <w:t>7</w:t>
      </w:r>
      <w:r>
        <w:rPr>
          <w:b/>
          <w:bCs/>
        </w:rPr>
        <w:t xml:space="preserve">. </w:t>
      </w:r>
    </w:p>
    <w:p w14:paraId="12FBF874" w14:textId="74673761" w:rsidR="009C309F" w:rsidRPr="009C309F" w:rsidRDefault="005B2335" w:rsidP="009C309F">
      <w:pPr>
        <w:spacing w:after="0" w:line="240" w:lineRule="auto"/>
        <w:jc w:val="center"/>
        <w:rPr>
          <w:b/>
          <w:bCs/>
          <w:kern w:val="2"/>
        </w:rPr>
      </w:pPr>
      <w:r>
        <w:rPr>
          <w:b/>
          <w:bCs/>
          <w:kern w:val="2"/>
        </w:rPr>
        <w:t>Ochrona wizerunku</w:t>
      </w:r>
    </w:p>
    <w:p w14:paraId="6777406C" w14:textId="7F61CB70" w:rsidR="009C309F" w:rsidRPr="009C309F" w:rsidRDefault="005B2335" w:rsidP="00171562">
      <w:pPr>
        <w:numPr>
          <w:ilvl w:val="0"/>
          <w:numId w:val="13"/>
        </w:numPr>
        <w:spacing w:before="240" w:after="0" w:line="240" w:lineRule="auto"/>
        <w:jc w:val="both"/>
        <w:rPr>
          <w:kern w:val="2"/>
        </w:rPr>
      </w:pPr>
      <w:r>
        <w:rPr>
          <w:kern w:val="2"/>
        </w:rPr>
        <w:t>Muzeum</w:t>
      </w:r>
      <w:r w:rsidR="009C309F" w:rsidRPr="009C309F">
        <w:rPr>
          <w:kern w:val="2"/>
        </w:rPr>
        <w:t xml:space="preserve">, uznając prawo dziecka do prywatności i ochrony dóbr osobistych, zapewnia ochronę wizerunku dziecka i najwyższe standardy ochrony danych osobowych małoletnich zgodnie z obowiązującymi przepisami prawa. </w:t>
      </w:r>
    </w:p>
    <w:p w14:paraId="08DF9859" w14:textId="77777777" w:rsidR="005B2335" w:rsidRDefault="009C309F" w:rsidP="007E01C3">
      <w:pPr>
        <w:numPr>
          <w:ilvl w:val="0"/>
          <w:numId w:val="13"/>
        </w:numPr>
        <w:spacing w:after="0" w:line="240" w:lineRule="auto"/>
        <w:jc w:val="both"/>
        <w:rPr>
          <w:kern w:val="2"/>
        </w:rPr>
      </w:pPr>
      <w:r w:rsidRPr="009C309F">
        <w:rPr>
          <w:kern w:val="2"/>
        </w:rPr>
        <w:t xml:space="preserve">We wszystkich działaniach </w:t>
      </w:r>
      <w:r w:rsidR="005B2335">
        <w:rPr>
          <w:kern w:val="2"/>
        </w:rPr>
        <w:t>Muzeum</w:t>
      </w:r>
      <w:r w:rsidRPr="009C309F">
        <w:rPr>
          <w:kern w:val="2"/>
        </w:rPr>
        <w:t xml:space="preserve"> kieruje się odpowiedzialnością i rozwagą wobec utrwalania, przetwarzania, używania i publikowania wizerunków dzieci.</w:t>
      </w:r>
    </w:p>
    <w:p w14:paraId="5E6E484E" w14:textId="398074EE" w:rsidR="009C309F" w:rsidRPr="00795E60" w:rsidRDefault="00795E60" w:rsidP="007E01C3">
      <w:pPr>
        <w:numPr>
          <w:ilvl w:val="0"/>
          <w:numId w:val="13"/>
        </w:numPr>
        <w:spacing w:after="0" w:line="240" w:lineRule="auto"/>
        <w:jc w:val="both"/>
        <w:rPr>
          <w:kern w:val="2"/>
        </w:rPr>
      </w:pPr>
      <w:r w:rsidRPr="00171562">
        <w:rPr>
          <w:kern w:val="2"/>
        </w:rPr>
        <w:lastRenderedPageBreak/>
        <w:t>Publikowanie</w:t>
      </w:r>
      <w:r w:rsidRPr="00795E60">
        <w:rPr>
          <w:kern w:val="2"/>
        </w:rPr>
        <w:t xml:space="preserve"> </w:t>
      </w:r>
      <w:r w:rsidR="009C309F" w:rsidRPr="00795E60">
        <w:rPr>
          <w:kern w:val="2"/>
        </w:rPr>
        <w:t xml:space="preserve">wizerunku dziecka </w:t>
      </w:r>
      <w:r w:rsidR="00C171CE">
        <w:rPr>
          <w:kern w:val="2"/>
        </w:rPr>
        <w:t xml:space="preserve">przebywającego </w:t>
      </w:r>
      <w:r w:rsidR="009C309F" w:rsidRPr="00795E60">
        <w:rPr>
          <w:kern w:val="2"/>
        </w:rPr>
        <w:t xml:space="preserve">na terenie </w:t>
      </w:r>
      <w:r w:rsidR="005B2335" w:rsidRPr="00795E60">
        <w:rPr>
          <w:kern w:val="2"/>
        </w:rPr>
        <w:t>Muzeum</w:t>
      </w:r>
      <w:r w:rsidR="009C309F" w:rsidRPr="00795E60">
        <w:rPr>
          <w:kern w:val="2"/>
        </w:rPr>
        <w:t xml:space="preserve"> wymaga pisemnej zgody rodzica</w:t>
      </w:r>
      <w:r w:rsidR="005B2335" w:rsidRPr="00795E60">
        <w:rPr>
          <w:kern w:val="2"/>
        </w:rPr>
        <w:t xml:space="preserve"> lub opiekuna prawnego dziecka.</w:t>
      </w:r>
    </w:p>
    <w:p w14:paraId="71EBC7C7" w14:textId="1DEB2327" w:rsidR="00255BF1" w:rsidRPr="00255BF1" w:rsidRDefault="00255BF1" w:rsidP="00255BF1">
      <w:pPr>
        <w:numPr>
          <w:ilvl w:val="0"/>
          <w:numId w:val="13"/>
        </w:numPr>
        <w:spacing w:after="0" w:line="240" w:lineRule="auto"/>
        <w:jc w:val="both"/>
        <w:rPr>
          <w:kern w:val="2"/>
        </w:rPr>
      </w:pPr>
      <w:r w:rsidRPr="00255BF1">
        <w:rPr>
          <w:kern w:val="2"/>
        </w:rPr>
        <w:t xml:space="preserve">Przedstawiciele mediów lub dowolna inna osoba, którzy chcą zarejestrować organizowane przez </w:t>
      </w:r>
      <w:r>
        <w:rPr>
          <w:kern w:val="2"/>
        </w:rPr>
        <w:t>Muzeum</w:t>
      </w:r>
      <w:r w:rsidRPr="00255BF1">
        <w:rPr>
          <w:kern w:val="2"/>
        </w:rPr>
        <w:t xml:space="preserve"> wydarzenie i opublikować zebrany materiał, muszą zgłosić taką pr</w:t>
      </w:r>
      <w:r>
        <w:rPr>
          <w:kern w:val="2"/>
        </w:rPr>
        <w:t>ośbę wcześniej i uzyskać zgodę D</w:t>
      </w:r>
      <w:r w:rsidRPr="00255BF1">
        <w:rPr>
          <w:kern w:val="2"/>
        </w:rPr>
        <w:t xml:space="preserve">yrekcji. </w:t>
      </w:r>
    </w:p>
    <w:p w14:paraId="03623CDB" w14:textId="77777777" w:rsidR="00255BF1" w:rsidRPr="00255BF1" w:rsidRDefault="00255BF1" w:rsidP="00255BF1">
      <w:pPr>
        <w:numPr>
          <w:ilvl w:val="0"/>
          <w:numId w:val="13"/>
        </w:numPr>
        <w:spacing w:after="0" w:line="240" w:lineRule="auto"/>
        <w:jc w:val="both"/>
        <w:rPr>
          <w:kern w:val="2"/>
        </w:rPr>
      </w:pPr>
      <w:r w:rsidRPr="00255BF1">
        <w:rPr>
          <w:kern w:val="2"/>
        </w:rPr>
        <w:t xml:space="preserve">Jeśli dzieci, rodzice lub opiekunowie nie wyrazili zgody na utrwalenie wizerunku dziecka, należy respektować ich decyzję. W takim wypadku ustala się z rodzicami/opiekunami i dziećmi sposób, w jaki osoba rejestrująca wydarzenie będzie mogła zidentyfikować dziecko, aby nie utrwalać jego wizerunku na zdjęciach indywidualnych i grupowych. </w:t>
      </w:r>
    </w:p>
    <w:p w14:paraId="212419B6" w14:textId="4CBA90A4" w:rsidR="00255BF1" w:rsidRPr="00255BF1" w:rsidRDefault="00255BF1" w:rsidP="007E01C3">
      <w:pPr>
        <w:numPr>
          <w:ilvl w:val="0"/>
          <w:numId w:val="13"/>
        </w:numPr>
        <w:spacing w:after="0" w:line="240" w:lineRule="auto"/>
        <w:jc w:val="both"/>
        <w:rPr>
          <w:kern w:val="2"/>
        </w:rPr>
      </w:pPr>
      <w:r w:rsidRPr="00255BF1">
        <w:rPr>
          <w:kern w:val="2"/>
        </w:rPr>
        <w:t>Realizacja</w:t>
      </w:r>
      <w:r>
        <w:rPr>
          <w:kern w:val="2"/>
        </w:rPr>
        <w:t xml:space="preserve"> obowiązku określoneg</w:t>
      </w:r>
      <w:r w:rsidR="00CD5DD2">
        <w:rPr>
          <w:kern w:val="2"/>
        </w:rPr>
        <w:t xml:space="preserve">o w ust. </w:t>
      </w:r>
      <w:r w:rsidR="00171562">
        <w:rPr>
          <w:kern w:val="2"/>
        </w:rPr>
        <w:t>5</w:t>
      </w:r>
      <w:r w:rsidRPr="00255BF1">
        <w:rPr>
          <w:kern w:val="2"/>
        </w:rPr>
        <w:t xml:space="preserve"> nie może doprowadzić do wykluczenia dziecka, którego wizerunek</w:t>
      </w:r>
      <w:r>
        <w:rPr>
          <w:kern w:val="2"/>
        </w:rPr>
        <w:t xml:space="preserve"> nie powinien być rejestrowany.</w:t>
      </w:r>
    </w:p>
    <w:p w14:paraId="7B101805" w14:textId="5DF000D8" w:rsidR="005C2A19" w:rsidRPr="005C2A19" w:rsidRDefault="005B2335" w:rsidP="005C2A19">
      <w:pPr>
        <w:pStyle w:val="Akapitzlist"/>
        <w:numPr>
          <w:ilvl w:val="0"/>
          <w:numId w:val="13"/>
        </w:numPr>
        <w:spacing w:line="240" w:lineRule="auto"/>
        <w:jc w:val="both"/>
        <w:rPr>
          <w:rFonts w:cs="Calibri"/>
        </w:rPr>
      </w:pPr>
      <w:r w:rsidRPr="005B2335">
        <w:rPr>
          <w:rFonts w:cs="Calibri"/>
        </w:rPr>
        <w:t>Jeżeli wizerunek dziecka stanowi jedynie szczegół całości i/lub nie widać twarzy dziecka, takiej jak: zgromadzenie, krajobraz, publiczna impreza, zgoda opiekuna na utrwalanie wizerunku dziecka nie jest wymagana.</w:t>
      </w:r>
    </w:p>
    <w:p w14:paraId="6EF54350" w14:textId="43D26F99" w:rsidR="00D4134F" w:rsidRDefault="00D4134F" w:rsidP="007E01C3">
      <w:pPr>
        <w:spacing w:before="240"/>
        <w:jc w:val="center"/>
        <w:rPr>
          <w:b/>
          <w:bCs/>
        </w:rPr>
      </w:pPr>
      <w:r w:rsidRPr="007E01C3">
        <w:rPr>
          <w:b/>
          <w:bCs/>
        </w:rPr>
        <w:t>Rozdział VI</w:t>
      </w:r>
    </w:p>
    <w:p w14:paraId="4D222342" w14:textId="7777CA4D" w:rsidR="008F694C" w:rsidRPr="00B526D1" w:rsidRDefault="008F694C" w:rsidP="00B526D1">
      <w:pPr>
        <w:jc w:val="center"/>
        <w:rPr>
          <w:b/>
          <w:bCs/>
        </w:rPr>
      </w:pPr>
      <w:r>
        <w:rPr>
          <w:b/>
          <w:bCs/>
        </w:rPr>
        <w:t>Zasady bezpiecznego korzystania z Internetu i mediów elektronicznych</w:t>
      </w:r>
    </w:p>
    <w:p w14:paraId="52243DC9" w14:textId="1ECE9198" w:rsidR="00D4134F" w:rsidRDefault="00D4134F" w:rsidP="00D4134F">
      <w:pPr>
        <w:pStyle w:val="Bezodstpw"/>
        <w:jc w:val="center"/>
        <w:rPr>
          <w:b/>
          <w:bCs/>
        </w:rPr>
      </w:pPr>
      <w:r w:rsidRPr="00A72C3F">
        <w:rPr>
          <w:b/>
          <w:bCs/>
        </w:rPr>
        <w:t xml:space="preserve">§ </w:t>
      </w:r>
      <w:r w:rsidR="00A74586">
        <w:rPr>
          <w:b/>
          <w:bCs/>
        </w:rPr>
        <w:t>8</w:t>
      </w:r>
      <w:r>
        <w:rPr>
          <w:b/>
          <w:bCs/>
        </w:rPr>
        <w:t>.</w:t>
      </w:r>
    </w:p>
    <w:p w14:paraId="0D71502D" w14:textId="1AD59A9E" w:rsidR="00D4134F" w:rsidRDefault="00D4134F" w:rsidP="00B526D1">
      <w:pPr>
        <w:pStyle w:val="Bezodstpw"/>
        <w:jc w:val="center"/>
        <w:rPr>
          <w:b/>
          <w:bCs/>
        </w:rPr>
      </w:pPr>
      <w:r w:rsidRPr="59A88D91">
        <w:rPr>
          <w:b/>
          <w:bCs/>
        </w:rPr>
        <w:t>Bezpieczny dostęp do Internetu</w:t>
      </w:r>
    </w:p>
    <w:p w14:paraId="0F995C65" w14:textId="77777777" w:rsidR="00D4134F" w:rsidRPr="00B526D1" w:rsidRDefault="00D4134F" w:rsidP="00B526D1">
      <w:pPr>
        <w:pStyle w:val="Bezodstpw"/>
        <w:jc w:val="center"/>
        <w:rPr>
          <w:b/>
          <w:bCs/>
        </w:rPr>
      </w:pPr>
    </w:p>
    <w:p w14:paraId="7A4476E7" w14:textId="77777777" w:rsidR="008F694C" w:rsidRDefault="00D4134F" w:rsidP="00B526D1">
      <w:pPr>
        <w:pStyle w:val="Akapitzlist"/>
        <w:numPr>
          <w:ilvl w:val="0"/>
          <w:numId w:val="9"/>
        </w:numPr>
        <w:spacing w:line="240" w:lineRule="auto"/>
        <w:jc w:val="both"/>
        <w:rPr>
          <w:rFonts w:cs="Calibri"/>
        </w:rPr>
      </w:pPr>
      <w:r>
        <w:rPr>
          <w:rFonts w:cs="Calibri"/>
        </w:rPr>
        <w:t>Muzeum</w:t>
      </w:r>
      <w:r w:rsidRPr="00D4134F">
        <w:rPr>
          <w:rFonts w:cs="Calibri"/>
        </w:rPr>
        <w:t xml:space="preserve">, zapewniając </w:t>
      </w:r>
      <w:r w:rsidR="008F694C">
        <w:rPr>
          <w:rFonts w:cs="Calibri"/>
        </w:rPr>
        <w:t xml:space="preserve">małoletnim dostęp do Internetu, </w:t>
      </w:r>
      <w:r w:rsidRPr="00D4134F">
        <w:rPr>
          <w:rFonts w:cs="Calibri"/>
        </w:rPr>
        <w:t>podejm</w:t>
      </w:r>
      <w:r w:rsidR="008F694C">
        <w:rPr>
          <w:rFonts w:cs="Calibri"/>
        </w:rPr>
        <w:t>uje</w:t>
      </w:r>
      <w:r w:rsidRPr="00D4134F">
        <w:rPr>
          <w:rFonts w:cs="Calibri"/>
        </w:rPr>
        <w:t xml:space="preserve"> działania zabezpieczające dzieci przed dostępem do treści, które mogą stanowić zagrożenie</w:t>
      </w:r>
      <w:r w:rsidR="008F694C">
        <w:rPr>
          <w:rFonts w:cs="Calibri"/>
        </w:rPr>
        <w:t xml:space="preserve"> dla ich prawidłowego rozwoju.</w:t>
      </w:r>
    </w:p>
    <w:p w14:paraId="2E4659CC" w14:textId="2CCA2157" w:rsidR="00D4134F" w:rsidRPr="001E7427" w:rsidRDefault="008F694C" w:rsidP="00B526D1">
      <w:pPr>
        <w:pStyle w:val="Akapitzlist"/>
        <w:numPr>
          <w:ilvl w:val="0"/>
          <w:numId w:val="9"/>
        </w:numPr>
        <w:spacing w:line="240" w:lineRule="auto"/>
        <w:jc w:val="both"/>
        <w:rPr>
          <w:rFonts w:cs="Calibri"/>
        </w:rPr>
      </w:pPr>
      <w:r w:rsidRPr="008F694C">
        <w:rPr>
          <w:rFonts w:cs="Calibri"/>
        </w:rPr>
        <w:t>Na terenie organizacji dostęp małolet</w:t>
      </w:r>
      <w:r w:rsidRPr="001E7427">
        <w:rPr>
          <w:rFonts w:cs="Calibri"/>
        </w:rPr>
        <w:t>niego</w:t>
      </w:r>
      <w:r w:rsidR="00D4134F" w:rsidRPr="001E7427">
        <w:rPr>
          <w:rFonts w:cs="Calibri"/>
        </w:rPr>
        <w:t xml:space="preserve"> do</w:t>
      </w:r>
      <w:r w:rsidRPr="001E7427">
        <w:rPr>
          <w:rFonts w:cs="Calibri"/>
        </w:rPr>
        <w:t xml:space="preserve"> I</w:t>
      </w:r>
      <w:r w:rsidR="00D4134F" w:rsidRPr="001E7427">
        <w:rPr>
          <w:rFonts w:cs="Calibri"/>
        </w:rPr>
        <w:t xml:space="preserve">nternetu możliwy jest za pomocą muzealnej sieci </w:t>
      </w:r>
      <w:r w:rsidRPr="001E7427">
        <w:rPr>
          <w:rFonts w:cs="Calibri"/>
        </w:rPr>
        <w:t>Wi-fi</w:t>
      </w:r>
      <w:r w:rsidR="00D4134F" w:rsidRPr="001E7427">
        <w:rPr>
          <w:rFonts w:cs="Calibri"/>
        </w:rPr>
        <w:t>.</w:t>
      </w:r>
    </w:p>
    <w:p w14:paraId="307DA16E" w14:textId="01A93762" w:rsidR="00D4134F" w:rsidRDefault="00D4134F" w:rsidP="00B526D1">
      <w:pPr>
        <w:pStyle w:val="Akapitzlist"/>
        <w:numPr>
          <w:ilvl w:val="0"/>
          <w:numId w:val="9"/>
        </w:numPr>
        <w:spacing w:line="240" w:lineRule="auto"/>
        <w:jc w:val="both"/>
        <w:rPr>
          <w:rFonts w:cs="Calibri"/>
        </w:rPr>
      </w:pPr>
      <w:r>
        <w:rPr>
          <w:rFonts w:cs="Calibri"/>
        </w:rPr>
        <w:lastRenderedPageBreak/>
        <w:t>Dział IT</w:t>
      </w:r>
      <w:r w:rsidRPr="00D4134F">
        <w:rPr>
          <w:rFonts w:cs="Calibri"/>
        </w:rPr>
        <w:t xml:space="preserve"> zapewnia, aby sieć internetowa organizacji była zabezpieczona przed niebezpiecznymi treściami, instalując i aktualizując odpowiednie, nowoczesne oprogramowanie. </w:t>
      </w:r>
    </w:p>
    <w:p w14:paraId="53BE5516" w14:textId="3AD3BC4E" w:rsidR="00D4134F" w:rsidRDefault="00D4134F" w:rsidP="00B526D1">
      <w:pPr>
        <w:pStyle w:val="Akapitzlist"/>
        <w:spacing w:line="240" w:lineRule="auto"/>
        <w:jc w:val="both"/>
        <w:rPr>
          <w:rFonts w:cs="Calibri"/>
        </w:rPr>
      </w:pPr>
    </w:p>
    <w:p w14:paraId="0FC010F0" w14:textId="6FA96BA9" w:rsidR="008F694C" w:rsidRDefault="008F694C" w:rsidP="008F694C">
      <w:pPr>
        <w:pStyle w:val="Bezodstpw"/>
        <w:jc w:val="center"/>
        <w:rPr>
          <w:b/>
          <w:bCs/>
        </w:rPr>
      </w:pPr>
      <w:r w:rsidRPr="00A72C3F">
        <w:rPr>
          <w:b/>
          <w:bCs/>
        </w:rPr>
        <w:t xml:space="preserve">§ </w:t>
      </w:r>
      <w:r w:rsidR="00A74586">
        <w:rPr>
          <w:b/>
          <w:bCs/>
        </w:rPr>
        <w:t>9</w:t>
      </w:r>
      <w:r>
        <w:rPr>
          <w:b/>
          <w:bCs/>
        </w:rPr>
        <w:t>.</w:t>
      </w:r>
    </w:p>
    <w:p w14:paraId="4FC3B97B" w14:textId="3C00D198" w:rsidR="008F694C" w:rsidRDefault="001E7427" w:rsidP="008F694C">
      <w:pPr>
        <w:pStyle w:val="Bezodstpw"/>
        <w:jc w:val="center"/>
        <w:rPr>
          <w:b/>
          <w:bCs/>
        </w:rPr>
      </w:pPr>
      <w:r>
        <w:rPr>
          <w:b/>
          <w:bCs/>
        </w:rPr>
        <w:t>Bezpieczne korzystanie z mediów elektronicznych</w:t>
      </w:r>
    </w:p>
    <w:p w14:paraId="06758957" w14:textId="77777777" w:rsidR="001E7427" w:rsidRDefault="001E7427" w:rsidP="008F694C">
      <w:pPr>
        <w:pStyle w:val="Bezodstpw"/>
        <w:jc w:val="center"/>
        <w:rPr>
          <w:b/>
          <w:bCs/>
        </w:rPr>
      </w:pPr>
    </w:p>
    <w:p w14:paraId="0C31340A" w14:textId="77777777" w:rsidR="001E7427" w:rsidRPr="001E7427" w:rsidRDefault="001E7427" w:rsidP="001E7427">
      <w:pPr>
        <w:pStyle w:val="Akapitzlist"/>
        <w:numPr>
          <w:ilvl w:val="0"/>
          <w:numId w:val="37"/>
        </w:numPr>
        <w:spacing w:line="240" w:lineRule="auto"/>
        <w:jc w:val="both"/>
        <w:rPr>
          <w:rFonts w:cs="Calibri"/>
        </w:rPr>
      </w:pPr>
      <w:r>
        <w:t>Muzeum podczas wybranych zajęć oraz w przypadku niektórych wystaw umożliwia dostęp do treści edukacyjnych i informacyjnych za pomocą sieci Internet wyłącznie pod nadzorem opiekuna lub – w przypadku zajęć – prowadzącego zajęcia.</w:t>
      </w:r>
    </w:p>
    <w:p w14:paraId="7E351A87" w14:textId="77777777" w:rsidR="001E7427" w:rsidRPr="001E7427" w:rsidRDefault="001E7427" w:rsidP="001E7427">
      <w:pPr>
        <w:pStyle w:val="Akapitzlist"/>
        <w:numPr>
          <w:ilvl w:val="0"/>
          <w:numId w:val="37"/>
        </w:numPr>
        <w:spacing w:line="240" w:lineRule="auto"/>
        <w:jc w:val="both"/>
        <w:rPr>
          <w:rFonts w:cs="Calibri"/>
        </w:rPr>
      </w:pPr>
      <w:r>
        <w:t>Korzystanie z multimediów, sieci Internet i programów użytkowych służy wyłącznie celom informacyjnym i edukacyjnym.</w:t>
      </w:r>
    </w:p>
    <w:p w14:paraId="6A132737" w14:textId="074E11C0" w:rsidR="001E7427" w:rsidRPr="001E7427" w:rsidRDefault="001E7427" w:rsidP="001E7427">
      <w:pPr>
        <w:pStyle w:val="Akapitzlist"/>
        <w:numPr>
          <w:ilvl w:val="0"/>
          <w:numId w:val="37"/>
        </w:numPr>
        <w:spacing w:line="240" w:lineRule="auto"/>
        <w:jc w:val="both"/>
        <w:rPr>
          <w:rFonts w:cs="Calibri"/>
        </w:rPr>
      </w:pPr>
      <w:r>
        <w:t xml:space="preserve">W przypadku zajęć prowadzonych w formule </w:t>
      </w:r>
      <w:r w:rsidR="00DE04B6">
        <w:t>online</w:t>
      </w:r>
      <w:r>
        <w:t xml:space="preserve"> Muzeum wykorzystuje wyłącznie dedykowane do tego komunikatory, posiadające </w:t>
      </w:r>
      <w:r w:rsidR="00CD5DD2">
        <w:t>odpowied</w:t>
      </w:r>
      <w:r>
        <w:t>nie zabezpieczenia.</w:t>
      </w:r>
    </w:p>
    <w:p w14:paraId="44E11054" w14:textId="293AF028" w:rsidR="001E7427" w:rsidRPr="00DE04B6" w:rsidRDefault="001E7427" w:rsidP="001E7427">
      <w:pPr>
        <w:pStyle w:val="Akapitzlist"/>
        <w:numPr>
          <w:ilvl w:val="0"/>
          <w:numId w:val="37"/>
        </w:numPr>
        <w:spacing w:line="240" w:lineRule="auto"/>
        <w:jc w:val="both"/>
        <w:rPr>
          <w:rFonts w:cs="Calibri"/>
        </w:rPr>
      </w:pPr>
      <w:r>
        <w:t xml:space="preserve">Za bezpieczeństwo korzystania </w:t>
      </w:r>
      <w:r w:rsidR="00CD5DD2">
        <w:t xml:space="preserve">przez małoletnich </w:t>
      </w:r>
      <w:r>
        <w:t xml:space="preserve">z urządzeń z dostępem do Internetu i komunikatorów na potrzeby zajęć prowadzonych w formule zdalnej </w:t>
      </w:r>
      <w:r w:rsidR="00CD5DD2">
        <w:t>odpowiada rodzic</w:t>
      </w:r>
      <w:r>
        <w:t xml:space="preserve"> lub opiekun</w:t>
      </w:r>
      <w:r w:rsidR="00DE04B6">
        <w:t>.</w:t>
      </w:r>
    </w:p>
    <w:p w14:paraId="13F1A454" w14:textId="59DC5B4A" w:rsidR="00DE04B6" w:rsidRDefault="00DE04B6" w:rsidP="001E7427">
      <w:pPr>
        <w:pStyle w:val="Akapitzlist"/>
        <w:numPr>
          <w:ilvl w:val="0"/>
          <w:numId w:val="37"/>
        </w:numPr>
        <w:spacing w:line="240" w:lineRule="auto"/>
        <w:jc w:val="both"/>
        <w:rPr>
          <w:rFonts w:cs="Calibri"/>
        </w:rPr>
      </w:pPr>
      <w:r>
        <w:t>Korzystanie z komunikatorów wykorzystywanym podczas zajęć online służy wyłącznie celom edukacyjnym, w szczególności zakazuje się udostępniania treści niezwiązanych z zajęciami oraz nagrywania lub wykonywania zdjęć bez uzyskania uprzedniej zgody prowadzącego i uczestników.</w:t>
      </w:r>
    </w:p>
    <w:p w14:paraId="67EBD4AD" w14:textId="77777777" w:rsidR="008F694C" w:rsidRPr="00D4134F" w:rsidRDefault="008F694C" w:rsidP="00B526D1">
      <w:pPr>
        <w:pStyle w:val="Akapitzlist"/>
        <w:spacing w:line="240" w:lineRule="auto"/>
        <w:jc w:val="both"/>
        <w:rPr>
          <w:rFonts w:cs="Calibri"/>
        </w:rPr>
      </w:pPr>
    </w:p>
    <w:p w14:paraId="3FE40CD6" w14:textId="0E66575B" w:rsidR="00190407" w:rsidRPr="002F4335" w:rsidRDefault="0053623A" w:rsidP="0053623A">
      <w:pPr>
        <w:jc w:val="center"/>
        <w:rPr>
          <w:b/>
          <w:bCs/>
        </w:rPr>
      </w:pPr>
      <w:r>
        <w:rPr>
          <w:b/>
          <w:bCs/>
        </w:rPr>
        <w:t>R</w:t>
      </w:r>
      <w:r w:rsidR="00190407" w:rsidRPr="59A88D91">
        <w:rPr>
          <w:b/>
          <w:bCs/>
        </w:rPr>
        <w:t>ozdział V</w:t>
      </w:r>
      <w:r w:rsidR="005B2335">
        <w:rPr>
          <w:b/>
          <w:bCs/>
        </w:rPr>
        <w:t>I</w:t>
      </w:r>
      <w:r w:rsidR="00D4134F">
        <w:rPr>
          <w:b/>
          <w:bCs/>
        </w:rPr>
        <w:t>I</w:t>
      </w:r>
    </w:p>
    <w:p w14:paraId="2ACD3A52" w14:textId="7E97AA1E" w:rsidR="00190407" w:rsidRDefault="00190407" w:rsidP="00190407">
      <w:pPr>
        <w:pStyle w:val="Bezodstpw"/>
        <w:jc w:val="center"/>
        <w:rPr>
          <w:b/>
          <w:bCs/>
        </w:rPr>
      </w:pPr>
      <w:r>
        <w:rPr>
          <w:b/>
          <w:bCs/>
        </w:rPr>
        <w:t>Monitoring stosowania Standardów oraz propagowanie informacji o nich</w:t>
      </w:r>
    </w:p>
    <w:p w14:paraId="7C0C343D" w14:textId="77777777" w:rsidR="00190407" w:rsidRDefault="00190407" w:rsidP="00BF7534">
      <w:pPr>
        <w:pStyle w:val="Bezodstpw"/>
        <w:jc w:val="center"/>
        <w:rPr>
          <w:b/>
          <w:bCs/>
        </w:rPr>
      </w:pPr>
    </w:p>
    <w:p w14:paraId="04092D2F" w14:textId="7A111895" w:rsidR="00BF7534" w:rsidRDefault="00BF7534" w:rsidP="00BF7534">
      <w:pPr>
        <w:pStyle w:val="Bezodstpw"/>
        <w:jc w:val="center"/>
        <w:rPr>
          <w:b/>
          <w:bCs/>
        </w:rPr>
      </w:pPr>
      <w:r w:rsidRPr="00E1670E">
        <w:rPr>
          <w:b/>
          <w:bCs/>
        </w:rPr>
        <w:t xml:space="preserve">§ </w:t>
      </w:r>
      <w:r w:rsidR="00B526D1">
        <w:rPr>
          <w:b/>
          <w:bCs/>
        </w:rPr>
        <w:t>1</w:t>
      </w:r>
      <w:r w:rsidR="00A74586">
        <w:rPr>
          <w:b/>
          <w:bCs/>
        </w:rPr>
        <w:t>0</w:t>
      </w:r>
      <w:r>
        <w:rPr>
          <w:b/>
          <w:bCs/>
        </w:rPr>
        <w:t xml:space="preserve">. </w:t>
      </w:r>
    </w:p>
    <w:p w14:paraId="68D51779" w14:textId="20B82523" w:rsidR="00190407" w:rsidRPr="00E1670E" w:rsidRDefault="00190407" w:rsidP="00B526D1">
      <w:pPr>
        <w:pStyle w:val="Bezodstpw"/>
        <w:spacing w:after="240"/>
        <w:jc w:val="center"/>
        <w:rPr>
          <w:b/>
          <w:bCs/>
        </w:rPr>
      </w:pPr>
      <w:r>
        <w:rPr>
          <w:b/>
          <w:bCs/>
        </w:rPr>
        <w:t>Koordynator ds. Standardów Ochrony Małoletnich</w:t>
      </w:r>
    </w:p>
    <w:p w14:paraId="6F171E5E" w14:textId="31351A4A" w:rsidR="00273F1B" w:rsidRDefault="00273F1B" w:rsidP="00466174">
      <w:pPr>
        <w:pStyle w:val="Bezodstpw"/>
        <w:numPr>
          <w:ilvl w:val="0"/>
          <w:numId w:val="17"/>
        </w:numPr>
        <w:jc w:val="both"/>
      </w:pPr>
      <w:r>
        <w:lastRenderedPageBreak/>
        <w:t>Dyrektor wyznacza Koordynatora ds. Standardów Ochrony Małoletnich</w:t>
      </w:r>
      <w:r w:rsidR="00BF7534" w:rsidRPr="005559A8">
        <w:t>.</w:t>
      </w:r>
    </w:p>
    <w:p w14:paraId="64F4E220" w14:textId="77777777" w:rsidR="00273F1B" w:rsidRDefault="00273F1B" w:rsidP="00BF7534">
      <w:pPr>
        <w:pStyle w:val="Bezodstpw"/>
        <w:numPr>
          <w:ilvl w:val="0"/>
          <w:numId w:val="17"/>
        </w:numPr>
        <w:jc w:val="both"/>
      </w:pPr>
      <w:r>
        <w:t>Koordynator odpowiedzialny jest za:</w:t>
      </w:r>
    </w:p>
    <w:p w14:paraId="70F862BE" w14:textId="41F49019" w:rsidR="00CD5DD2" w:rsidRPr="00255BF1" w:rsidRDefault="00B526D1" w:rsidP="00CD5DD2">
      <w:pPr>
        <w:numPr>
          <w:ilvl w:val="1"/>
          <w:numId w:val="17"/>
        </w:numPr>
        <w:spacing w:after="0" w:line="240" w:lineRule="auto"/>
        <w:ind w:left="1134" w:hanging="425"/>
        <w:jc w:val="both"/>
        <w:rPr>
          <w:kern w:val="2"/>
        </w:rPr>
      </w:pPr>
      <w:r>
        <w:t>M</w:t>
      </w:r>
      <w:r w:rsidRPr="005559A8">
        <w:t xml:space="preserve">onitorowanie </w:t>
      </w:r>
      <w:r w:rsidR="00CD5DD2" w:rsidRPr="005559A8">
        <w:t xml:space="preserve">realizacji </w:t>
      </w:r>
      <w:r w:rsidR="00CD5DD2">
        <w:t xml:space="preserve">i przestrzegania </w:t>
      </w:r>
      <w:r w:rsidR="00CD5DD2" w:rsidRPr="005559A8">
        <w:t>Standardów</w:t>
      </w:r>
      <w:r>
        <w:t>.</w:t>
      </w:r>
    </w:p>
    <w:p w14:paraId="03F0FCC0" w14:textId="078C64C9" w:rsidR="00CD5DD2" w:rsidRPr="00255BF1" w:rsidRDefault="00B526D1" w:rsidP="00CD5DD2">
      <w:pPr>
        <w:numPr>
          <w:ilvl w:val="1"/>
          <w:numId w:val="17"/>
        </w:numPr>
        <w:spacing w:after="0" w:line="240" w:lineRule="auto"/>
        <w:ind w:left="1134" w:hanging="425"/>
        <w:jc w:val="both"/>
        <w:rPr>
          <w:kern w:val="2"/>
        </w:rPr>
      </w:pPr>
      <w:r>
        <w:t>R</w:t>
      </w:r>
      <w:r w:rsidR="00CD5DD2" w:rsidRPr="005559A8">
        <w:t>eagowanie na sygnały naruszenia Standardów</w:t>
      </w:r>
      <w:r w:rsidR="00CD5DD2">
        <w:t xml:space="preserve"> zgodnie z ujętymi w standardach procedurami</w:t>
      </w:r>
      <w:r>
        <w:t>.</w:t>
      </w:r>
    </w:p>
    <w:p w14:paraId="4F1D109D" w14:textId="0B8AAAA3" w:rsidR="00CD5DD2" w:rsidRDefault="00B526D1" w:rsidP="00CD5DD2">
      <w:pPr>
        <w:numPr>
          <w:ilvl w:val="1"/>
          <w:numId w:val="17"/>
        </w:numPr>
        <w:spacing w:after="0" w:line="240" w:lineRule="auto"/>
        <w:ind w:left="1134" w:hanging="425"/>
        <w:jc w:val="both"/>
        <w:rPr>
          <w:kern w:val="2"/>
        </w:rPr>
      </w:pPr>
      <w:r>
        <w:t>P</w:t>
      </w:r>
      <w:r w:rsidRPr="005559A8">
        <w:t xml:space="preserve">rowadzenie </w:t>
      </w:r>
      <w:r w:rsidR="00CD5DD2" w:rsidRPr="005559A8">
        <w:t>rejestru zgłoszeń</w:t>
      </w:r>
      <w:r w:rsidR="00CD5DD2" w:rsidRPr="00255BF1">
        <w:rPr>
          <w:kern w:val="2"/>
        </w:rPr>
        <w:t xml:space="preserve">. </w:t>
      </w:r>
    </w:p>
    <w:p w14:paraId="0028A095" w14:textId="1E0EFA25" w:rsidR="00CD5DD2" w:rsidRDefault="00B526D1" w:rsidP="00CD5DD2">
      <w:pPr>
        <w:numPr>
          <w:ilvl w:val="1"/>
          <w:numId w:val="17"/>
        </w:numPr>
        <w:spacing w:after="0" w:line="240" w:lineRule="auto"/>
        <w:ind w:left="1134" w:hanging="425"/>
        <w:jc w:val="both"/>
        <w:rPr>
          <w:kern w:val="2"/>
        </w:rPr>
      </w:pPr>
      <w:r>
        <w:t>P</w:t>
      </w:r>
      <w:r w:rsidRPr="005559A8">
        <w:t>rzeprowadza</w:t>
      </w:r>
      <w:r>
        <w:t>nie</w:t>
      </w:r>
      <w:r w:rsidRPr="005559A8">
        <w:t xml:space="preserve"> </w:t>
      </w:r>
      <w:r w:rsidR="00CD5DD2" w:rsidRPr="005559A8">
        <w:t xml:space="preserve">wśród pracowników </w:t>
      </w:r>
      <w:r w:rsidR="00CD5DD2">
        <w:t>Muzeum</w:t>
      </w:r>
      <w:r w:rsidR="00CD5DD2" w:rsidRPr="005559A8">
        <w:t>, raz na 12 miesięcy, ankiet</w:t>
      </w:r>
      <w:r w:rsidR="00CD5DD2">
        <w:t>y</w:t>
      </w:r>
      <w:r w:rsidR="00CD5DD2" w:rsidRPr="005559A8">
        <w:t xml:space="preserve"> monitorując</w:t>
      </w:r>
      <w:r w:rsidR="00CD5DD2">
        <w:t>ej</w:t>
      </w:r>
      <w:r w:rsidR="00CD5DD2" w:rsidRPr="005559A8">
        <w:t xml:space="preserve"> poziom realizacji Standardów</w:t>
      </w:r>
      <w:r w:rsidR="00CD5DD2">
        <w:t>, w której</w:t>
      </w:r>
      <w:r w:rsidR="00CD5DD2" w:rsidRPr="005559A8">
        <w:t xml:space="preserve"> pracownicy mogą proponować zmiany oraz wskazywać naruszenia Standardów</w:t>
      </w:r>
      <w:r>
        <w:t>.</w:t>
      </w:r>
    </w:p>
    <w:p w14:paraId="6DF10BE6" w14:textId="55187F31" w:rsidR="00CD5DD2" w:rsidRDefault="00B526D1" w:rsidP="00CD5DD2">
      <w:pPr>
        <w:numPr>
          <w:ilvl w:val="1"/>
          <w:numId w:val="17"/>
        </w:numPr>
        <w:spacing w:after="0" w:line="240" w:lineRule="auto"/>
        <w:ind w:left="1134" w:hanging="425"/>
        <w:jc w:val="both"/>
        <w:rPr>
          <w:kern w:val="2"/>
        </w:rPr>
      </w:pPr>
      <w:r>
        <w:t>N</w:t>
      </w:r>
      <w:r w:rsidR="00CD5DD2" w:rsidRPr="005559A8">
        <w:t>a podstawie przeprowadzonej ankiety sporządz</w:t>
      </w:r>
      <w:r w:rsidR="00CD5DD2">
        <w:t>enia</w:t>
      </w:r>
      <w:r w:rsidR="00CD5DD2" w:rsidRPr="005559A8">
        <w:t xml:space="preserve"> raport</w:t>
      </w:r>
      <w:r w:rsidR="00CD5DD2">
        <w:t>u</w:t>
      </w:r>
      <w:r w:rsidR="00CD5DD2" w:rsidRPr="005559A8">
        <w:t xml:space="preserve"> z monitoringu, który następnie przekazuje </w:t>
      </w:r>
      <w:r w:rsidR="00CD5DD2">
        <w:t>D</w:t>
      </w:r>
      <w:r w:rsidR="00CD5DD2" w:rsidRPr="005559A8">
        <w:t>yrektorowi</w:t>
      </w:r>
      <w:r w:rsidR="00CD5DD2">
        <w:t>.</w:t>
      </w:r>
    </w:p>
    <w:p w14:paraId="26CC5407" w14:textId="762DB552" w:rsidR="00BF7534" w:rsidRDefault="00BF7534" w:rsidP="00BF7534">
      <w:pPr>
        <w:pStyle w:val="Bezodstpw"/>
        <w:numPr>
          <w:ilvl w:val="0"/>
          <w:numId w:val="17"/>
        </w:numPr>
        <w:jc w:val="both"/>
      </w:pPr>
      <w:r w:rsidRPr="005559A8">
        <w:t xml:space="preserve">Dyrektor </w:t>
      </w:r>
      <w:r w:rsidR="00121819">
        <w:t>Muzeum</w:t>
      </w:r>
      <w:r w:rsidR="00121819" w:rsidRPr="005559A8">
        <w:t xml:space="preserve"> </w:t>
      </w:r>
      <w:r w:rsidRPr="005559A8">
        <w:t>na podstawie otrzymanego raportu wprowadza do Standardów niezbędne zmiany i ogłasza je pracownikom, dzi</w:t>
      </w:r>
      <w:r w:rsidR="00190407">
        <w:t>eciom i ich rodzicom/opiekunom.</w:t>
      </w:r>
    </w:p>
    <w:p w14:paraId="3C2D5E2E" w14:textId="7386CC77" w:rsidR="00190407" w:rsidRDefault="00190407" w:rsidP="00190407">
      <w:pPr>
        <w:pStyle w:val="Bezodstpw"/>
        <w:numPr>
          <w:ilvl w:val="0"/>
          <w:numId w:val="17"/>
        </w:numPr>
        <w:jc w:val="both"/>
      </w:pPr>
      <w:r>
        <w:t>Aktualizacja Standardów następuje przynajmniej raz na dwa lata.</w:t>
      </w:r>
    </w:p>
    <w:p w14:paraId="07C05615" w14:textId="16AA14DD" w:rsidR="00BF7534" w:rsidRDefault="00BF7534" w:rsidP="00526C72">
      <w:pPr>
        <w:pStyle w:val="Bezodstpw"/>
        <w:jc w:val="both"/>
      </w:pPr>
    </w:p>
    <w:p w14:paraId="76D00E71" w14:textId="163A4A11" w:rsidR="00526C72" w:rsidRDefault="00526C72" w:rsidP="00526C72">
      <w:pPr>
        <w:pStyle w:val="Bezodstpw"/>
        <w:ind w:left="3540" w:firstLine="708"/>
        <w:rPr>
          <w:b/>
          <w:bCs/>
        </w:rPr>
      </w:pPr>
      <w:r w:rsidRPr="00E1670E">
        <w:rPr>
          <w:b/>
          <w:bCs/>
        </w:rPr>
        <w:t xml:space="preserve">§ </w:t>
      </w:r>
      <w:r w:rsidR="00B526D1">
        <w:rPr>
          <w:b/>
          <w:bCs/>
        </w:rPr>
        <w:t>1</w:t>
      </w:r>
      <w:r w:rsidR="00A74586">
        <w:rPr>
          <w:b/>
          <w:bCs/>
        </w:rPr>
        <w:t>1</w:t>
      </w:r>
      <w:r>
        <w:rPr>
          <w:b/>
          <w:bCs/>
        </w:rPr>
        <w:t xml:space="preserve">. </w:t>
      </w:r>
    </w:p>
    <w:p w14:paraId="03B0DB1B" w14:textId="77777777" w:rsidR="00526C72" w:rsidRDefault="00526C72" w:rsidP="00526C72">
      <w:pPr>
        <w:pStyle w:val="Bezodstpw"/>
        <w:jc w:val="center"/>
        <w:rPr>
          <w:b/>
          <w:bCs/>
        </w:rPr>
      </w:pPr>
      <w:r>
        <w:rPr>
          <w:b/>
          <w:bCs/>
        </w:rPr>
        <w:t>Dostęp do informacji o Standardach oraz ich propagowanie</w:t>
      </w:r>
    </w:p>
    <w:p w14:paraId="26C6FFC9" w14:textId="3687FBF1" w:rsidR="00526C72" w:rsidRPr="00E1670E" w:rsidRDefault="00526C72" w:rsidP="00526C72">
      <w:pPr>
        <w:pStyle w:val="Bezodstpw"/>
        <w:jc w:val="center"/>
        <w:rPr>
          <w:b/>
          <w:bCs/>
        </w:rPr>
      </w:pPr>
    </w:p>
    <w:p w14:paraId="329CB27C" w14:textId="77777777" w:rsidR="00046B25" w:rsidRDefault="00526C72" w:rsidP="00526C72">
      <w:pPr>
        <w:pStyle w:val="Bezodstpw"/>
        <w:numPr>
          <w:ilvl w:val="0"/>
          <w:numId w:val="34"/>
        </w:numPr>
        <w:jc w:val="both"/>
      </w:pPr>
      <w:r w:rsidRPr="00FB08D1">
        <w:t xml:space="preserve">Standardy </w:t>
      </w:r>
      <w:r>
        <w:t>O</w:t>
      </w:r>
      <w:r w:rsidRPr="00FB08D1">
        <w:t xml:space="preserve">chrony </w:t>
      </w:r>
      <w:r>
        <w:t>M</w:t>
      </w:r>
      <w:r w:rsidRPr="00FB08D1">
        <w:t xml:space="preserve">ałoletnich są udostępniane pracownikom, małoletnim i ich opiekunom na </w:t>
      </w:r>
      <w:r>
        <w:t xml:space="preserve">każdorazowe </w:t>
      </w:r>
      <w:r w:rsidRPr="00FB08D1">
        <w:t>żądanie.</w:t>
      </w:r>
    </w:p>
    <w:p w14:paraId="25627545" w14:textId="1FD4F32B" w:rsidR="00526C72" w:rsidRDefault="00046B25" w:rsidP="00526C72">
      <w:pPr>
        <w:pStyle w:val="Bezodstpw"/>
        <w:numPr>
          <w:ilvl w:val="0"/>
          <w:numId w:val="34"/>
        </w:numPr>
        <w:jc w:val="both"/>
      </w:pPr>
      <w:r>
        <w:t>Na potrzeby małoletnich udostępniona jest skrócona wersja Standardów (Załącznik nr 4).</w:t>
      </w:r>
    </w:p>
    <w:p w14:paraId="78B30651" w14:textId="30EB6744" w:rsidR="006A3E14" w:rsidRPr="00266782" w:rsidRDefault="00526C72" w:rsidP="00B526D1">
      <w:pPr>
        <w:pStyle w:val="Bezodstpw"/>
        <w:numPr>
          <w:ilvl w:val="0"/>
          <w:numId w:val="34"/>
        </w:numPr>
        <w:jc w:val="both"/>
        <w:rPr>
          <w:bCs/>
        </w:rPr>
      </w:pPr>
      <w:r w:rsidRPr="00FB08D1">
        <w:t xml:space="preserve">Standardy </w:t>
      </w:r>
      <w:r w:rsidR="00266782">
        <w:t>umieszcza się na stronie internetowej Muzeum oraz wywiesza w widocznych miejscach w obiektach, w których prowadzone są działania edukacyjne i inne umożliwiające realizację zainteresowań przez małoletnich, w wersji zupełnej oraz skróconej, przeznaczonej dla potrzeb małoletnich.</w:t>
      </w:r>
    </w:p>
    <w:p w14:paraId="17BE796F" w14:textId="77777777" w:rsidR="00266782" w:rsidRPr="0053623A" w:rsidRDefault="00266782" w:rsidP="00C74781">
      <w:pPr>
        <w:pStyle w:val="Bezodstpw"/>
        <w:ind w:left="720"/>
        <w:jc w:val="both"/>
        <w:rPr>
          <w:bCs/>
        </w:rPr>
      </w:pPr>
    </w:p>
    <w:p w14:paraId="512AD590" w14:textId="77777777" w:rsidR="00B96797" w:rsidRDefault="00B96797">
      <w:pPr>
        <w:rPr>
          <w:rFonts w:eastAsiaTheme="minorHAnsi" w:cstheme="minorBidi"/>
          <w:kern w:val="2"/>
          <w14:ligatures w14:val="standardContextual"/>
        </w:rPr>
      </w:pPr>
      <w:r>
        <w:rPr>
          <w:rFonts w:eastAsiaTheme="minorHAnsi" w:cstheme="minorBidi"/>
          <w:kern w:val="2"/>
          <w14:ligatures w14:val="standardContextual"/>
        </w:rPr>
        <w:br w:type="page"/>
      </w:r>
    </w:p>
    <w:p w14:paraId="643CE5B7" w14:textId="7FFE12F9" w:rsidR="00DA0F49" w:rsidRPr="00B526D1" w:rsidRDefault="00DA0F49" w:rsidP="00B96797">
      <w:pPr>
        <w:rPr>
          <w:b/>
        </w:rPr>
      </w:pPr>
      <w:r w:rsidRPr="00B526D1">
        <w:rPr>
          <w:b/>
        </w:rPr>
        <w:lastRenderedPageBreak/>
        <w:t>Załącznik nr 1</w:t>
      </w:r>
    </w:p>
    <w:p w14:paraId="40C0F1FC" w14:textId="3C223F16" w:rsidR="00DA0F49" w:rsidRDefault="00DA0F49" w:rsidP="0053623A">
      <w:pPr>
        <w:spacing w:after="0" w:line="240" w:lineRule="auto"/>
        <w:jc w:val="both"/>
        <w:rPr>
          <w:b/>
        </w:rPr>
      </w:pPr>
    </w:p>
    <w:p w14:paraId="08DAF43B" w14:textId="351D6CA8" w:rsidR="00734A1E" w:rsidRDefault="00734A1E" w:rsidP="0053623A">
      <w:pPr>
        <w:spacing w:after="0" w:line="240" w:lineRule="auto"/>
        <w:jc w:val="both"/>
        <w:rPr>
          <w:b/>
        </w:rPr>
      </w:pPr>
    </w:p>
    <w:p w14:paraId="44DE43C5" w14:textId="77777777" w:rsidR="00734A1E" w:rsidRDefault="00734A1E" w:rsidP="0053623A">
      <w:pPr>
        <w:spacing w:after="0" w:line="240" w:lineRule="auto"/>
        <w:jc w:val="both"/>
        <w:rPr>
          <w:b/>
        </w:rPr>
      </w:pPr>
    </w:p>
    <w:p w14:paraId="7AE790FD" w14:textId="5240AD51" w:rsidR="00734A1E" w:rsidRDefault="00734A1E" w:rsidP="00734A1E">
      <w:pPr>
        <w:spacing w:after="0" w:line="240" w:lineRule="auto"/>
        <w:jc w:val="center"/>
        <w:rPr>
          <w:b/>
        </w:rPr>
      </w:pPr>
      <w:r w:rsidRPr="00734A1E">
        <w:rPr>
          <w:b/>
        </w:rPr>
        <w:t>OŚWIADCZENIE O ZAMIESZKIWANIU W INNYM PAŃSTWIE NIŻ RZECZPOSPOLITA POLSKA LUB W PRZYPADKU OSÓB NIEBĘDĄCYCH OBYWATELAMI RZECZPOSPOLITEJ POLSKIEJ INNYCH NIŻ PAŃSTWO OBYWATELSTWA</w:t>
      </w:r>
    </w:p>
    <w:p w14:paraId="1645EBFF" w14:textId="4EE35971" w:rsidR="00734A1E" w:rsidRDefault="00734A1E" w:rsidP="00734A1E">
      <w:pPr>
        <w:spacing w:after="0" w:line="240" w:lineRule="auto"/>
        <w:jc w:val="center"/>
        <w:rPr>
          <w:b/>
        </w:rPr>
      </w:pPr>
    </w:p>
    <w:p w14:paraId="02EB31E7" w14:textId="741E3CF3" w:rsidR="00734A1E" w:rsidRDefault="00734A1E" w:rsidP="00734A1E">
      <w:pPr>
        <w:spacing w:after="0" w:line="240" w:lineRule="auto"/>
        <w:jc w:val="center"/>
        <w:rPr>
          <w:b/>
        </w:rPr>
      </w:pPr>
    </w:p>
    <w:p w14:paraId="4715367B" w14:textId="180185B9" w:rsidR="00734A1E" w:rsidRDefault="00734A1E" w:rsidP="00734A1E">
      <w:pPr>
        <w:spacing w:after="0" w:line="240" w:lineRule="auto"/>
        <w:jc w:val="center"/>
        <w:rPr>
          <w:b/>
        </w:rPr>
      </w:pPr>
    </w:p>
    <w:p w14:paraId="0D73CB79" w14:textId="77777777" w:rsidR="00734A1E" w:rsidRDefault="00734A1E" w:rsidP="00734A1E">
      <w:pPr>
        <w:spacing w:after="0" w:line="240" w:lineRule="auto"/>
        <w:jc w:val="center"/>
        <w:rPr>
          <w:b/>
        </w:rPr>
      </w:pPr>
    </w:p>
    <w:p w14:paraId="43A8B69C" w14:textId="77777777" w:rsidR="00734A1E" w:rsidRPr="00734A1E" w:rsidRDefault="00734A1E" w:rsidP="00734A1E">
      <w:pPr>
        <w:spacing w:after="0" w:line="240" w:lineRule="auto"/>
        <w:jc w:val="center"/>
        <w:rPr>
          <w:b/>
        </w:rPr>
      </w:pPr>
    </w:p>
    <w:p w14:paraId="1509FCCA" w14:textId="77777777" w:rsidR="00734A1E" w:rsidRDefault="00734A1E" w:rsidP="00734A1E">
      <w:pPr>
        <w:spacing w:after="0" w:line="240" w:lineRule="auto"/>
        <w:jc w:val="right"/>
      </w:pPr>
      <w:r>
        <w:t>.........................................................................</w:t>
      </w:r>
    </w:p>
    <w:p w14:paraId="2C6DE4B8" w14:textId="43D927BA" w:rsidR="00734A1E" w:rsidRDefault="00734A1E" w:rsidP="00734A1E">
      <w:pPr>
        <w:spacing w:after="0" w:line="240" w:lineRule="auto"/>
        <w:jc w:val="right"/>
      </w:pPr>
      <w:r>
        <w:t>miejscowość i data</w:t>
      </w:r>
    </w:p>
    <w:p w14:paraId="275E0C06" w14:textId="72F7EF75" w:rsidR="00734A1E" w:rsidRDefault="00734A1E" w:rsidP="0053623A">
      <w:pPr>
        <w:spacing w:after="0" w:line="240" w:lineRule="auto"/>
        <w:jc w:val="both"/>
      </w:pPr>
    </w:p>
    <w:p w14:paraId="2CAA43A8" w14:textId="792FC07A" w:rsidR="00734A1E" w:rsidRDefault="00734A1E" w:rsidP="0053623A">
      <w:pPr>
        <w:spacing w:after="0" w:line="240" w:lineRule="auto"/>
        <w:jc w:val="both"/>
      </w:pPr>
    </w:p>
    <w:p w14:paraId="37F7F664" w14:textId="77777777" w:rsidR="00734A1E" w:rsidRDefault="00734A1E" w:rsidP="0053623A">
      <w:pPr>
        <w:spacing w:after="0" w:line="240" w:lineRule="auto"/>
        <w:jc w:val="both"/>
      </w:pPr>
    </w:p>
    <w:p w14:paraId="1AEFE9FE" w14:textId="77777777" w:rsidR="00734A1E" w:rsidRDefault="00734A1E" w:rsidP="0053623A">
      <w:pPr>
        <w:spacing w:after="0" w:line="240" w:lineRule="auto"/>
        <w:jc w:val="both"/>
      </w:pPr>
    </w:p>
    <w:p w14:paraId="7C20414E" w14:textId="77777777" w:rsidR="00734A1E" w:rsidRDefault="00734A1E" w:rsidP="0053623A">
      <w:pPr>
        <w:spacing w:after="0" w:line="240" w:lineRule="auto"/>
        <w:jc w:val="both"/>
      </w:pPr>
      <w:r>
        <w:t>Ja, .............................................................................................................................................................. oświadczam, że w ciągu ostatnich 20 lat zamieszkiwałem/nie zamieszkiwałem* w innym państwie niż Rzeczpospolita Polska lub w przypadku osób niebędących obywatelami Rzeczpospolitej Polskiej innych niż państwo obywatelstwa. Jestem świadoma/y odpowiedzialności karnej za złożenie fałszywego oświadczenia.</w:t>
      </w:r>
    </w:p>
    <w:p w14:paraId="323744F4" w14:textId="77777777" w:rsidR="00734A1E" w:rsidRDefault="00734A1E" w:rsidP="0053623A">
      <w:pPr>
        <w:spacing w:after="0" w:line="240" w:lineRule="auto"/>
        <w:jc w:val="both"/>
      </w:pPr>
    </w:p>
    <w:p w14:paraId="119EB2E4" w14:textId="77777777" w:rsidR="00734A1E" w:rsidRDefault="00734A1E" w:rsidP="0053623A">
      <w:pPr>
        <w:spacing w:after="0" w:line="240" w:lineRule="auto"/>
        <w:jc w:val="both"/>
      </w:pPr>
    </w:p>
    <w:p w14:paraId="52DE7749" w14:textId="77777777" w:rsidR="00734A1E" w:rsidRDefault="00734A1E" w:rsidP="0053623A">
      <w:pPr>
        <w:spacing w:after="0" w:line="240" w:lineRule="auto"/>
        <w:jc w:val="both"/>
      </w:pPr>
      <w:r>
        <w:t>.........................................................................</w:t>
      </w:r>
    </w:p>
    <w:p w14:paraId="6F7FCFAC" w14:textId="77777777" w:rsidR="00734A1E" w:rsidRDefault="00734A1E" w:rsidP="0053623A">
      <w:pPr>
        <w:spacing w:after="0" w:line="240" w:lineRule="auto"/>
        <w:jc w:val="both"/>
      </w:pPr>
      <w:r>
        <w:t>(podpis)</w:t>
      </w:r>
    </w:p>
    <w:p w14:paraId="285BF9B7" w14:textId="77777777" w:rsidR="00734A1E" w:rsidRDefault="00734A1E" w:rsidP="0053623A">
      <w:pPr>
        <w:spacing w:after="0" w:line="240" w:lineRule="auto"/>
        <w:jc w:val="both"/>
      </w:pPr>
    </w:p>
    <w:p w14:paraId="248C725F" w14:textId="77777777" w:rsidR="00734A1E" w:rsidRDefault="00734A1E" w:rsidP="0053623A">
      <w:pPr>
        <w:spacing w:after="0" w:line="240" w:lineRule="auto"/>
        <w:jc w:val="both"/>
      </w:pPr>
    </w:p>
    <w:p w14:paraId="7B2F5081" w14:textId="77777777" w:rsidR="00734A1E" w:rsidRDefault="00734A1E" w:rsidP="0053623A">
      <w:pPr>
        <w:spacing w:after="0" w:line="240" w:lineRule="auto"/>
        <w:jc w:val="both"/>
      </w:pPr>
    </w:p>
    <w:p w14:paraId="7AD8DB00" w14:textId="77777777" w:rsidR="00734A1E" w:rsidRDefault="00734A1E" w:rsidP="0053623A">
      <w:pPr>
        <w:spacing w:after="0" w:line="240" w:lineRule="auto"/>
        <w:jc w:val="both"/>
      </w:pPr>
    </w:p>
    <w:p w14:paraId="2B0D24FB" w14:textId="77777777" w:rsidR="00734A1E" w:rsidRDefault="00734A1E" w:rsidP="0053623A">
      <w:pPr>
        <w:spacing w:after="0" w:line="240" w:lineRule="auto"/>
        <w:jc w:val="both"/>
      </w:pPr>
    </w:p>
    <w:p w14:paraId="18C28F6B" w14:textId="77777777" w:rsidR="00734A1E" w:rsidRDefault="00734A1E" w:rsidP="0053623A">
      <w:pPr>
        <w:spacing w:after="0" w:line="240" w:lineRule="auto"/>
        <w:jc w:val="both"/>
      </w:pPr>
    </w:p>
    <w:p w14:paraId="2BF36CE5" w14:textId="77777777" w:rsidR="00734A1E" w:rsidRDefault="00734A1E" w:rsidP="0053623A">
      <w:pPr>
        <w:spacing w:after="0" w:line="240" w:lineRule="auto"/>
        <w:jc w:val="both"/>
      </w:pPr>
    </w:p>
    <w:p w14:paraId="1633E5BB" w14:textId="77777777" w:rsidR="00734A1E" w:rsidRDefault="00734A1E" w:rsidP="0053623A">
      <w:pPr>
        <w:spacing w:after="0" w:line="240" w:lineRule="auto"/>
        <w:jc w:val="both"/>
      </w:pPr>
    </w:p>
    <w:p w14:paraId="47533A11" w14:textId="77777777" w:rsidR="00734A1E" w:rsidRDefault="00734A1E" w:rsidP="0053623A">
      <w:pPr>
        <w:spacing w:after="0" w:line="240" w:lineRule="auto"/>
        <w:jc w:val="both"/>
      </w:pPr>
    </w:p>
    <w:p w14:paraId="103311E5" w14:textId="77777777" w:rsidR="00734A1E" w:rsidRDefault="00734A1E" w:rsidP="0053623A">
      <w:pPr>
        <w:spacing w:after="0" w:line="240" w:lineRule="auto"/>
        <w:jc w:val="both"/>
      </w:pPr>
    </w:p>
    <w:p w14:paraId="0B2081ED" w14:textId="77777777" w:rsidR="00734A1E" w:rsidRDefault="00734A1E" w:rsidP="0053623A">
      <w:pPr>
        <w:spacing w:after="0" w:line="240" w:lineRule="auto"/>
        <w:jc w:val="both"/>
      </w:pPr>
    </w:p>
    <w:p w14:paraId="780A2E30" w14:textId="77777777" w:rsidR="00734A1E" w:rsidRDefault="00734A1E" w:rsidP="0053623A">
      <w:pPr>
        <w:spacing w:after="0" w:line="240" w:lineRule="auto"/>
        <w:jc w:val="both"/>
      </w:pPr>
    </w:p>
    <w:p w14:paraId="0FFC8F13" w14:textId="77777777" w:rsidR="00734A1E" w:rsidRDefault="00734A1E" w:rsidP="0053623A">
      <w:pPr>
        <w:spacing w:after="0" w:line="240" w:lineRule="auto"/>
        <w:jc w:val="both"/>
      </w:pPr>
    </w:p>
    <w:p w14:paraId="0D9A0165" w14:textId="77777777" w:rsidR="00734A1E" w:rsidRDefault="00734A1E" w:rsidP="0053623A">
      <w:pPr>
        <w:spacing w:after="0" w:line="240" w:lineRule="auto"/>
        <w:jc w:val="both"/>
      </w:pPr>
    </w:p>
    <w:p w14:paraId="1EA29FE0" w14:textId="77777777" w:rsidR="00734A1E" w:rsidRDefault="00734A1E" w:rsidP="0053623A">
      <w:pPr>
        <w:spacing w:after="0" w:line="240" w:lineRule="auto"/>
        <w:jc w:val="both"/>
      </w:pPr>
    </w:p>
    <w:p w14:paraId="44273FB2" w14:textId="2932508A" w:rsidR="00734A1E" w:rsidRDefault="00734A1E" w:rsidP="0053623A">
      <w:pPr>
        <w:spacing w:after="0" w:line="240" w:lineRule="auto"/>
        <w:jc w:val="both"/>
      </w:pPr>
    </w:p>
    <w:p w14:paraId="4F433CD8" w14:textId="6C7DAAC5" w:rsidR="00734A1E" w:rsidRDefault="00734A1E" w:rsidP="0053623A">
      <w:pPr>
        <w:spacing w:after="0" w:line="240" w:lineRule="auto"/>
        <w:jc w:val="both"/>
      </w:pPr>
    </w:p>
    <w:p w14:paraId="79CE1A7E" w14:textId="77777777" w:rsidR="00734A1E" w:rsidRDefault="00734A1E" w:rsidP="0053623A">
      <w:pPr>
        <w:spacing w:after="0" w:line="240" w:lineRule="auto"/>
        <w:jc w:val="both"/>
      </w:pPr>
    </w:p>
    <w:p w14:paraId="53CF107D" w14:textId="77777777" w:rsidR="00734A1E" w:rsidRDefault="00734A1E" w:rsidP="0053623A">
      <w:pPr>
        <w:spacing w:after="0" w:line="240" w:lineRule="auto"/>
        <w:jc w:val="both"/>
      </w:pPr>
    </w:p>
    <w:p w14:paraId="6D1B1393" w14:textId="77777777" w:rsidR="00B96797" w:rsidRDefault="00734A1E" w:rsidP="00B96797">
      <w:pPr>
        <w:spacing w:after="0" w:line="240" w:lineRule="auto"/>
        <w:jc w:val="both"/>
      </w:pPr>
      <w:r>
        <w:t>* nieodpowiednie skreślić</w:t>
      </w:r>
    </w:p>
    <w:p w14:paraId="7E7B3EB0" w14:textId="77777777" w:rsidR="00B96797" w:rsidRDefault="00B96797">
      <w:r>
        <w:br w:type="page"/>
      </w:r>
    </w:p>
    <w:p w14:paraId="0A8C4027" w14:textId="42CAF08E" w:rsidR="00734A1E" w:rsidRPr="00B96797" w:rsidRDefault="00734A1E" w:rsidP="00B96797">
      <w:pPr>
        <w:spacing w:after="0" w:line="240" w:lineRule="auto"/>
        <w:jc w:val="both"/>
      </w:pPr>
      <w:r>
        <w:rPr>
          <w:b/>
        </w:rPr>
        <w:lastRenderedPageBreak/>
        <w:t>Z</w:t>
      </w:r>
      <w:r w:rsidRPr="00734A1E">
        <w:rPr>
          <w:b/>
        </w:rPr>
        <w:t>ałącznik nr 2</w:t>
      </w:r>
    </w:p>
    <w:p w14:paraId="6B82DE7B" w14:textId="2AB143E9" w:rsidR="00734A1E" w:rsidRDefault="00734A1E" w:rsidP="0053623A">
      <w:pPr>
        <w:spacing w:after="0" w:line="240" w:lineRule="auto"/>
        <w:jc w:val="both"/>
      </w:pPr>
    </w:p>
    <w:p w14:paraId="6D871137" w14:textId="77777777" w:rsidR="00E76319" w:rsidRDefault="00E76319" w:rsidP="0053623A">
      <w:pPr>
        <w:spacing w:after="0" w:line="240" w:lineRule="auto"/>
        <w:jc w:val="both"/>
      </w:pPr>
    </w:p>
    <w:p w14:paraId="3CA7F370" w14:textId="77777777" w:rsidR="00734A1E" w:rsidRPr="00E76319" w:rsidRDefault="00734A1E" w:rsidP="00E76319">
      <w:pPr>
        <w:spacing w:after="0" w:line="240" w:lineRule="auto"/>
        <w:jc w:val="center"/>
        <w:rPr>
          <w:b/>
        </w:rPr>
      </w:pPr>
      <w:r w:rsidRPr="00E76319">
        <w:rPr>
          <w:b/>
        </w:rPr>
        <w:t>OŚWIADCZENIE OSÓB, KTÓRE W CIĄGU OSTATNICH 20 LAT ZAMIESZKIWAŁY POZA RZECZPOSPOLITĄ POLSKĄ LUB POZA PAŃSTWEM ICH OBYWATELSTWA</w:t>
      </w:r>
    </w:p>
    <w:p w14:paraId="3982C847" w14:textId="2AB82591" w:rsidR="00734A1E" w:rsidRDefault="00734A1E" w:rsidP="0053623A">
      <w:pPr>
        <w:spacing w:after="0" w:line="240" w:lineRule="auto"/>
        <w:jc w:val="both"/>
      </w:pPr>
    </w:p>
    <w:p w14:paraId="758601C4" w14:textId="77777777" w:rsidR="00E76319" w:rsidRDefault="00E76319" w:rsidP="0053623A">
      <w:pPr>
        <w:spacing w:after="0" w:line="240" w:lineRule="auto"/>
        <w:jc w:val="both"/>
      </w:pPr>
    </w:p>
    <w:p w14:paraId="3B77EB27" w14:textId="77777777" w:rsidR="00734A1E" w:rsidRDefault="00734A1E" w:rsidP="0053623A">
      <w:pPr>
        <w:spacing w:after="0" w:line="240" w:lineRule="auto"/>
        <w:jc w:val="both"/>
      </w:pPr>
    </w:p>
    <w:p w14:paraId="64961395" w14:textId="77777777" w:rsidR="00E76319" w:rsidRDefault="00734A1E" w:rsidP="00E76319">
      <w:pPr>
        <w:spacing w:after="0" w:line="240" w:lineRule="auto"/>
        <w:jc w:val="right"/>
      </w:pPr>
      <w:r>
        <w:t>.........................................................................</w:t>
      </w:r>
    </w:p>
    <w:p w14:paraId="58FBA03D" w14:textId="73C3D493" w:rsidR="00734A1E" w:rsidRDefault="00734A1E" w:rsidP="00E76319">
      <w:pPr>
        <w:spacing w:after="0" w:line="240" w:lineRule="auto"/>
        <w:jc w:val="right"/>
      </w:pPr>
      <w:r>
        <w:t>miejscowość</w:t>
      </w:r>
      <w:r w:rsidR="00E76319">
        <w:t xml:space="preserve"> i </w:t>
      </w:r>
      <w:r>
        <w:t>data</w:t>
      </w:r>
    </w:p>
    <w:p w14:paraId="513C08A7" w14:textId="77777777" w:rsidR="00734A1E" w:rsidRDefault="00734A1E" w:rsidP="0053623A">
      <w:pPr>
        <w:spacing w:after="0" w:line="240" w:lineRule="auto"/>
        <w:jc w:val="both"/>
      </w:pPr>
    </w:p>
    <w:p w14:paraId="0530A583" w14:textId="77777777" w:rsidR="00734A1E" w:rsidRDefault="00734A1E" w:rsidP="0053623A">
      <w:pPr>
        <w:spacing w:after="0" w:line="240" w:lineRule="auto"/>
        <w:jc w:val="both"/>
      </w:pPr>
    </w:p>
    <w:p w14:paraId="6AB3F7DA" w14:textId="77777777" w:rsidR="00734A1E" w:rsidRDefault="00734A1E" w:rsidP="0053623A">
      <w:pPr>
        <w:spacing w:after="0" w:line="240" w:lineRule="auto"/>
        <w:jc w:val="both"/>
      </w:pPr>
    </w:p>
    <w:p w14:paraId="56C4D5A2" w14:textId="1BC5AFEA" w:rsidR="00E76319" w:rsidRDefault="00734A1E" w:rsidP="0053623A">
      <w:pPr>
        <w:spacing w:after="0" w:line="240" w:lineRule="auto"/>
        <w:jc w:val="both"/>
      </w:pPr>
      <w:r>
        <w:t xml:space="preserve">Ja, </w:t>
      </w:r>
      <w:r w:rsidR="00E76319">
        <w:t>...............</w:t>
      </w:r>
      <w:r>
        <w:t>.......................................................................... nr PESEL</w:t>
      </w:r>
      <w:r w:rsidR="00E76319">
        <w:t xml:space="preserve"> </w:t>
      </w:r>
      <w:r>
        <w:t>...................................................... oświadczam, że w ciągu ostatnich 20 lat zamieszkiwałem w następujących krajach: …………………………………………………………………………………………………………………………………………………….……</w:t>
      </w:r>
      <w:r w:rsidR="00E76319">
        <w:t>…</w:t>
      </w:r>
      <w:r>
        <w:t xml:space="preserve"> …………………………………………………………………………………………………………………………………………………………</w:t>
      </w:r>
      <w:r w:rsidR="00E76319">
        <w:t>…</w:t>
      </w:r>
      <w:r>
        <w:t xml:space="preserve">. </w:t>
      </w:r>
    </w:p>
    <w:p w14:paraId="722C21AF" w14:textId="77777777" w:rsidR="00E76319" w:rsidRDefault="00E76319" w:rsidP="0053623A">
      <w:pPr>
        <w:spacing w:after="0" w:line="240" w:lineRule="auto"/>
        <w:jc w:val="both"/>
      </w:pPr>
    </w:p>
    <w:p w14:paraId="2DBF79A8" w14:textId="1706926D" w:rsidR="00734A1E" w:rsidRDefault="00734A1E" w:rsidP="0053623A">
      <w:pPr>
        <w:spacing w:after="0" w:line="240" w:lineRule="auto"/>
        <w:jc w:val="both"/>
      </w:pPr>
      <w:r>
        <w:t xml:space="preserve">Ponadto oświadczam, że prawo powyżej wymienionych państw/powyżej wymienionego państwa nie przewiduje sporządzenia/wydawania informacji z rejestrów karnych, uzyskiwanych do celów działalności zawodowej lub wolontariackiej związanej z kontaktami z dziećmi lub w danym państwie/państwach nie prowadzi się rejestru karnego. Jednocześnie oświadczam, że nie byłam/em prawomocnie skazana/y w wyżej wymienionym/ych państwie/państwach za czyny zabronione odpowiadające przestępstwom określonym w Rozdziale XIX i XXV Kodeksu karnego, w art. 189a i art. 207 Kodeksu karnego oraz w ustawie z dnia 29 lipca 2005 r. o przeciwdziałaniu narkomanii oraz nie wydano wobec mnie innego orzeczenia, w którym stwierdzono, iż dopuściłam/-em się takich czynów zabronionych, oraz że nie ma wobec mnie obowiązku wynikającego z orzeczenia sądu, innego uprawnionego organu lub ustawy stosowania </w:t>
      </w:r>
      <w:r>
        <w:lastRenderedPageBreak/>
        <w:t>się do zakazu zajmowania wszelkich lub określonych stanowisk, wykonywania wszelkich lub określonych zawodów albo działalności, związanych z edukacją lub realizacją zainteresowań przez małoletnich. Jestem świadoma/y odpowiedzialności karnej za złożenie fałszywego oświadczenia.</w:t>
      </w:r>
    </w:p>
    <w:p w14:paraId="62ACCF25" w14:textId="77777777" w:rsidR="00734A1E" w:rsidRDefault="00734A1E" w:rsidP="0053623A">
      <w:pPr>
        <w:spacing w:after="0" w:line="240" w:lineRule="auto"/>
        <w:jc w:val="both"/>
      </w:pPr>
    </w:p>
    <w:p w14:paraId="4042970F" w14:textId="77777777" w:rsidR="00734A1E" w:rsidRDefault="00734A1E" w:rsidP="0053623A">
      <w:pPr>
        <w:spacing w:after="0" w:line="240" w:lineRule="auto"/>
        <w:jc w:val="both"/>
      </w:pPr>
      <w:r>
        <w:t>.........................................................................</w:t>
      </w:r>
    </w:p>
    <w:p w14:paraId="67EA4AF2" w14:textId="115CA290" w:rsidR="00734A1E" w:rsidRDefault="00734A1E" w:rsidP="0053623A">
      <w:pPr>
        <w:spacing w:after="0" w:line="240" w:lineRule="auto"/>
        <w:jc w:val="both"/>
      </w:pPr>
      <w:r>
        <w:t>podpis</w:t>
      </w:r>
    </w:p>
    <w:p w14:paraId="7274EC44" w14:textId="77777777" w:rsidR="00B96797" w:rsidRDefault="00B96797">
      <w:pPr>
        <w:rPr>
          <w:color w:val="FF0000"/>
        </w:rPr>
      </w:pPr>
      <w:r>
        <w:rPr>
          <w:color w:val="FF0000"/>
        </w:rPr>
        <w:br w:type="page"/>
      </w:r>
    </w:p>
    <w:p w14:paraId="115A52D3" w14:textId="357F5F39" w:rsidR="0056701E" w:rsidRPr="00B96797" w:rsidRDefault="00DA0F49" w:rsidP="00B96797">
      <w:pPr>
        <w:rPr>
          <w:color w:val="FF0000"/>
        </w:rPr>
      </w:pPr>
      <w:r w:rsidRPr="00B526D1">
        <w:rPr>
          <w:b/>
        </w:rPr>
        <w:lastRenderedPageBreak/>
        <w:t xml:space="preserve">Załącznik nr 3 </w:t>
      </w:r>
      <w:r w:rsidR="00B526D1">
        <w:rPr>
          <w:b/>
        </w:rPr>
        <w:t xml:space="preserve">– </w:t>
      </w:r>
      <w:r w:rsidR="00CC0184" w:rsidRPr="00B526D1">
        <w:rPr>
          <w:b/>
        </w:rPr>
        <w:t>Karta interwencji</w:t>
      </w:r>
    </w:p>
    <w:p w14:paraId="175E344D" w14:textId="77669E60" w:rsidR="00CC0184" w:rsidRDefault="00CC0184" w:rsidP="0053623A">
      <w:pPr>
        <w:spacing w:after="0" w:line="240" w:lineRule="auto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97"/>
        <w:gridCol w:w="851"/>
        <w:gridCol w:w="4814"/>
      </w:tblGrid>
      <w:tr w:rsidR="00B526D1" w:rsidRPr="00B526D1" w14:paraId="28EC679E" w14:textId="77777777" w:rsidTr="00B526D1">
        <w:tc>
          <w:tcPr>
            <w:tcW w:w="3397" w:type="dxa"/>
            <w:shd w:val="clear" w:color="auto" w:fill="F2F2F2" w:themeFill="background1" w:themeFillShade="F2"/>
          </w:tcPr>
          <w:p w14:paraId="0880F3A3" w14:textId="77777777" w:rsidR="00B526D1" w:rsidRPr="00B526D1" w:rsidRDefault="00B526D1" w:rsidP="00B526D1">
            <w:pPr>
              <w:rPr>
                <w:rFonts w:cstheme="minorHAnsi"/>
              </w:rPr>
            </w:pPr>
            <w:r w:rsidRPr="00B526D1">
              <w:rPr>
                <w:rFonts w:cstheme="minorHAnsi"/>
              </w:rPr>
              <w:t>1. Imię i nazwisko dziecka</w:t>
            </w:r>
          </w:p>
        </w:tc>
        <w:tc>
          <w:tcPr>
            <w:tcW w:w="5665" w:type="dxa"/>
            <w:gridSpan w:val="2"/>
          </w:tcPr>
          <w:p w14:paraId="007FD6EE" w14:textId="77777777" w:rsidR="00B526D1" w:rsidRDefault="00B526D1" w:rsidP="00B526D1">
            <w:pPr>
              <w:rPr>
                <w:rFonts w:cstheme="minorHAnsi"/>
              </w:rPr>
            </w:pPr>
          </w:p>
          <w:p w14:paraId="4A653D45" w14:textId="23048C1C" w:rsidR="00B526D1" w:rsidRPr="00B526D1" w:rsidRDefault="00B526D1" w:rsidP="00B526D1">
            <w:pPr>
              <w:rPr>
                <w:rFonts w:cstheme="minorHAnsi"/>
              </w:rPr>
            </w:pPr>
          </w:p>
        </w:tc>
      </w:tr>
      <w:tr w:rsidR="00CC0184" w:rsidRPr="00B526D1" w14:paraId="4F7001A1" w14:textId="77777777" w:rsidTr="00B526D1">
        <w:tc>
          <w:tcPr>
            <w:tcW w:w="3397" w:type="dxa"/>
            <w:shd w:val="clear" w:color="auto" w:fill="F2F2F2" w:themeFill="background1" w:themeFillShade="F2"/>
          </w:tcPr>
          <w:p w14:paraId="104FF34A" w14:textId="2A6B6D84" w:rsidR="00CC0184" w:rsidRPr="00B526D1" w:rsidRDefault="00CC0184" w:rsidP="00B526D1">
            <w:pPr>
              <w:rPr>
                <w:rFonts w:cstheme="minorHAnsi"/>
              </w:rPr>
            </w:pPr>
            <w:r w:rsidRPr="00B526D1">
              <w:rPr>
                <w:rFonts w:cstheme="minorHAnsi"/>
              </w:rPr>
              <w:t>2. Przyczyna interwencji (forma krzywdzenia)</w:t>
            </w:r>
          </w:p>
        </w:tc>
        <w:tc>
          <w:tcPr>
            <w:tcW w:w="5665" w:type="dxa"/>
            <w:gridSpan w:val="2"/>
          </w:tcPr>
          <w:p w14:paraId="1ECD923D" w14:textId="77777777" w:rsidR="00CC0184" w:rsidRPr="00B526D1" w:rsidRDefault="00CC0184" w:rsidP="00B526D1">
            <w:pPr>
              <w:rPr>
                <w:rFonts w:cstheme="minorHAnsi"/>
              </w:rPr>
            </w:pPr>
          </w:p>
        </w:tc>
      </w:tr>
      <w:tr w:rsidR="00CC0184" w:rsidRPr="00B526D1" w14:paraId="5A9B5455" w14:textId="77777777" w:rsidTr="00B526D1">
        <w:tc>
          <w:tcPr>
            <w:tcW w:w="3397" w:type="dxa"/>
            <w:shd w:val="clear" w:color="auto" w:fill="F2F2F2" w:themeFill="background1" w:themeFillShade="F2"/>
          </w:tcPr>
          <w:p w14:paraId="16FB64AB" w14:textId="4FC969FB" w:rsidR="00CC0184" w:rsidRPr="00B526D1" w:rsidRDefault="00CC0184">
            <w:pPr>
              <w:rPr>
                <w:rFonts w:cstheme="minorHAnsi"/>
              </w:rPr>
            </w:pPr>
            <w:r w:rsidRPr="00B526D1">
              <w:rPr>
                <w:rFonts w:cstheme="minorHAnsi"/>
              </w:rPr>
              <w:t xml:space="preserve">3. </w:t>
            </w:r>
            <w:r w:rsidR="00795E60">
              <w:rPr>
                <w:rFonts w:cstheme="minorHAnsi"/>
              </w:rPr>
              <w:t>Imię i nazwisko osoby</w:t>
            </w:r>
            <w:r w:rsidR="00795E60" w:rsidRPr="00B526D1">
              <w:rPr>
                <w:rFonts w:cstheme="minorHAnsi"/>
              </w:rPr>
              <w:t xml:space="preserve"> </w:t>
            </w:r>
            <w:r w:rsidRPr="00B526D1">
              <w:rPr>
                <w:rFonts w:cstheme="minorHAnsi"/>
              </w:rPr>
              <w:t>zawiadamiając</w:t>
            </w:r>
            <w:r w:rsidR="00795E60">
              <w:rPr>
                <w:rFonts w:cstheme="minorHAnsi"/>
              </w:rPr>
              <w:t>ej</w:t>
            </w:r>
            <w:r w:rsidRPr="00B526D1">
              <w:rPr>
                <w:rFonts w:cstheme="minorHAnsi"/>
              </w:rPr>
              <w:t xml:space="preserve"> o podejrzeniu krzywdzenia</w:t>
            </w:r>
          </w:p>
        </w:tc>
        <w:tc>
          <w:tcPr>
            <w:tcW w:w="5665" w:type="dxa"/>
            <w:gridSpan w:val="2"/>
          </w:tcPr>
          <w:p w14:paraId="6946C25D" w14:textId="77777777" w:rsidR="00CC0184" w:rsidRPr="00B526D1" w:rsidRDefault="00CC0184" w:rsidP="00B526D1">
            <w:pPr>
              <w:rPr>
                <w:rFonts w:cstheme="minorHAnsi"/>
              </w:rPr>
            </w:pPr>
          </w:p>
        </w:tc>
      </w:tr>
      <w:tr w:rsidR="00734A1E" w:rsidRPr="00B526D1" w14:paraId="46995D6A" w14:textId="77777777" w:rsidTr="00C55767">
        <w:tc>
          <w:tcPr>
            <w:tcW w:w="3397" w:type="dxa"/>
            <w:shd w:val="clear" w:color="auto" w:fill="F2F2F2" w:themeFill="background1" w:themeFillShade="F2"/>
          </w:tcPr>
          <w:p w14:paraId="408A95BA" w14:textId="7518D731" w:rsidR="00734A1E" w:rsidRPr="00B526D1" w:rsidRDefault="00734A1E" w:rsidP="00B526D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4. </w:t>
            </w:r>
            <w:r w:rsidR="00795E60">
              <w:rPr>
                <w:rFonts w:cstheme="minorHAnsi"/>
              </w:rPr>
              <w:t>Imię i nazwisko o</w:t>
            </w:r>
            <w:r>
              <w:rPr>
                <w:rFonts w:cstheme="minorHAnsi"/>
              </w:rPr>
              <w:t>sob</w:t>
            </w:r>
            <w:r w:rsidR="00795E60">
              <w:rPr>
                <w:rFonts w:cstheme="minorHAnsi"/>
              </w:rPr>
              <w:t>y</w:t>
            </w:r>
            <w:r>
              <w:rPr>
                <w:rFonts w:cstheme="minorHAnsi"/>
              </w:rPr>
              <w:t xml:space="preserve"> podejrza</w:t>
            </w:r>
            <w:r w:rsidR="00795E60">
              <w:rPr>
                <w:rFonts w:cstheme="minorHAnsi"/>
              </w:rPr>
              <w:t>nej</w:t>
            </w:r>
            <w:r>
              <w:rPr>
                <w:rFonts w:cstheme="minorHAnsi"/>
              </w:rPr>
              <w:t xml:space="preserve"> o krzywdzenie / krzywdząca </w:t>
            </w:r>
          </w:p>
        </w:tc>
        <w:tc>
          <w:tcPr>
            <w:tcW w:w="5665" w:type="dxa"/>
            <w:gridSpan w:val="2"/>
            <w:shd w:val="clear" w:color="auto" w:fill="auto"/>
          </w:tcPr>
          <w:p w14:paraId="2D80F08F" w14:textId="77777777" w:rsidR="00734A1E" w:rsidRPr="00B526D1" w:rsidRDefault="00734A1E" w:rsidP="00B526D1">
            <w:pPr>
              <w:rPr>
                <w:rFonts w:cstheme="minorHAnsi"/>
              </w:rPr>
            </w:pPr>
          </w:p>
        </w:tc>
      </w:tr>
      <w:tr w:rsidR="00CC0184" w:rsidRPr="00B526D1" w14:paraId="1B677F9D" w14:textId="77777777" w:rsidTr="00734A1E">
        <w:tc>
          <w:tcPr>
            <w:tcW w:w="3397" w:type="dxa"/>
            <w:vMerge w:val="restart"/>
            <w:shd w:val="clear" w:color="auto" w:fill="F2F2F2" w:themeFill="background1" w:themeFillShade="F2"/>
          </w:tcPr>
          <w:p w14:paraId="13FF25F6" w14:textId="61D02C18" w:rsidR="00CC0184" w:rsidRPr="00B526D1" w:rsidRDefault="00734A1E" w:rsidP="00B526D1">
            <w:pPr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  <w:r w:rsidR="00CC0184" w:rsidRPr="00B526D1">
              <w:rPr>
                <w:rFonts w:cstheme="minorHAnsi"/>
              </w:rPr>
              <w:t>. Opis podjętych działań, innych niż interwencja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14:paraId="3E60031E" w14:textId="497F1B62" w:rsidR="00CC0184" w:rsidRPr="00B526D1" w:rsidRDefault="00CC0184" w:rsidP="00B526D1">
            <w:pPr>
              <w:rPr>
                <w:rFonts w:cstheme="minorHAnsi"/>
              </w:rPr>
            </w:pPr>
            <w:r w:rsidRPr="00B526D1">
              <w:rPr>
                <w:rFonts w:cstheme="minorHAnsi"/>
              </w:rPr>
              <w:t>Data</w:t>
            </w:r>
          </w:p>
        </w:tc>
        <w:tc>
          <w:tcPr>
            <w:tcW w:w="4814" w:type="dxa"/>
            <w:shd w:val="clear" w:color="auto" w:fill="F2F2F2" w:themeFill="background1" w:themeFillShade="F2"/>
          </w:tcPr>
          <w:p w14:paraId="04646AF2" w14:textId="717F1CDD" w:rsidR="00CC0184" w:rsidRPr="00B526D1" w:rsidRDefault="00CC0184" w:rsidP="00B526D1">
            <w:pPr>
              <w:rPr>
                <w:rFonts w:cstheme="minorHAnsi"/>
              </w:rPr>
            </w:pPr>
            <w:r w:rsidRPr="00B526D1">
              <w:rPr>
                <w:rFonts w:cstheme="minorHAnsi"/>
              </w:rPr>
              <w:t>Działanie</w:t>
            </w:r>
          </w:p>
        </w:tc>
      </w:tr>
      <w:tr w:rsidR="00CC0184" w:rsidRPr="00B526D1" w14:paraId="064B78F8" w14:textId="77777777" w:rsidTr="00171562">
        <w:tc>
          <w:tcPr>
            <w:tcW w:w="3397" w:type="dxa"/>
            <w:vMerge/>
            <w:shd w:val="clear" w:color="auto" w:fill="F2F2F2" w:themeFill="background1" w:themeFillShade="F2"/>
          </w:tcPr>
          <w:p w14:paraId="6C975843" w14:textId="77777777" w:rsidR="00CC0184" w:rsidRPr="00B526D1" w:rsidRDefault="00CC0184" w:rsidP="00B526D1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14:paraId="0328725A" w14:textId="77777777" w:rsidR="00CC0184" w:rsidRPr="00B526D1" w:rsidRDefault="00CC0184" w:rsidP="00B526D1">
            <w:pPr>
              <w:rPr>
                <w:rFonts w:cstheme="minorHAnsi"/>
              </w:rPr>
            </w:pPr>
          </w:p>
          <w:p w14:paraId="2A5203D6" w14:textId="77777777" w:rsidR="00B526D1" w:rsidRDefault="00B526D1" w:rsidP="00B526D1">
            <w:pPr>
              <w:rPr>
                <w:rFonts w:cstheme="minorHAnsi"/>
              </w:rPr>
            </w:pPr>
          </w:p>
          <w:p w14:paraId="05220552" w14:textId="1736BF35" w:rsidR="00B526D1" w:rsidRPr="00B526D1" w:rsidRDefault="00B526D1" w:rsidP="00B526D1">
            <w:pPr>
              <w:rPr>
                <w:rFonts w:cstheme="minorHAnsi"/>
              </w:rPr>
            </w:pPr>
          </w:p>
        </w:tc>
        <w:tc>
          <w:tcPr>
            <w:tcW w:w="4814" w:type="dxa"/>
            <w:shd w:val="clear" w:color="auto" w:fill="FFFFFF" w:themeFill="background1"/>
          </w:tcPr>
          <w:p w14:paraId="753AB165" w14:textId="77777777" w:rsidR="00CC0184" w:rsidRDefault="00CC0184" w:rsidP="00B526D1">
            <w:pPr>
              <w:rPr>
                <w:rFonts w:cstheme="minorHAnsi"/>
              </w:rPr>
            </w:pPr>
          </w:p>
          <w:p w14:paraId="6A09E997" w14:textId="77777777" w:rsidR="00734A1E" w:rsidRDefault="00734A1E" w:rsidP="00B526D1">
            <w:pPr>
              <w:rPr>
                <w:rFonts w:cstheme="minorHAnsi"/>
              </w:rPr>
            </w:pPr>
          </w:p>
          <w:p w14:paraId="6BD9642E" w14:textId="77777777" w:rsidR="00734A1E" w:rsidRDefault="00734A1E" w:rsidP="00B526D1">
            <w:pPr>
              <w:rPr>
                <w:rFonts w:cstheme="minorHAnsi"/>
              </w:rPr>
            </w:pPr>
          </w:p>
          <w:p w14:paraId="0532BB63" w14:textId="39542342" w:rsidR="00734A1E" w:rsidRPr="00B526D1" w:rsidRDefault="00734A1E" w:rsidP="00B526D1">
            <w:pPr>
              <w:rPr>
                <w:rFonts w:cstheme="minorHAnsi"/>
              </w:rPr>
            </w:pPr>
          </w:p>
        </w:tc>
      </w:tr>
      <w:tr w:rsidR="00CC0184" w:rsidRPr="00B526D1" w14:paraId="2E6CFD89" w14:textId="77777777" w:rsidTr="00734A1E">
        <w:tc>
          <w:tcPr>
            <w:tcW w:w="3397" w:type="dxa"/>
            <w:vMerge/>
            <w:shd w:val="clear" w:color="auto" w:fill="F2F2F2" w:themeFill="background1" w:themeFillShade="F2"/>
          </w:tcPr>
          <w:p w14:paraId="186C77D2" w14:textId="77777777" w:rsidR="00CC0184" w:rsidRPr="00B526D1" w:rsidRDefault="00CC0184" w:rsidP="00B526D1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14:paraId="1597B68D" w14:textId="11A21392" w:rsidR="00CC0184" w:rsidRDefault="00CC0184" w:rsidP="00B526D1">
            <w:pPr>
              <w:rPr>
                <w:rFonts w:cstheme="minorHAnsi"/>
              </w:rPr>
            </w:pPr>
          </w:p>
          <w:p w14:paraId="11D58D80" w14:textId="77777777" w:rsidR="00B526D1" w:rsidRPr="00B526D1" w:rsidRDefault="00B526D1" w:rsidP="00B526D1">
            <w:pPr>
              <w:rPr>
                <w:rFonts w:cstheme="minorHAnsi"/>
              </w:rPr>
            </w:pPr>
          </w:p>
          <w:p w14:paraId="143D6FD6" w14:textId="372806C0" w:rsidR="00B526D1" w:rsidRPr="00B526D1" w:rsidRDefault="00B526D1" w:rsidP="00B526D1">
            <w:pPr>
              <w:rPr>
                <w:rFonts w:cstheme="minorHAnsi"/>
              </w:rPr>
            </w:pPr>
          </w:p>
        </w:tc>
        <w:tc>
          <w:tcPr>
            <w:tcW w:w="4814" w:type="dxa"/>
          </w:tcPr>
          <w:p w14:paraId="08D1328F" w14:textId="77777777" w:rsidR="00CC0184" w:rsidRDefault="00CC0184" w:rsidP="00B526D1">
            <w:pPr>
              <w:rPr>
                <w:rFonts w:cstheme="minorHAnsi"/>
              </w:rPr>
            </w:pPr>
          </w:p>
          <w:p w14:paraId="43ED1B23" w14:textId="77777777" w:rsidR="00734A1E" w:rsidRDefault="00734A1E" w:rsidP="00B526D1">
            <w:pPr>
              <w:rPr>
                <w:rFonts w:cstheme="minorHAnsi"/>
              </w:rPr>
            </w:pPr>
          </w:p>
          <w:p w14:paraId="5B69DF19" w14:textId="77777777" w:rsidR="00734A1E" w:rsidRDefault="00734A1E" w:rsidP="00B526D1">
            <w:pPr>
              <w:rPr>
                <w:rFonts w:cstheme="minorHAnsi"/>
              </w:rPr>
            </w:pPr>
          </w:p>
          <w:p w14:paraId="13F80F3B" w14:textId="48395B21" w:rsidR="00734A1E" w:rsidRPr="00B526D1" w:rsidRDefault="00734A1E" w:rsidP="00B526D1">
            <w:pPr>
              <w:rPr>
                <w:rFonts w:cstheme="minorHAnsi"/>
              </w:rPr>
            </w:pPr>
          </w:p>
        </w:tc>
      </w:tr>
      <w:tr w:rsidR="00CC0184" w:rsidRPr="00B526D1" w14:paraId="49F42413" w14:textId="77777777" w:rsidTr="00734A1E">
        <w:tc>
          <w:tcPr>
            <w:tcW w:w="3397" w:type="dxa"/>
            <w:vMerge/>
            <w:shd w:val="clear" w:color="auto" w:fill="F2F2F2" w:themeFill="background1" w:themeFillShade="F2"/>
          </w:tcPr>
          <w:p w14:paraId="264745F7" w14:textId="77777777" w:rsidR="00CC0184" w:rsidRPr="00B526D1" w:rsidRDefault="00CC0184" w:rsidP="00B526D1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14:paraId="55E662C9" w14:textId="1922E356" w:rsidR="00CC0184" w:rsidRDefault="00CC0184" w:rsidP="00B526D1">
            <w:pPr>
              <w:rPr>
                <w:rFonts w:cstheme="minorHAnsi"/>
              </w:rPr>
            </w:pPr>
          </w:p>
          <w:p w14:paraId="6A78083F" w14:textId="77777777" w:rsidR="00B526D1" w:rsidRPr="00B526D1" w:rsidRDefault="00B526D1" w:rsidP="00B526D1">
            <w:pPr>
              <w:rPr>
                <w:rFonts w:cstheme="minorHAnsi"/>
              </w:rPr>
            </w:pPr>
          </w:p>
          <w:p w14:paraId="1753DC5D" w14:textId="03A1166F" w:rsidR="00B526D1" w:rsidRPr="00B526D1" w:rsidRDefault="00B526D1" w:rsidP="00B526D1">
            <w:pPr>
              <w:rPr>
                <w:rFonts w:cstheme="minorHAnsi"/>
              </w:rPr>
            </w:pPr>
          </w:p>
        </w:tc>
        <w:tc>
          <w:tcPr>
            <w:tcW w:w="4814" w:type="dxa"/>
          </w:tcPr>
          <w:p w14:paraId="1DB57D63" w14:textId="77777777" w:rsidR="00CC0184" w:rsidRDefault="00CC0184" w:rsidP="00B526D1">
            <w:pPr>
              <w:rPr>
                <w:rFonts w:cstheme="minorHAnsi"/>
              </w:rPr>
            </w:pPr>
          </w:p>
          <w:p w14:paraId="0B93E6D5" w14:textId="77777777" w:rsidR="00734A1E" w:rsidRDefault="00734A1E" w:rsidP="00B526D1">
            <w:pPr>
              <w:rPr>
                <w:rFonts w:cstheme="minorHAnsi"/>
              </w:rPr>
            </w:pPr>
          </w:p>
          <w:p w14:paraId="54E4676C" w14:textId="77777777" w:rsidR="00734A1E" w:rsidRDefault="00734A1E" w:rsidP="00B526D1">
            <w:pPr>
              <w:rPr>
                <w:rFonts w:cstheme="minorHAnsi"/>
              </w:rPr>
            </w:pPr>
          </w:p>
          <w:p w14:paraId="0739A824" w14:textId="60A5D4DF" w:rsidR="00734A1E" w:rsidRPr="00B526D1" w:rsidRDefault="00734A1E" w:rsidP="00B526D1">
            <w:pPr>
              <w:rPr>
                <w:rFonts w:cstheme="minorHAnsi"/>
              </w:rPr>
            </w:pPr>
          </w:p>
        </w:tc>
      </w:tr>
      <w:tr w:rsidR="00CC0184" w:rsidRPr="00B526D1" w14:paraId="4913A61D" w14:textId="77777777" w:rsidTr="00B526D1">
        <w:tc>
          <w:tcPr>
            <w:tcW w:w="3397" w:type="dxa"/>
            <w:shd w:val="clear" w:color="auto" w:fill="F2F2F2" w:themeFill="background1" w:themeFillShade="F2"/>
          </w:tcPr>
          <w:p w14:paraId="6418AFCE" w14:textId="77D3404B" w:rsidR="00CC0184" w:rsidRPr="00B526D1" w:rsidRDefault="00CC0184" w:rsidP="00B526D1">
            <w:pPr>
              <w:rPr>
                <w:rFonts w:cstheme="minorHAnsi"/>
              </w:rPr>
            </w:pPr>
            <w:r w:rsidRPr="00B526D1">
              <w:rPr>
                <w:rFonts w:cstheme="minorHAnsi"/>
              </w:rPr>
              <w:t>6. Forma podjętej interwencji</w:t>
            </w:r>
            <w:r w:rsidR="00DA0F49" w:rsidRPr="00B526D1">
              <w:rPr>
                <w:rFonts w:cstheme="minorHAnsi"/>
              </w:rPr>
              <w:t xml:space="preserve"> (zakreślić właściwe)</w:t>
            </w:r>
          </w:p>
        </w:tc>
        <w:tc>
          <w:tcPr>
            <w:tcW w:w="5665" w:type="dxa"/>
            <w:gridSpan w:val="2"/>
            <w:shd w:val="clear" w:color="auto" w:fill="F2F2F2" w:themeFill="background1" w:themeFillShade="F2"/>
          </w:tcPr>
          <w:p w14:paraId="3EEAE822" w14:textId="77777777" w:rsidR="00CC0184" w:rsidRPr="00B526D1" w:rsidRDefault="00CC0184" w:rsidP="00B526D1">
            <w:pPr>
              <w:rPr>
                <w:rFonts w:cstheme="minorHAnsi"/>
              </w:rPr>
            </w:pPr>
            <w:r w:rsidRPr="00B526D1">
              <w:rPr>
                <w:rFonts w:cstheme="minorHAnsi"/>
              </w:rPr>
              <w:t>- zawiadomienie o podejrzeniu popełnienia przestępstwa,</w:t>
            </w:r>
          </w:p>
          <w:p w14:paraId="54D82B0E" w14:textId="77777777" w:rsidR="00CC0184" w:rsidRPr="00B526D1" w:rsidRDefault="00CC0184" w:rsidP="00B526D1">
            <w:pPr>
              <w:rPr>
                <w:rFonts w:cstheme="minorHAnsi"/>
              </w:rPr>
            </w:pPr>
            <w:r w:rsidRPr="00B526D1">
              <w:rPr>
                <w:rFonts w:cstheme="minorHAnsi"/>
              </w:rPr>
              <w:t>- wniosek o wgląd w sytuację dziecka/rodziny,</w:t>
            </w:r>
          </w:p>
          <w:p w14:paraId="5E539F50" w14:textId="03F8959A" w:rsidR="00CC0184" w:rsidRPr="00B526D1" w:rsidRDefault="00CC0184" w:rsidP="00B526D1">
            <w:pPr>
              <w:rPr>
                <w:rFonts w:cstheme="minorHAnsi"/>
              </w:rPr>
            </w:pPr>
            <w:r w:rsidRPr="00B526D1">
              <w:rPr>
                <w:rFonts w:cstheme="minorHAnsi"/>
              </w:rPr>
              <w:t>- inny rodzaj interwencji (jaki?)</w:t>
            </w:r>
          </w:p>
        </w:tc>
      </w:tr>
      <w:tr w:rsidR="00CC0184" w:rsidRPr="00B526D1" w14:paraId="4E31D3F6" w14:textId="77777777" w:rsidTr="00734A1E">
        <w:tc>
          <w:tcPr>
            <w:tcW w:w="3397" w:type="dxa"/>
            <w:shd w:val="clear" w:color="auto" w:fill="F2F2F2" w:themeFill="background1" w:themeFillShade="F2"/>
          </w:tcPr>
          <w:p w14:paraId="230218FC" w14:textId="2908289F" w:rsidR="00CC0184" w:rsidRPr="00B526D1" w:rsidRDefault="00CC0184" w:rsidP="00B526D1">
            <w:pPr>
              <w:rPr>
                <w:rFonts w:cstheme="minorHAnsi"/>
              </w:rPr>
            </w:pPr>
            <w:r w:rsidRPr="00B526D1">
              <w:rPr>
                <w:rFonts w:cstheme="minorHAnsi"/>
              </w:rPr>
              <w:t>7. Dane dotyczące interwencji (nazwa or</w:t>
            </w:r>
            <w:r w:rsidR="00DA0F49" w:rsidRPr="00B526D1">
              <w:rPr>
                <w:rFonts w:cstheme="minorHAnsi"/>
              </w:rPr>
              <w:t>ganu, do którego zgłoszono interwencję) i data interwencji</w:t>
            </w:r>
          </w:p>
        </w:tc>
        <w:tc>
          <w:tcPr>
            <w:tcW w:w="851" w:type="dxa"/>
          </w:tcPr>
          <w:p w14:paraId="228530D3" w14:textId="77777777" w:rsidR="00CC0184" w:rsidRPr="00B526D1" w:rsidRDefault="00CC0184" w:rsidP="00B526D1">
            <w:pPr>
              <w:rPr>
                <w:rFonts w:cstheme="minorHAnsi"/>
              </w:rPr>
            </w:pPr>
          </w:p>
        </w:tc>
        <w:tc>
          <w:tcPr>
            <w:tcW w:w="4814" w:type="dxa"/>
          </w:tcPr>
          <w:p w14:paraId="6AAEC7BF" w14:textId="77777777" w:rsidR="00CC0184" w:rsidRPr="00B526D1" w:rsidRDefault="00CC0184" w:rsidP="00B526D1">
            <w:pPr>
              <w:rPr>
                <w:rFonts w:cstheme="minorHAnsi"/>
              </w:rPr>
            </w:pPr>
          </w:p>
        </w:tc>
      </w:tr>
      <w:tr w:rsidR="00DA0F49" w:rsidRPr="00B526D1" w14:paraId="47EE5C2F" w14:textId="77777777" w:rsidTr="00734A1E">
        <w:tc>
          <w:tcPr>
            <w:tcW w:w="3397" w:type="dxa"/>
            <w:vMerge w:val="restart"/>
            <w:shd w:val="clear" w:color="auto" w:fill="F2F2F2" w:themeFill="background1" w:themeFillShade="F2"/>
          </w:tcPr>
          <w:p w14:paraId="58BAFA30" w14:textId="5B436D9B" w:rsidR="00DA0F49" w:rsidRPr="00B526D1" w:rsidRDefault="00DA0F49" w:rsidP="00B526D1">
            <w:pPr>
              <w:rPr>
                <w:rFonts w:cstheme="minorHAnsi"/>
              </w:rPr>
            </w:pPr>
            <w:r w:rsidRPr="00B526D1">
              <w:rPr>
                <w:rFonts w:cstheme="minorHAnsi"/>
              </w:rPr>
              <w:t>8. Wyniki interwencji: działania organów wymiaru sprawiedliwości, jeśli organizacja uzyskała informacje o wynikach działania własnego/działania rodziców/opiekunów prawnych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14:paraId="181CDD94" w14:textId="04280F82" w:rsidR="00DA0F49" w:rsidRPr="00B526D1" w:rsidRDefault="00DA0F49" w:rsidP="00B526D1">
            <w:pPr>
              <w:rPr>
                <w:rFonts w:cstheme="minorHAnsi"/>
              </w:rPr>
            </w:pPr>
            <w:r w:rsidRPr="00B526D1">
              <w:rPr>
                <w:rFonts w:cstheme="minorHAnsi"/>
              </w:rPr>
              <w:t>Data</w:t>
            </w:r>
          </w:p>
        </w:tc>
        <w:tc>
          <w:tcPr>
            <w:tcW w:w="4814" w:type="dxa"/>
            <w:shd w:val="clear" w:color="auto" w:fill="F2F2F2" w:themeFill="background1" w:themeFillShade="F2"/>
          </w:tcPr>
          <w:p w14:paraId="266D3DF3" w14:textId="05684FA2" w:rsidR="00DA0F49" w:rsidRPr="00B526D1" w:rsidRDefault="00DA0F49" w:rsidP="00B526D1">
            <w:pPr>
              <w:rPr>
                <w:rFonts w:cstheme="minorHAnsi"/>
              </w:rPr>
            </w:pPr>
            <w:r w:rsidRPr="00B526D1">
              <w:rPr>
                <w:rFonts w:cstheme="minorHAnsi"/>
              </w:rPr>
              <w:t>Działanie</w:t>
            </w:r>
          </w:p>
        </w:tc>
      </w:tr>
      <w:tr w:rsidR="00DA0F49" w:rsidRPr="00B526D1" w14:paraId="7020BA7F" w14:textId="77777777" w:rsidTr="00734A1E">
        <w:tc>
          <w:tcPr>
            <w:tcW w:w="3397" w:type="dxa"/>
            <w:vMerge/>
            <w:shd w:val="clear" w:color="auto" w:fill="F2F2F2" w:themeFill="background1" w:themeFillShade="F2"/>
          </w:tcPr>
          <w:p w14:paraId="4833BC76" w14:textId="77777777" w:rsidR="00DA0F49" w:rsidRPr="00B526D1" w:rsidRDefault="00DA0F49" w:rsidP="00B526D1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14:paraId="48D0F264" w14:textId="5558C23F" w:rsidR="00DA0F49" w:rsidRDefault="00DA0F49" w:rsidP="00B526D1">
            <w:pPr>
              <w:rPr>
                <w:rFonts w:cstheme="minorHAnsi"/>
              </w:rPr>
            </w:pPr>
          </w:p>
          <w:p w14:paraId="4920BF8E" w14:textId="77777777" w:rsidR="00B526D1" w:rsidRPr="00B526D1" w:rsidRDefault="00B526D1" w:rsidP="00B526D1">
            <w:pPr>
              <w:rPr>
                <w:rFonts w:cstheme="minorHAnsi"/>
              </w:rPr>
            </w:pPr>
          </w:p>
          <w:p w14:paraId="03D1C965" w14:textId="6FF944CA" w:rsidR="00B526D1" w:rsidRPr="00B526D1" w:rsidRDefault="00B526D1" w:rsidP="00B526D1">
            <w:pPr>
              <w:rPr>
                <w:rFonts w:cstheme="minorHAnsi"/>
              </w:rPr>
            </w:pPr>
          </w:p>
        </w:tc>
        <w:tc>
          <w:tcPr>
            <w:tcW w:w="4814" w:type="dxa"/>
          </w:tcPr>
          <w:p w14:paraId="2227E8F5" w14:textId="77777777" w:rsidR="00DA0F49" w:rsidRPr="00B526D1" w:rsidRDefault="00DA0F49" w:rsidP="00B526D1">
            <w:pPr>
              <w:rPr>
                <w:rFonts w:cstheme="minorHAnsi"/>
              </w:rPr>
            </w:pPr>
          </w:p>
        </w:tc>
      </w:tr>
    </w:tbl>
    <w:p w14:paraId="74B3FCD7" w14:textId="77395C2F" w:rsidR="001E7F67" w:rsidRDefault="001E7F67" w:rsidP="00B526D1">
      <w:pPr>
        <w:spacing w:after="0" w:line="240" w:lineRule="auto"/>
        <w:rPr>
          <w:rFonts w:cstheme="minorHAnsi"/>
        </w:rPr>
      </w:pPr>
    </w:p>
    <w:p w14:paraId="7BA6A5D3" w14:textId="77777777" w:rsidR="00B96797" w:rsidRDefault="00B96797">
      <w:pPr>
        <w:rPr>
          <w:b/>
        </w:rPr>
      </w:pPr>
      <w:r>
        <w:rPr>
          <w:b/>
        </w:rPr>
        <w:br w:type="page"/>
      </w:r>
    </w:p>
    <w:p w14:paraId="2E36659F" w14:textId="5199282A" w:rsidR="00046B25" w:rsidRDefault="00046B25" w:rsidP="00B96797">
      <w:pPr>
        <w:rPr>
          <w:b/>
        </w:rPr>
      </w:pPr>
      <w:r w:rsidRPr="00B526D1">
        <w:rPr>
          <w:b/>
        </w:rPr>
        <w:lastRenderedPageBreak/>
        <w:t xml:space="preserve">Załącznik nr </w:t>
      </w:r>
      <w:r w:rsidR="007E0AE0">
        <w:rPr>
          <w:b/>
        </w:rPr>
        <w:t>4</w:t>
      </w:r>
      <w:r w:rsidRPr="00B526D1">
        <w:rPr>
          <w:b/>
        </w:rPr>
        <w:t xml:space="preserve"> </w:t>
      </w:r>
      <w:r>
        <w:rPr>
          <w:b/>
        </w:rPr>
        <w:t>– Skrócona wersja Standardów</w:t>
      </w:r>
    </w:p>
    <w:p w14:paraId="1C405D1F" w14:textId="469E380B" w:rsidR="00046B25" w:rsidRPr="004359DC" w:rsidRDefault="00046B25" w:rsidP="00734A1E">
      <w:pPr>
        <w:tabs>
          <w:tab w:val="left" w:pos="2260"/>
        </w:tabs>
        <w:spacing w:after="0" w:line="240" w:lineRule="auto"/>
        <w:jc w:val="both"/>
        <w:rPr>
          <w:rFonts w:cstheme="minorHAnsi"/>
          <w:b/>
        </w:rPr>
      </w:pPr>
      <w:r w:rsidRPr="004359DC">
        <w:rPr>
          <w:rFonts w:cstheme="minorHAnsi"/>
          <w:b/>
        </w:rPr>
        <w:tab/>
      </w:r>
    </w:p>
    <w:p w14:paraId="3ED8D24A" w14:textId="2B556571" w:rsidR="00046B25" w:rsidRPr="004359DC" w:rsidRDefault="00046B25" w:rsidP="00734A1E">
      <w:pPr>
        <w:tabs>
          <w:tab w:val="left" w:pos="2260"/>
        </w:tabs>
        <w:spacing w:after="0" w:line="240" w:lineRule="auto"/>
        <w:jc w:val="both"/>
        <w:rPr>
          <w:rFonts w:cstheme="minorHAnsi"/>
        </w:rPr>
      </w:pPr>
      <w:r w:rsidRPr="00734A1E">
        <w:rPr>
          <w:rFonts w:cstheme="minorHAnsi"/>
        </w:rPr>
        <w:t xml:space="preserve">Muzeum jest miejscem przyjaznym dla wszystkich. Każdy </w:t>
      </w:r>
      <w:r w:rsidRPr="004359DC">
        <w:rPr>
          <w:rFonts w:cstheme="minorHAnsi"/>
        </w:rPr>
        <w:t xml:space="preserve">jest w nim mile widziany i </w:t>
      </w:r>
      <w:r w:rsidRPr="00734A1E">
        <w:rPr>
          <w:rFonts w:cstheme="minorHAnsi"/>
        </w:rPr>
        <w:t>może czuć się w nim bezpieczn</w:t>
      </w:r>
      <w:r w:rsidR="004359DC">
        <w:rPr>
          <w:rFonts w:cstheme="minorHAnsi"/>
        </w:rPr>
        <w:t>ie</w:t>
      </w:r>
      <w:r w:rsidRPr="00734A1E">
        <w:rPr>
          <w:rFonts w:cstheme="minorHAnsi"/>
        </w:rPr>
        <w:t>.</w:t>
      </w:r>
      <w:r w:rsidRPr="004359DC">
        <w:rPr>
          <w:rFonts w:cstheme="minorHAnsi"/>
        </w:rPr>
        <w:t xml:space="preserve"> Poniżej dowiesz się więcej o tym</w:t>
      </w:r>
      <w:r w:rsidR="004359DC">
        <w:rPr>
          <w:rFonts w:cstheme="minorHAnsi"/>
        </w:rPr>
        <w:t>, w jaki sposób</w:t>
      </w:r>
      <w:r w:rsidRPr="004359DC">
        <w:rPr>
          <w:rFonts w:cstheme="minorHAnsi"/>
        </w:rPr>
        <w:t xml:space="preserve"> dbamy o Twoje bezpieczeństwo.</w:t>
      </w:r>
    </w:p>
    <w:p w14:paraId="2BC2F441" w14:textId="77777777" w:rsidR="00046B25" w:rsidRPr="00734A1E" w:rsidRDefault="00046B25" w:rsidP="00734A1E">
      <w:pPr>
        <w:tabs>
          <w:tab w:val="left" w:pos="2260"/>
        </w:tabs>
        <w:spacing w:after="0" w:line="240" w:lineRule="auto"/>
        <w:jc w:val="both"/>
        <w:rPr>
          <w:rFonts w:cstheme="minorHAnsi"/>
        </w:rPr>
      </w:pPr>
    </w:p>
    <w:p w14:paraId="797666F1" w14:textId="37870B87" w:rsidR="00046B25" w:rsidRPr="004359DC" w:rsidRDefault="004359DC" w:rsidP="00734A1E">
      <w:pPr>
        <w:tabs>
          <w:tab w:val="left" w:pos="2260"/>
        </w:tabs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Czego możesz oczekiwać?</w:t>
      </w:r>
    </w:p>
    <w:p w14:paraId="719030D5" w14:textId="77777777" w:rsidR="004359DC" w:rsidRPr="00AA7790" w:rsidRDefault="004359DC" w:rsidP="00046B25">
      <w:pPr>
        <w:shd w:val="clear" w:color="auto" w:fill="FFFFFF"/>
        <w:spacing w:after="0" w:line="240" w:lineRule="auto"/>
        <w:rPr>
          <w:rFonts w:cstheme="minorHAnsi"/>
        </w:rPr>
      </w:pPr>
    </w:p>
    <w:p w14:paraId="1E3CD576" w14:textId="0DFE58A9" w:rsidR="004359DC" w:rsidRPr="00734A1E" w:rsidRDefault="004359DC" w:rsidP="00046B25">
      <w:pPr>
        <w:shd w:val="clear" w:color="auto" w:fill="FFFFFF"/>
        <w:spacing w:after="0" w:line="240" w:lineRule="auto"/>
        <w:rPr>
          <w:rFonts w:cstheme="minorHAnsi"/>
          <w:color w:val="050505"/>
          <w:lang w:eastAsia="pl-PL"/>
        </w:rPr>
      </w:pPr>
      <w:r w:rsidRPr="00734A1E">
        <w:rPr>
          <w:rFonts w:cstheme="minorHAnsi"/>
          <w:color w:val="050505"/>
          <w:lang w:eastAsia="pl-PL"/>
        </w:rPr>
        <w:t>Szacun</w:t>
      </w:r>
      <w:r>
        <w:rPr>
          <w:rFonts w:cstheme="minorHAnsi"/>
          <w:color w:val="050505"/>
          <w:lang w:eastAsia="pl-PL"/>
        </w:rPr>
        <w:t>ku</w:t>
      </w:r>
      <w:r w:rsidRPr="00734A1E">
        <w:rPr>
          <w:rFonts w:cstheme="minorHAnsi"/>
          <w:color w:val="050505"/>
          <w:lang w:eastAsia="pl-PL"/>
        </w:rPr>
        <w:t xml:space="preserve"> – bez względu na to </w:t>
      </w:r>
      <w:r w:rsidR="00AA7790">
        <w:rPr>
          <w:rFonts w:cstheme="minorHAnsi"/>
          <w:color w:val="050505"/>
          <w:lang w:eastAsia="pl-PL"/>
        </w:rPr>
        <w:t xml:space="preserve">jak wyglądasz, </w:t>
      </w:r>
      <w:r w:rsidRPr="00734A1E">
        <w:rPr>
          <w:rFonts w:cstheme="minorHAnsi"/>
          <w:color w:val="050505"/>
          <w:lang w:eastAsia="pl-PL"/>
        </w:rPr>
        <w:t>ile masz lat, jaka jest twoja</w:t>
      </w:r>
      <w:r w:rsidR="00AA7790">
        <w:rPr>
          <w:rFonts w:cstheme="minorHAnsi"/>
          <w:color w:val="050505"/>
          <w:lang w:eastAsia="pl-PL"/>
        </w:rPr>
        <w:t xml:space="preserve"> płeć, jakiego jesteś wyznania </w:t>
      </w:r>
      <w:r w:rsidRPr="00734A1E">
        <w:rPr>
          <w:rFonts w:cstheme="minorHAnsi"/>
          <w:color w:val="050505"/>
          <w:lang w:eastAsia="pl-PL"/>
        </w:rPr>
        <w:t>czy skąd pochodzisz.</w:t>
      </w:r>
    </w:p>
    <w:p w14:paraId="1B8942CE" w14:textId="79BD617F" w:rsidR="004359DC" w:rsidRDefault="004359DC" w:rsidP="00046B25">
      <w:pPr>
        <w:shd w:val="clear" w:color="auto" w:fill="FFFFFF"/>
        <w:spacing w:after="0" w:line="240" w:lineRule="auto"/>
        <w:rPr>
          <w:rFonts w:cstheme="minorHAnsi"/>
          <w:color w:val="050505"/>
          <w:lang w:eastAsia="pl-PL"/>
        </w:rPr>
      </w:pPr>
      <w:r>
        <w:rPr>
          <w:rFonts w:cstheme="minorHAnsi"/>
          <w:color w:val="050505"/>
          <w:lang w:eastAsia="pl-PL"/>
        </w:rPr>
        <w:t>U</w:t>
      </w:r>
      <w:r w:rsidRPr="00734A1E">
        <w:rPr>
          <w:rFonts w:cstheme="minorHAnsi"/>
          <w:color w:val="050505"/>
          <w:lang w:eastAsia="pl-PL"/>
        </w:rPr>
        <w:t>ważn</w:t>
      </w:r>
      <w:r w:rsidRPr="004359DC">
        <w:rPr>
          <w:rFonts w:cstheme="minorHAnsi"/>
          <w:color w:val="050505"/>
          <w:lang w:eastAsia="pl-PL"/>
        </w:rPr>
        <w:t>e</w:t>
      </w:r>
      <w:r>
        <w:rPr>
          <w:rFonts w:cstheme="minorHAnsi"/>
          <w:color w:val="050505"/>
          <w:lang w:eastAsia="pl-PL"/>
        </w:rPr>
        <w:t>go</w:t>
      </w:r>
      <w:r w:rsidRPr="00734A1E">
        <w:rPr>
          <w:rFonts w:cstheme="minorHAnsi"/>
          <w:color w:val="050505"/>
          <w:lang w:eastAsia="pl-PL"/>
        </w:rPr>
        <w:t xml:space="preserve"> słucha</w:t>
      </w:r>
      <w:r>
        <w:rPr>
          <w:rFonts w:cstheme="minorHAnsi"/>
          <w:color w:val="050505"/>
          <w:lang w:eastAsia="pl-PL"/>
        </w:rPr>
        <w:t>nia</w:t>
      </w:r>
      <w:r w:rsidRPr="00734A1E">
        <w:rPr>
          <w:rFonts w:cstheme="minorHAnsi"/>
          <w:color w:val="050505"/>
          <w:lang w:eastAsia="pl-PL"/>
        </w:rPr>
        <w:t xml:space="preserve"> co masz do powiedzenia</w:t>
      </w:r>
      <w:r>
        <w:rPr>
          <w:rFonts w:cstheme="minorHAnsi"/>
          <w:color w:val="050505"/>
          <w:lang w:eastAsia="pl-PL"/>
        </w:rPr>
        <w:t>.</w:t>
      </w:r>
    </w:p>
    <w:p w14:paraId="62CCCA0E" w14:textId="7CFCCCE9" w:rsidR="004359DC" w:rsidRDefault="004359DC" w:rsidP="00046B25">
      <w:pPr>
        <w:shd w:val="clear" w:color="auto" w:fill="FFFFFF"/>
        <w:spacing w:after="0" w:line="240" w:lineRule="auto"/>
        <w:rPr>
          <w:rFonts w:cstheme="minorHAnsi"/>
          <w:color w:val="050505"/>
          <w:lang w:eastAsia="pl-PL"/>
        </w:rPr>
      </w:pPr>
      <w:r>
        <w:rPr>
          <w:rFonts w:cstheme="minorHAnsi"/>
          <w:color w:val="050505"/>
          <w:lang w:eastAsia="pl-PL"/>
        </w:rPr>
        <w:t>O</w:t>
      </w:r>
      <w:r w:rsidR="00AA7790" w:rsidRPr="00AA7790">
        <w:rPr>
          <w:rFonts w:cstheme="minorHAnsi"/>
          <w:color w:val="050505"/>
          <w:lang w:eastAsia="pl-PL"/>
        </w:rPr>
        <w:t>dpowi</w:t>
      </w:r>
      <w:r w:rsidR="00AA7790">
        <w:rPr>
          <w:rFonts w:cstheme="minorHAnsi"/>
          <w:color w:val="050505"/>
          <w:lang w:eastAsia="pl-PL"/>
        </w:rPr>
        <w:t>edzi</w:t>
      </w:r>
      <w:r w:rsidRPr="00734A1E">
        <w:rPr>
          <w:rFonts w:cstheme="minorHAnsi"/>
          <w:color w:val="050505"/>
          <w:lang w:eastAsia="pl-PL"/>
        </w:rPr>
        <w:t xml:space="preserve"> na Twoje pytania</w:t>
      </w:r>
      <w:r>
        <w:rPr>
          <w:rFonts w:cstheme="minorHAnsi"/>
          <w:color w:val="050505"/>
          <w:lang w:eastAsia="pl-PL"/>
        </w:rPr>
        <w:t xml:space="preserve"> i wątpliwości</w:t>
      </w:r>
      <w:r w:rsidRPr="00734A1E">
        <w:rPr>
          <w:rFonts w:cstheme="minorHAnsi"/>
          <w:color w:val="050505"/>
          <w:lang w:eastAsia="pl-PL"/>
        </w:rPr>
        <w:t>.</w:t>
      </w:r>
    </w:p>
    <w:p w14:paraId="2E45A3FB" w14:textId="1E6763B3" w:rsidR="00AA7790" w:rsidRDefault="004359DC" w:rsidP="00046B25">
      <w:pPr>
        <w:shd w:val="clear" w:color="auto" w:fill="FFFFFF"/>
        <w:spacing w:after="0" w:line="240" w:lineRule="auto"/>
        <w:rPr>
          <w:rFonts w:cstheme="minorHAnsi"/>
          <w:color w:val="050505"/>
          <w:lang w:eastAsia="pl-PL"/>
        </w:rPr>
      </w:pPr>
      <w:r>
        <w:rPr>
          <w:rFonts w:cstheme="minorHAnsi"/>
          <w:color w:val="050505"/>
          <w:lang w:eastAsia="pl-PL"/>
        </w:rPr>
        <w:t xml:space="preserve">Zrozumienia Twoich </w:t>
      </w:r>
      <w:r w:rsidR="00AA7790">
        <w:rPr>
          <w:rFonts w:cstheme="minorHAnsi"/>
          <w:color w:val="050505"/>
          <w:lang w:eastAsia="pl-PL"/>
        </w:rPr>
        <w:t>obaw i poszanowania Twojej wrażliwości.</w:t>
      </w:r>
    </w:p>
    <w:p w14:paraId="3F3A8DE7" w14:textId="10925B0F" w:rsidR="004359DC" w:rsidRPr="00734A1E" w:rsidRDefault="004359DC" w:rsidP="00046B25">
      <w:pPr>
        <w:shd w:val="clear" w:color="auto" w:fill="FFFFFF"/>
        <w:spacing w:after="0" w:line="240" w:lineRule="auto"/>
        <w:rPr>
          <w:rFonts w:cstheme="minorHAnsi"/>
          <w:color w:val="050505"/>
          <w:lang w:eastAsia="pl-PL"/>
        </w:rPr>
      </w:pPr>
      <w:r>
        <w:rPr>
          <w:rFonts w:cstheme="minorHAnsi"/>
          <w:color w:val="050505"/>
          <w:lang w:eastAsia="pl-PL"/>
        </w:rPr>
        <w:t xml:space="preserve">Pomocy jeśli </w:t>
      </w:r>
      <w:r w:rsidR="00AA7790">
        <w:rPr>
          <w:rFonts w:cstheme="minorHAnsi"/>
          <w:color w:val="050505"/>
          <w:lang w:eastAsia="pl-PL"/>
        </w:rPr>
        <w:t xml:space="preserve">będziesz czuć się niekomfortowo lub </w:t>
      </w:r>
      <w:r w:rsidR="00517B83">
        <w:rPr>
          <w:rFonts w:cstheme="minorHAnsi"/>
          <w:color w:val="050505"/>
          <w:lang w:eastAsia="pl-PL"/>
        </w:rPr>
        <w:t>spotka Cię</w:t>
      </w:r>
      <w:r>
        <w:rPr>
          <w:rFonts w:cstheme="minorHAnsi"/>
          <w:color w:val="050505"/>
          <w:lang w:eastAsia="pl-PL"/>
        </w:rPr>
        <w:t xml:space="preserve"> krzywda ze strony rówie</w:t>
      </w:r>
      <w:r w:rsidR="00AA7790">
        <w:rPr>
          <w:rFonts w:cstheme="minorHAnsi"/>
          <w:color w:val="050505"/>
          <w:lang w:eastAsia="pl-PL"/>
        </w:rPr>
        <w:t xml:space="preserve">śników albo </w:t>
      </w:r>
      <w:r>
        <w:rPr>
          <w:rFonts w:cstheme="minorHAnsi"/>
          <w:color w:val="050505"/>
          <w:lang w:eastAsia="pl-PL"/>
        </w:rPr>
        <w:t>osób dorosłych.</w:t>
      </w:r>
    </w:p>
    <w:p w14:paraId="1590BE4C" w14:textId="0F7BF496" w:rsidR="004359DC" w:rsidRPr="00734A1E" w:rsidRDefault="004359DC" w:rsidP="00046B25">
      <w:pPr>
        <w:shd w:val="clear" w:color="auto" w:fill="FFFFFF"/>
        <w:spacing w:after="0" w:line="240" w:lineRule="auto"/>
        <w:rPr>
          <w:rFonts w:cstheme="minorHAnsi"/>
          <w:color w:val="050505"/>
          <w:lang w:eastAsia="pl-PL"/>
        </w:rPr>
      </w:pPr>
    </w:p>
    <w:p w14:paraId="5F8FE88F" w14:textId="020E6109" w:rsidR="004359DC" w:rsidRPr="00734A1E" w:rsidRDefault="004359DC" w:rsidP="00046B25">
      <w:pPr>
        <w:shd w:val="clear" w:color="auto" w:fill="FFFFFF"/>
        <w:spacing w:after="0" w:line="240" w:lineRule="auto"/>
        <w:rPr>
          <w:rFonts w:cstheme="minorHAnsi"/>
          <w:b/>
          <w:color w:val="050505"/>
          <w:lang w:eastAsia="pl-PL"/>
        </w:rPr>
      </w:pPr>
      <w:r w:rsidRPr="00734A1E">
        <w:rPr>
          <w:rFonts w:cstheme="minorHAnsi"/>
          <w:b/>
          <w:color w:val="050505"/>
          <w:lang w:eastAsia="pl-PL"/>
        </w:rPr>
        <w:t>Jakie zachowania są zabronione?</w:t>
      </w:r>
    </w:p>
    <w:p w14:paraId="7CAD36A3" w14:textId="1BB08DEE" w:rsidR="004359DC" w:rsidRDefault="00AA7790" w:rsidP="00046B25">
      <w:pPr>
        <w:shd w:val="clear" w:color="auto" w:fill="FFFFFF"/>
        <w:spacing w:after="0" w:line="240" w:lineRule="auto"/>
        <w:rPr>
          <w:rFonts w:cstheme="minorHAnsi"/>
          <w:color w:val="050505"/>
          <w:lang w:eastAsia="pl-PL"/>
        </w:rPr>
      </w:pPr>
      <w:r>
        <w:rPr>
          <w:rFonts w:cstheme="minorHAnsi"/>
          <w:color w:val="050505"/>
          <w:lang w:eastAsia="pl-PL"/>
        </w:rPr>
        <w:t xml:space="preserve">Krzywdzenie innych </w:t>
      </w:r>
      <w:r w:rsidR="00517B83">
        <w:rPr>
          <w:rFonts w:cstheme="minorHAnsi"/>
          <w:color w:val="050505"/>
          <w:lang w:eastAsia="pl-PL"/>
        </w:rPr>
        <w:t>– zarówno fizyczne jak i psychiczne.</w:t>
      </w:r>
    </w:p>
    <w:p w14:paraId="320AF195" w14:textId="49DF0F09" w:rsidR="00517B83" w:rsidRDefault="00517B83" w:rsidP="00734A1E">
      <w:pPr>
        <w:pStyle w:val="Bezodstpw"/>
        <w:jc w:val="both"/>
      </w:pPr>
      <w:r>
        <w:t>Stosowania jakiejkolwiek formy agresji i przemocy – krzyku, bicia, szturchania, grożenia, zastraszania.</w:t>
      </w:r>
    </w:p>
    <w:p w14:paraId="5463CC52" w14:textId="12FEC486" w:rsidR="00517B83" w:rsidRDefault="00517B83" w:rsidP="00734A1E">
      <w:pPr>
        <w:pStyle w:val="Bezodstpw"/>
        <w:jc w:val="both"/>
      </w:pPr>
      <w:r>
        <w:t>Śmiani</w:t>
      </w:r>
      <w:r w:rsidR="008807F7">
        <w:t>e</w:t>
      </w:r>
      <w:r>
        <w:t xml:space="preserve"> się </w:t>
      </w:r>
      <w:r w:rsidR="008807F7">
        <w:t>i komentowanie</w:t>
      </w:r>
      <w:r>
        <w:t xml:space="preserve"> wyglądu, wiedzy, poglądów, pochodzenia</w:t>
      </w:r>
      <w:r w:rsidR="008807F7">
        <w:t>, niepełnosprawności</w:t>
      </w:r>
      <w:r>
        <w:t>.</w:t>
      </w:r>
    </w:p>
    <w:p w14:paraId="247E9562" w14:textId="22DCE407" w:rsidR="00517B83" w:rsidRDefault="00517B83" w:rsidP="00734A1E">
      <w:pPr>
        <w:pStyle w:val="Bezodstpw"/>
        <w:jc w:val="both"/>
      </w:pPr>
      <w:r>
        <w:t>Lekceważeni</w:t>
      </w:r>
      <w:r w:rsidR="008807F7">
        <w:t>e i nierównego traktowania.</w:t>
      </w:r>
    </w:p>
    <w:p w14:paraId="5889170A" w14:textId="4AA47EB1" w:rsidR="008807F7" w:rsidRDefault="008807F7" w:rsidP="00734A1E">
      <w:pPr>
        <w:pStyle w:val="Bezodstpw"/>
        <w:jc w:val="both"/>
      </w:pPr>
      <w:r>
        <w:t>Zmuszanie do niewłaściwych zachowani i działań.</w:t>
      </w:r>
    </w:p>
    <w:p w14:paraId="4F10D760" w14:textId="77777777" w:rsidR="00517B83" w:rsidRDefault="00517B83" w:rsidP="00734A1E">
      <w:pPr>
        <w:pStyle w:val="Bezodstpw"/>
        <w:jc w:val="both"/>
      </w:pPr>
    </w:p>
    <w:p w14:paraId="332C5E74" w14:textId="3AAC57BF" w:rsidR="00046B25" w:rsidRDefault="008807F7" w:rsidP="00734A1E">
      <w:pPr>
        <w:tabs>
          <w:tab w:val="left" w:pos="2260"/>
        </w:tabs>
        <w:spacing w:after="0" w:line="240" w:lineRule="auto"/>
        <w:jc w:val="both"/>
        <w:rPr>
          <w:b/>
        </w:rPr>
      </w:pPr>
      <w:r>
        <w:rPr>
          <w:b/>
        </w:rPr>
        <w:t>Gdzie możesz szukać pomocy?</w:t>
      </w:r>
    </w:p>
    <w:p w14:paraId="0681FA17" w14:textId="250D1911" w:rsidR="00046B25" w:rsidRPr="00734A1E" w:rsidRDefault="008807F7" w:rsidP="00046B25">
      <w:pPr>
        <w:spacing w:after="0" w:line="240" w:lineRule="auto"/>
        <w:jc w:val="both"/>
      </w:pPr>
      <w:r w:rsidRPr="00734A1E">
        <w:t>- zgłoś się do rodzica, opiekuna lub pracownika muzeum</w:t>
      </w:r>
    </w:p>
    <w:p w14:paraId="0212DBAB" w14:textId="7AEF05C7" w:rsidR="008807F7" w:rsidRDefault="008807F7" w:rsidP="00046B25">
      <w:pPr>
        <w:spacing w:after="0" w:line="240" w:lineRule="auto"/>
        <w:jc w:val="both"/>
      </w:pPr>
      <w:r w:rsidRPr="00734A1E">
        <w:t xml:space="preserve">- napisz do Koordynatora ds. Standardów </w:t>
      </w:r>
      <w:r w:rsidRPr="008807F7">
        <w:t>Ochrony</w:t>
      </w:r>
      <w:r>
        <w:t xml:space="preserve"> Małoletnich w Muzeum (</w:t>
      </w:r>
      <w:r w:rsidR="005E110D" w:rsidRPr="004C0EAB">
        <w:t>maloletni@mnw.art.pl</w:t>
      </w:r>
      <w:r w:rsidR="009C7DAC">
        <w:t>)</w:t>
      </w:r>
    </w:p>
    <w:p w14:paraId="0F2F2C62" w14:textId="514FE8CC" w:rsidR="008807F7" w:rsidRDefault="008807F7" w:rsidP="00046B25">
      <w:pPr>
        <w:spacing w:after="0" w:line="240" w:lineRule="auto"/>
        <w:jc w:val="both"/>
      </w:pPr>
      <w:r>
        <w:t>- lub zadzwoń na jeden z poniższych numerów:</w:t>
      </w:r>
    </w:p>
    <w:p w14:paraId="01A2A950" w14:textId="743EE3E9" w:rsidR="008807F7" w:rsidRDefault="008807F7" w:rsidP="00046B25">
      <w:pPr>
        <w:spacing w:after="0" w:line="240" w:lineRule="auto"/>
        <w:jc w:val="both"/>
      </w:pPr>
      <w:r>
        <w:t>116 111 – telefon zaufania dla dzieci i młodzieży</w:t>
      </w:r>
    </w:p>
    <w:p w14:paraId="2BBA6080" w14:textId="25FF23DB" w:rsidR="008807F7" w:rsidRDefault="008807F7" w:rsidP="00046B25">
      <w:pPr>
        <w:spacing w:after="0" w:line="240" w:lineRule="auto"/>
        <w:jc w:val="both"/>
      </w:pPr>
      <w:r>
        <w:t>800 12 12 12 – dziecięcy telefon zaufania Rzecznika Praw Dziecka</w:t>
      </w:r>
    </w:p>
    <w:p w14:paraId="480F54E9" w14:textId="2C7AFD6F" w:rsidR="008807F7" w:rsidRDefault="008807F7" w:rsidP="00046B25">
      <w:pPr>
        <w:spacing w:after="0" w:line="240" w:lineRule="auto"/>
        <w:jc w:val="both"/>
      </w:pPr>
      <w:r>
        <w:t>112 – telefon alarmowy</w:t>
      </w:r>
    </w:p>
    <w:p w14:paraId="05595EF3" w14:textId="53116CB3" w:rsidR="008807F7" w:rsidRPr="00734A1E" w:rsidRDefault="009C7DAC" w:rsidP="00046B25">
      <w:pPr>
        <w:spacing w:after="0" w:line="240" w:lineRule="auto"/>
        <w:jc w:val="both"/>
      </w:pPr>
      <w:r>
        <w:t>997 - P</w:t>
      </w:r>
      <w:r w:rsidR="008807F7">
        <w:t>olicja</w:t>
      </w:r>
    </w:p>
    <w:p w14:paraId="6E927075" w14:textId="77777777" w:rsidR="00046B25" w:rsidRPr="00B526D1" w:rsidRDefault="00046B25" w:rsidP="00B526D1">
      <w:pPr>
        <w:spacing w:after="0" w:line="240" w:lineRule="auto"/>
        <w:rPr>
          <w:rFonts w:cstheme="minorHAnsi"/>
        </w:rPr>
      </w:pPr>
    </w:p>
    <w:sectPr w:rsidR="00046B25" w:rsidRPr="00B526D1" w:rsidSect="00BF753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78D8651F" w16cex:dateUtc="2024-07-03T18:03:54.948Z"/>
  <w16cex:commentExtensible w16cex:durableId="48EEC213" w16cex:dateUtc="2024-07-03T18:06:19.683Z"/>
  <w16cex:commentExtensible w16cex:durableId="7070BCEF" w16cex:dateUtc="2024-07-03T18:08:15.431Z"/>
  <w16cex:commentExtensible w16cex:durableId="46D95753" w16cex:dateUtc="2024-07-03T18:14:16.306Z"/>
  <w16cex:commentExtensible w16cex:durableId="2744A0D8" w16cex:dateUtc="2024-07-03T18:15:51.976Z"/>
  <w16cex:commentExtensible w16cex:durableId="22057FDE" w16cex:dateUtc="2024-07-03T18:16:22.724Z"/>
  <w16cex:commentExtensible w16cex:durableId="559F44CC" w16cex:dateUtc="2024-07-03T18:17:41.286Z"/>
  <w16cex:commentExtensible w16cex:durableId="50F21B15" w16cex:dateUtc="2024-07-03T18:19:13.342Z"/>
  <w16cex:commentExtensible w16cex:durableId="76CFD8C1" w16cex:dateUtc="2024-07-03T18:23:18.574Z"/>
  <w16cex:commentExtensible w16cex:durableId="2B6B10D8" w16cex:dateUtc="2024-07-03T18:25:16.652Z"/>
  <w16cex:commentExtensible w16cex:durableId="57BC1B84" w16cex:dateUtc="2024-07-04T07:32:37.354Z"/>
  <w16cex:commentExtensible w16cex:durableId="283AEE78" w16cex:dateUtc="2024-07-04T07:34:14.646Z"/>
  <w16cex:commentExtensible w16cex:durableId="6D3FB33B" w16cex:dateUtc="2024-07-04T07:37:13.493Z"/>
  <w16cex:commentExtensible w16cex:durableId="753272C3" w16cex:dateUtc="2024-07-04T07:42:21.638Z"/>
  <w16cex:commentExtensible w16cex:durableId="6066A726" w16cex:dateUtc="2024-07-04T07:45:48.947Z"/>
  <w16cex:commentExtensible w16cex:durableId="6FF23494" w16cex:dateUtc="2024-07-04T08:52:54.757Z"/>
  <w16cex:commentExtensible w16cex:durableId="732161C9" w16cex:dateUtc="2024-07-04T09:53:21.582Z"/>
  <w16cex:commentExtensible w16cex:durableId="724AED61" w16cex:dateUtc="2024-07-04T09:55:30.142Z"/>
  <w16cex:commentExtensible w16cex:durableId="63B9B8D3" w16cex:dateUtc="2024-07-04T11:40:10.395Z"/>
  <w16cex:commentExtensible w16cex:durableId="6FFC3333" w16cex:dateUtc="2024-07-08T09:22:43.13Z"/>
  <w16cex:commentExtensible w16cex:durableId="5786AED2" w16cex:dateUtc="2024-07-08T09:24:10.343Z"/>
  <w16cex:commentExtensible w16cex:durableId="0E40C182" w16cex:dateUtc="2024-07-11T06:47:40.389Z"/>
  <w16cex:commentExtensible w16cex:durableId="33A279E0" w16cex:dateUtc="2024-07-11T06:51:00.262Z"/>
  <w16cex:commentExtensible w16cex:durableId="2A78B369" w16cex:dateUtc="2024-07-11T06:54:41.667Z"/>
  <w16cex:commentExtensible w16cex:durableId="29F600E9" w16cex:dateUtc="2024-07-15T11:47:51.81Z"/>
  <w16cex:commentExtensible w16cex:durableId="4478EE80" w16cex:dateUtc="2024-07-15T13:36:57.927Z"/>
  <w16cex:commentExtensible w16cex:durableId="29A6CC3A" w16cex:dateUtc="2024-07-15T13:45:44.353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4838511C" w16cid:durableId="23356A23"/>
  <w16cid:commentId w16cid:paraId="338C6C46" w16cid:durableId="1D1DC685"/>
  <w16cid:commentId w16cid:paraId="2D228FC0" w16cid:durableId="19D963B5"/>
  <w16cid:commentId w16cid:paraId="21F175D2" w16cid:durableId="5A144C07"/>
  <w16cid:commentId w16cid:paraId="2E67C2B0" w16cid:durableId="2A627AA5"/>
  <w16cid:commentId w16cid:paraId="5DA4AF48" w16cid:durableId="15603E1A"/>
  <w16cid:commentId w16cid:paraId="11E532BA" w16cid:durableId="6A256429"/>
  <w16cid:commentId w16cid:paraId="20D7CDAF" w16cid:durableId="25F8EAF4"/>
  <w16cid:commentId w16cid:paraId="11FA6A53" w16cid:durableId="04DFD53F"/>
  <w16cid:commentId w16cid:paraId="4ECDAB06" w16cid:durableId="255DAE9E"/>
  <w16cid:commentId w16cid:paraId="4326D9D9" w16cid:durableId="70DBB295"/>
  <w16cid:commentId w16cid:paraId="44803D69" w16cid:durableId="24C99877"/>
  <w16cid:commentId w16cid:paraId="641B6619" w16cid:durableId="697B0B40"/>
  <w16cid:commentId w16cid:paraId="08E77250" w16cid:durableId="7819F834"/>
  <w16cid:commentId w16cid:paraId="1AEEA98C" w16cid:durableId="78D8651F"/>
  <w16cid:commentId w16cid:paraId="18D75E5E" w16cid:durableId="48EEC213"/>
  <w16cid:commentId w16cid:paraId="0A2023B0" w16cid:durableId="7070BCEF"/>
  <w16cid:commentId w16cid:paraId="5A2E5A70" w16cid:durableId="46D95753"/>
  <w16cid:commentId w16cid:paraId="4B41C1E0" w16cid:durableId="2744A0D8"/>
  <w16cid:commentId w16cid:paraId="481E2A5F" w16cid:durableId="22057FDE"/>
  <w16cid:commentId w16cid:paraId="776F777D" w16cid:durableId="559F44CC"/>
  <w16cid:commentId w16cid:paraId="57C10319" w16cid:durableId="50F21B15"/>
  <w16cid:commentId w16cid:paraId="2B27B870" w16cid:durableId="76CFD8C1"/>
  <w16cid:commentId w16cid:paraId="6B371B4B" w16cid:durableId="2B6B10D8"/>
  <w16cid:commentId w16cid:paraId="10132F56" w16cid:durableId="57BC1B84"/>
  <w16cid:commentId w16cid:paraId="65EDF3EB" w16cid:durableId="283AEE78"/>
  <w16cid:commentId w16cid:paraId="77A249F6" w16cid:durableId="6D3FB33B"/>
  <w16cid:commentId w16cid:paraId="169BECE6" w16cid:durableId="753272C3"/>
  <w16cid:commentId w16cid:paraId="7E427A1C" w16cid:durableId="6066A726"/>
  <w16cid:commentId w16cid:paraId="70ADF7C1" w16cid:durableId="6FF23494"/>
  <w16cid:commentId w16cid:paraId="695823D9" w16cid:durableId="732161C9"/>
  <w16cid:commentId w16cid:paraId="2F0797AB" w16cid:durableId="724AED61"/>
  <w16cid:commentId w16cid:paraId="15B1DAF6" w16cid:durableId="63B9B8D3"/>
  <w16cid:commentId w16cid:paraId="382FEF8D" w16cid:durableId="6FFC3333"/>
  <w16cid:commentId w16cid:paraId="4223649B" w16cid:durableId="5786AED2"/>
  <w16cid:commentId w16cid:paraId="77045F54" w16cid:durableId="0E40C182"/>
  <w16cid:commentId w16cid:paraId="7871FFD4" w16cid:durableId="33A279E0"/>
  <w16cid:commentId w16cid:paraId="40934C7A" w16cid:durableId="2A78B369"/>
  <w16cid:commentId w16cid:paraId="658705A8" w16cid:durableId="29F600E9"/>
  <w16cid:commentId w16cid:paraId="7F2BBE69" w16cid:durableId="4478EE80"/>
  <w16cid:commentId w16cid:paraId="0129810F" w16cid:durableId="29A6CC3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445303" w14:textId="77777777" w:rsidR="00A31C09" w:rsidRDefault="00A31C09" w:rsidP="00BF7534">
      <w:pPr>
        <w:spacing w:after="0" w:line="240" w:lineRule="auto"/>
      </w:pPr>
      <w:r>
        <w:separator/>
      </w:r>
    </w:p>
  </w:endnote>
  <w:endnote w:type="continuationSeparator" w:id="0">
    <w:p w14:paraId="261EE1D8" w14:textId="77777777" w:rsidR="00A31C09" w:rsidRDefault="00A31C09" w:rsidP="00BF7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4921063"/>
      <w:docPartObj>
        <w:docPartGallery w:val="Page Numbers (Bottom of Page)"/>
        <w:docPartUnique/>
      </w:docPartObj>
    </w:sdtPr>
    <w:sdtEndPr/>
    <w:sdtContent>
      <w:p w14:paraId="220AAD47" w14:textId="418E00CF" w:rsidR="00AA7790" w:rsidRDefault="00AA779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0FB0">
          <w:rPr>
            <w:noProof/>
          </w:rPr>
          <w:t>12</w:t>
        </w:r>
        <w:r>
          <w:fldChar w:fldCharType="end"/>
        </w:r>
      </w:p>
    </w:sdtContent>
  </w:sdt>
  <w:p w14:paraId="0EA64208" w14:textId="77777777" w:rsidR="00AA7790" w:rsidRDefault="00AA77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9E8210" w14:textId="77777777" w:rsidR="00A31C09" w:rsidRDefault="00A31C09" w:rsidP="00BF7534">
      <w:pPr>
        <w:spacing w:after="0" w:line="240" w:lineRule="auto"/>
      </w:pPr>
      <w:r>
        <w:separator/>
      </w:r>
    </w:p>
  </w:footnote>
  <w:footnote w:type="continuationSeparator" w:id="0">
    <w:p w14:paraId="3DA6224B" w14:textId="77777777" w:rsidR="00A31C09" w:rsidRDefault="00A31C09" w:rsidP="00BF75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569B2E" w14:textId="4C58B19B" w:rsidR="005C2A19" w:rsidRDefault="005C2A19">
    <w:pPr>
      <w:pStyle w:val="Nagwek"/>
    </w:pPr>
    <w:r>
      <w:rPr>
        <w:noProof/>
        <w:lang w:eastAsia="pl-PL"/>
        <w14:ligatures w14:val="standardContextual"/>
      </w:rPr>
      <w:drawing>
        <wp:inline distT="0" distB="0" distL="0" distR="0" wp14:anchorId="10F5307D" wp14:editId="5F66A9EE">
          <wp:extent cx="1651000" cy="355600"/>
          <wp:effectExtent l="0" t="0" r="6350" b="6350"/>
          <wp:docPr id="3" name="Obraz 3" descr="MNW_logo_PL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NW_logo_PL_blac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100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A257B6" w14:textId="77777777" w:rsidR="005C2A19" w:rsidRDefault="005C2A19">
    <w:pPr>
      <w:pStyle w:val="Nagwek"/>
    </w:pPr>
  </w:p>
  <w:p w14:paraId="4FA21552" w14:textId="77777777" w:rsidR="005C2A19" w:rsidRDefault="005C2A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2FA"/>
    <w:multiLevelType w:val="hybridMultilevel"/>
    <w:tmpl w:val="DA1AC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F4098"/>
    <w:multiLevelType w:val="hybridMultilevel"/>
    <w:tmpl w:val="E84C33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57F53"/>
    <w:multiLevelType w:val="hybridMultilevel"/>
    <w:tmpl w:val="E9C02D0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C26107"/>
    <w:multiLevelType w:val="hybridMultilevel"/>
    <w:tmpl w:val="BA54B6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C066B"/>
    <w:multiLevelType w:val="hybridMultilevel"/>
    <w:tmpl w:val="185AA3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41E8C"/>
    <w:multiLevelType w:val="hybridMultilevel"/>
    <w:tmpl w:val="E9C02D02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1895F97"/>
    <w:multiLevelType w:val="hybridMultilevel"/>
    <w:tmpl w:val="C316A2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7472B1"/>
    <w:multiLevelType w:val="hybridMultilevel"/>
    <w:tmpl w:val="5F1C3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E53F20"/>
    <w:multiLevelType w:val="hybridMultilevel"/>
    <w:tmpl w:val="54C8D4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B2409"/>
    <w:multiLevelType w:val="hybridMultilevel"/>
    <w:tmpl w:val="3BB05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EF19EA"/>
    <w:multiLevelType w:val="hybridMultilevel"/>
    <w:tmpl w:val="31EA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D3208"/>
    <w:multiLevelType w:val="hybridMultilevel"/>
    <w:tmpl w:val="28B2BCC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7268A8"/>
    <w:multiLevelType w:val="hybridMultilevel"/>
    <w:tmpl w:val="A000C1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706D36"/>
    <w:multiLevelType w:val="hybridMultilevel"/>
    <w:tmpl w:val="17B8342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28337FE"/>
    <w:multiLevelType w:val="hybridMultilevel"/>
    <w:tmpl w:val="85CA2EA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3717180"/>
    <w:multiLevelType w:val="hybridMultilevel"/>
    <w:tmpl w:val="32C40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6E6943"/>
    <w:multiLevelType w:val="hybridMultilevel"/>
    <w:tmpl w:val="EEB8A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FB336D"/>
    <w:multiLevelType w:val="hybridMultilevel"/>
    <w:tmpl w:val="7F3EDA28"/>
    <w:lvl w:ilvl="0" w:tplc="A5C60D9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5F4577"/>
    <w:multiLevelType w:val="hybridMultilevel"/>
    <w:tmpl w:val="3EBE91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532926"/>
    <w:multiLevelType w:val="hybridMultilevel"/>
    <w:tmpl w:val="B740A4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A3708C"/>
    <w:multiLevelType w:val="hybridMultilevel"/>
    <w:tmpl w:val="309AEDA6"/>
    <w:lvl w:ilvl="0" w:tplc="3BBC08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EB573A"/>
    <w:multiLevelType w:val="hybridMultilevel"/>
    <w:tmpl w:val="B7944F4C"/>
    <w:lvl w:ilvl="0" w:tplc="096E35C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AAB65B5"/>
    <w:multiLevelType w:val="hybridMultilevel"/>
    <w:tmpl w:val="342016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281C83"/>
    <w:multiLevelType w:val="hybridMultilevel"/>
    <w:tmpl w:val="D08414B2"/>
    <w:lvl w:ilvl="0" w:tplc="87A2B44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71F3CCA"/>
    <w:multiLevelType w:val="hybridMultilevel"/>
    <w:tmpl w:val="9B6AB6F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48AD5DD3"/>
    <w:multiLevelType w:val="hybridMultilevel"/>
    <w:tmpl w:val="4336D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10EB5"/>
    <w:multiLevelType w:val="hybridMultilevel"/>
    <w:tmpl w:val="5F1C39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792F7F"/>
    <w:multiLevelType w:val="hybridMultilevel"/>
    <w:tmpl w:val="94DE93B8"/>
    <w:lvl w:ilvl="0" w:tplc="8F46F690">
      <w:start w:val="1"/>
      <w:numFmt w:val="decimal"/>
      <w:lvlText w:val="%1."/>
      <w:lvlJc w:val="left"/>
      <w:pPr>
        <w:ind w:left="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F682E1E">
      <w:start w:val="1"/>
      <w:numFmt w:val="decimal"/>
      <w:lvlText w:val="%2)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9866B1C">
      <w:start w:val="1"/>
      <w:numFmt w:val="lowerRoman"/>
      <w:lvlText w:val="%3"/>
      <w:lvlJc w:val="left"/>
      <w:pPr>
        <w:ind w:left="1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834DD6C">
      <w:start w:val="1"/>
      <w:numFmt w:val="decimal"/>
      <w:lvlText w:val="%4"/>
      <w:lvlJc w:val="left"/>
      <w:pPr>
        <w:ind w:left="25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4761C74">
      <w:start w:val="1"/>
      <w:numFmt w:val="lowerLetter"/>
      <w:lvlText w:val="%5"/>
      <w:lvlJc w:val="left"/>
      <w:pPr>
        <w:ind w:left="3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89813B2">
      <w:start w:val="1"/>
      <w:numFmt w:val="lowerRoman"/>
      <w:lvlText w:val="%6"/>
      <w:lvlJc w:val="left"/>
      <w:pPr>
        <w:ind w:left="39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D2C3842">
      <w:start w:val="1"/>
      <w:numFmt w:val="decimal"/>
      <w:lvlText w:val="%7"/>
      <w:lvlJc w:val="left"/>
      <w:pPr>
        <w:ind w:left="46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B08C1EC">
      <w:start w:val="1"/>
      <w:numFmt w:val="lowerLetter"/>
      <w:lvlText w:val="%8"/>
      <w:lvlJc w:val="left"/>
      <w:pPr>
        <w:ind w:left="53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4CCD6E0">
      <w:start w:val="1"/>
      <w:numFmt w:val="lowerRoman"/>
      <w:lvlText w:val="%9"/>
      <w:lvlJc w:val="left"/>
      <w:pPr>
        <w:ind w:left="61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C352FA6"/>
    <w:multiLevelType w:val="hybridMultilevel"/>
    <w:tmpl w:val="9EFE1E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8D169F"/>
    <w:multiLevelType w:val="hybridMultilevel"/>
    <w:tmpl w:val="9FD42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097CCA"/>
    <w:multiLevelType w:val="hybridMultilevel"/>
    <w:tmpl w:val="34C4D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DA36B2"/>
    <w:multiLevelType w:val="hybridMultilevel"/>
    <w:tmpl w:val="F42CF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521E3F"/>
    <w:multiLevelType w:val="hybridMultilevel"/>
    <w:tmpl w:val="171CE5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9F5767"/>
    <w:multiLevelType w:val="hybridMultilevel"/>
    <w:tmpl w:val="8B1655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552E1F"/>
    <w:multiLevelType w:val="hybridMultilevel"/>
    <w:tmpl w:val="B650A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F01939"/>
    <w:multiLevelType w:val="hybridMultilevel"/>
    <w:tmpl w:val="28B2BC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E47034"/>
    <w:multiLevelType w:val="hybridMultilevel"/>
    <w:tmpl w:val="F42CF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411072"/>
    <w:multiLevelType w:val="hybridMultilevel"/>
    <w:tmpl w:val="481002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D31D1E"/>
    <w:multiLevelType w:val="hybridMultilevel"/>
    <w:tmpl w:val="F42CF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9"/>
  </w:num>
  <w:num w:numId="3">
    <w:abstractNumId w:val="0"/>
  </w:num>
  <w:num w:numId="4">
    <w:abstractNumId w:val="16"/>
  </w:num>
  <w:num w:numId="5">
    <w:abstractNumId w:val="7"/>
  </w:num>
  <w:num w:numId="6">
    <w:abstractNumId w:val="26"/>
  </w:num>
  <w:num w:numId="7">
    <w:abstractNumId w:val="33"/>
  </w:num>
  <w:num w:numId="8">
    <w:abstractNumId w:val="37"/>
  </w:num>
  <w:num w:numId="9">
    <w:abstractNumId w:val="31"/>
  </w:num>
  <w:num w:numId="10">
    <w:abstractNumId w:val="32"/>
  </w:num>
  <w:num w:numId="11">
    <w:abstractNumId w:val="2"/>
  </w:num>
  <w:num w:numId="12">
    <w:abstractNumId w:val="24"/>
  </w:num>
  <w:num w:numId="13">
    <w:abstractNumId w:val="30"/>
  </w:num>
  <w:num w:numId="14">
    <w:abstractNumId w:val="28"/>
  </w:num>
  <w:num w:numId="15">
    <w:abstractNumId w:val="3"/>
  </w:num>
  <w:num w:numId="16">
    <w:abstractNumId w:val="34"/>
  </w:num>
  <w:num w:numId="17">
    <w:abstractNumId w:val="35"/>
  </w:num>
  <w:num w:numId="18">
    <w:abstractNumId w:val="22"/>
  </w:num>
  <w:num w:numId="19">
    <w:abstractNumId w:val="11"/>
  </w:num>
  <w:num w:numId="20">
    <w:abstractNumId w:val="6"/>
  </w:num>
  <w:num w:numId="21">
    <w:abstractNumId w:val="5"/>
  </w:num>
  <w:num w:numId="22">
    <w:abstractNumId w:val="8"/>
  </w:num>
  <w:num w:numId="23">
    <w:abstractNumId w:val="19"/>
  </w:num>
  <w:num w:numId="24">
    <w:abstractNumId w:val="29"/>
  </w:num>
  <w:num w:numId="25">
    <w:abstractNumId w:val="17"/>
  </w:num>
  <w:num w:numId="26">
    <w:abstractNumId w:val="20"/>
  </w:num>
  <w:num w:numId="27">
    <w:abstractNumId w:val="15"/>
  </w:num>
  <w:num w:numId="28">
    <w:abstractNumId w:val="18"/>
  </w:num>
  <w:num w:numId="29">
    <w:abstractNumId w:val="12"/>
  </w:num>
  <w:num w:numId="30">
    <w:abstractNumId w:val="4"/>
  </w:num>
  <w:num w:numId="31">
    <w:abstractNumId w:val="1"/>
  </w:num>
  <w:num w:numId="32">
    <w:abstractNumId w:val="23"/>
  </w:num>
  <w:num w:numId="33">
    <w:abstractNumId w:val="21"/>
  </w:num>
  <w:num w:numId="34">
    <w:abstractNumId w:val="10"/>
  </w:num>
  <w:num w:numId="35">
    <w:abstractNumId w:val="27"/>
  </w:num>
  <w:num w:numId="36">
    <w:abstractNumId w:val="36"/>
  </w:num>
  <w:num w:numId="37">
    <w:abstractNumId w:val="38"/>
  </w:num>
  <w:num w:numId="38">
    <w:abstractNumId w:val="13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534"/>
    <w:rsid w:val="00003D63"/>
    <w:rsid w:val="00013ED7"/>
    <w:rsid w:val="00042C8D"/>
    <w:rsid w:val="00046B25"/>
    <w:rsid w:val="000542C7"/>
    <w:rsid w:val="00060A20"/>
    <w:rsid w:val="000756A9"/>
    <w:rsid w:val="000877F4"/>
    <w:rsid w:val="00090105"/>
    <w:rsid w:val="000E0690"/>
    <w:rsid w:val="000E33AE"/>
    <w:rsid w:val="000E7E6E"/>
    <w:rsid w:val="00121819"/>
    <w:rsid w:val="00121C0E"/>
    <w:rsid w:val="001448DB"/>
    <w:rsid w:val="00170FB0"/>
    <w:rsid w:val="00171562"/>
    <w:rsid w:val="001834EF"/>
    <w:rsid w:val="00190407"/>
    <w:rsid w:val="001C49BB"/>
    <w:rsid w:val="001E4098"/>
    <w:rsid w:val="001E7427"/>
    <w:rsid w:val="001E7F67"/>
    <w:rsid w:val="001F0D12"/>
    <w:rsid w:val="00210176"/>
    <w:rsid w:val="0021607D"/>
    <w:rsid w:val="00223956"/>
    <w:rsid w:val="00251F62"/>
    <w:rsid w:val="00255BF1"/>
    <w:rsid w:val="00266782"/>
    <w:rsid w:val="00273F1B"/>
    <w:rsid w:val="002819EC"/>
    <w:rsid w:val="002B6564"/>
    <w:rsid w:val="002E7C4F"/>
    <w:rsid w:val="00345B22"/>
    <w:rsid w:val="003556AC"/>
    <w:rsid w:val="0035656C"/>
    <w:rsid w:val="00356BA6"/>
    <w:rsid w:val="003625B7"/>
    <w:rsid w:val="00364BAD"/>
    <w:rsid w:val="00383A5B"/>
    <w:rsid w:val="003A672D"/>
    <w:rsid w:val="003B681A"/>
    <w:rsid w:val="00415641"/>
    <w:rsid w:val="004359DC"/>
    <w:rsid w:val="00444D1A"/>
    <w:rsid w:val="00453930"/>
    <w:rsid w:val="00462DB3"/>
    <w:rsid w:val="00466174"/>
    <w:rsid w:val="004A588A"/>
    <w:rsid w:val="004C0EAB"/>
    <w:rsid w:val="004C3695"/>
    <w:rsid w:val="004D42CC"/>
    <w:rsid w:val="004D5D0F"/>
    <w:rsid w:val="004E3E00"/>
    <w:rsid w:val="00517B83"/>
    <w:rsid w:val="00526C72"/>
    <w:rsid w:val="0053623A"/>
    <w:rsid w:val="00545182"/>
    <w:rsid w:val="0055181C"/>
    <w:rsid w:val="0056101F"/>
    <w:rsid w:val="0056701E"/>
    <w:rsid w:val="005815A4"/>
    <w:rsid w:val="005B1CF8"/>
    <w:rsid w:val="005B2335"/>
    <w:rsid w:val="005C2A19"/>
    <w:rsid w:val="005D0DB4"/>
    <w:rsid w:val="005E110D"/>
    <w:rsid w:val="00614600"/>
    <w:rsid w:val="006177DB"/>
    <w:rsid w:val="0064414E"/>
    <w:rsid w:val="00646CA5"/>
    <w:rsid w:val="0065346A"/>
    <w:rsid w:val="00655C9A"/>
    <w:rsid w:val="00657C9C"/>
    <w:rsid w:val="006A3E14"/>
    <w:rsid w:val="006C5F6D"/>
    <w:rsid w:val="006C606C"/>
    <w:rsid w:val="006F1B82"/>
    <w:rsid w:val="00734A1E"/>
    <w:rsid w:val="0074557F"/>
    <w:rsid w:val="00753A82"/>
    <w:rsid w:val="00775C25"/>
    <w:rsid w:val="00795E60"/>
    <w:rsid w:val="007A36C0"/>
    <w:rsid w:val="007D6D25"/>
    <w:rsid w:val="007E01C3"/>
    <w:rsid w:val="007E0AE0"/>
    <w:rsid w:val="007F4ECA"/>
    <w:rsid w:val="00807522"/>
    <w:rsid w:val="00815ABC"/>
    <w:rsid w:val="0083377C"/>
    <w:rsid w:val="008531D9"/>
    <w:rsid w:val="008807F7"/>
    <w:rsid w:val="008F694C"/>
    <w:rsid w:val="0091589B"/>
    <w:rsid w:val="0095179E"/>
    <w:rsid w:val="00955586"/>
    <w:rsid w:val="00967F09"/>
    <w:rsid w:val="0098198D"/>
    <w:rsid w:val="009845D8"/>
    <w:rsid w:val="009A08F0"/>
    <w:rsid w:val="009A29CB"/>
    <w:rsid w:val="009B5317"/>
    <w:rsid w:val="009C309F"/>
    <w:rsid w:val="009C441E"/>
    <w:rsid w:val="009C7DAC"/>
    <w:rsid w:val="00A17176"/>
    <w:rsid w:val="00A24272"/>
    <w:rsid w:val="00A31C09"/>
    <w:rsid w:val="00A50E64"/>
    <w:rsid w:val="00A63875"/>
    <w:rsid w:val="00A74586"/>
    <w:rsid w:val="00A83AD3"/>
    <w:rsid w:val="00AA1DCB"/>
    <w:rsid w:val="00AA7790"/>
    <w:rsid w:val="00B340CA"/>
    <w:rsid w:val="00B40741"/>
    <w:rsid w:val="00B42740"/>
    <w:rsid w:val="00B4359D"/>
    <w:rsid w:val="00B46D63"/>
    <w:rsid w:val="00B526D1"/>
    <w:rsid w:val="00B60F50"/>
    <w:rsid w:val="00B72E44"/>
    <w:rsid w:val="00B92CC8"/>
    <w:rsid w:val="00B96797"/>
    <w:rsid w:val="00BA1222"/>
    <w:rsid w:val="00BC09E7"/>
    <w:rsid w:val="00BD3CD7"/>
    <w:rsid w:val="00BE5944"/>
    <w:rsid w:val="00BE7A99"/>
    <w:rsid w:val="00BF6AF4"/>
    <w:rsid w:val="00BF7534"/>
    <w:rsid w:val="00C171CE"/>
    <w:rsid w:val="00C457F8"/>
    <w:rsid w:val="00C55767"/>
    <w:rsid w:val="00C56406"/>
    <w:rsid w:val="00C74781"/>
    <w:rsid w:val="00C765C3"/>
    <w:rsid w:val="00CC0184"/>
    <w:rsid w:val="00CD5DD2"/>
    <w:rsid w:val="00D06647"/>
    <w:rsid w:val="00D226E8"/>
    <w:rsid w:val="00D25C7C"/>
    <w:rsid w:val="00D4134F"/>
    <w:rsid w:val="00D44BD0"/>
    <w:rsid w:val="00D46CAC"/>
    <w:rsid w:val="00D90E40"/>
    <w:rsid w:val="00DA0F49"/>
    <w:rsid w:val="00DE04B6"/>
    <w:rsid w:val="00DF32A4"/>
    <w:rsid w:val="00DF6181"/>
    <w:rsid w:val="00E04E6C"/>
    <w:rsid w:val="00E27E21"/>
    <w:rsid w:val="00E30D37"/>
    <w:rsid w:val="00E60706"/>
    <w:rsid w:val="00E71428"/>
    <w:rsid w:val="00E76319"/>
    <w:rsid w:val="00E76514"/>
    <w:rsid w:val="00E82907"/>
    <w:rsid w:val="00E94B4A"/>
    <w:rsid w:val="00EB17B6"/>
    <w:rsid w:val="00EB4F92"/>
    <w:rsid w:val="00EE0484"/>
    <w:rsid w:val="00EE3CAD"/>
    <w:rsid w:val="00F04290"/>
    <w:rsid w:val="00F21B82"/>
    <w:rsid w:val="00F23059"/>
    <w:rsid w:val="00F42546"/>
    <w:rsid w:val="00F4305A"/>
    <w:rsid w:val="00FA2EC4"/>
    <w:rsid w:val="00FF3869"/>
    <w:rsid w:val="0313C1BA"/>
    <w:rsid w:val="04D9D745"/>
    <w:rsid w:val="0555A268"/>
    <w:rsid w:val="07D6025D"/>
    <w:rsid w:val="08C7E233"/>
    <w:rsid w:val="0909CC5E"/>
    <w:rsid w:val="09707479"/>
    <w:rsid w:val="0BB65AC7"/>
    <w:rsid w:val="0BEEAD37"/>
    <w:rsid w:val="0CB01ACA"/>
    <w:rsid w:val="0E23E85F"/>
    <w:rsid w:val="13E9FA43"/>
    <w:rsid w:val="1459EF4E"/>
    <w:rsid w:val="156A239A"/>
    <w:rsid w:val="16F98051"/>
    <w:rsid w:val="1B8B15FD"/>
    <w:rsid w:val="1CCB7BE7"/>
    <w:rsid w:val="1E62499F"/>
    <w:rsid w:val="1F1D0F69"/>
    <w:rsid w:val="1F26BDCC"/>
    <w:rsid w:val="1FC65CA6"/>
    <w:rsid w:val="20504C5F"/>
    <w:rsid w:val="23609FC3"/>
    <w:rsid w:val="238FB8E1"/>
    <w:rsid w:val="25FAAD5F"/>
    <w:rsid w:val="260B8573"/>
    <w:rsid w:val="26F1F67E"/>
    <w:rsid w:val="2773FAA2"/>
    <w:rsid w:val="280C8989"/>
    <w:rsid w:val="29DF95C9"/>
    <w:rsid w:val="2A4542AC"/>
    <w:rsid w:val="2ACD22DB"/>
    <w:rsid w:val="2B3146E3"/>
    <w:rsid w:val="2C6F6FA3"/>
    <w:rsid w:val="2E40FC97"/>
    <w:rsid w:val="2E43BB17"/>
    <w:rsid w:val="2FBE2A2A"/>
    <w:rsid w:val="317CFBCD"/>
    <w:rsid w:val="31F304B5"/>
    <w:rsid w:val="3230D4D4"/>
    <w:rsid w:val="3237108C"/>
    <w:rsid w:val="3251B371"/>
    <w:rsid w:val="338EA20B"/>
    <w:rsid w:val="366423CB"/>
    <w:rsid w:val="3724A025"/>
    <w:rsid w:val="3809F07E"/>
    <w:rsid w:val="38FBDD29"/>
    <w:rsid w:val="3902F97B"/>
    <w:rsid w:val="39BFC6C4"/>
    <w:rsid w:val="39D1109C"/>
    <w:rsid w:val="3CA9040C"/>
    <w:rsid w:val="3DE34AC4"/>
    <w:rsid w:val="3EF569DC"/>
    <w:rsid w:val="42566CDE"/>
    <w:rsid w:val="4262934E"/>
    <w:rsid w:val="43ED1BCB"/>
    <w:rsid w:val="44DD5709"/>
    <w:rsid w:val="44F4E4DD"/>
    <w:rsid w:val="4558E0FB"/>
    <w:rsid w:val="47CD6FBD"/>
    <w:rsid w:val="4898EAF1"/>
    <w:rsid w:val="497CF2B0"/>
    <w:rsid w:val="4C603BCD"/>
    <w:rsid w:val="4EA25CF4"/>
    <w:rsid w:val="5000932E"/>
    <w:rsid w:val="51C8A813"/>
    <w:rsid w:val="51F88771"/>
    <w:rsid w:val="523E0076"/>
    <w:rsid w:val="5259A312"/>
    <w:rsid w:val="54D8B76B"/>
    <w:rsid w:val="5543B463"/>
    <w:rsid w:val="560B914C"/>
    <w:rsid w:val="57315987"/>
    <w:rsid w:val="58F64FAC"/>
    <w:rsid w:val="59A88D91"/>
    <w:rsid w:val="5A39807C"/>
    <w:rsid w:val="5AD9EF93"/>
    <w:rsid w:val="5ADABF0F"/>
    <w:rsid w:val="5F92CCB5"/>
    <w:rsid w:val="623EF463"/>
    <w:rsid w:val="627361DD"/>
    <w:rsid w:val="63E76DD9"/>
    <w:rsid w:val="642C533D"/>
    <w:rsid w:val="659428F3"/>
    <w:rsid w:val="66DD5B93"/>
    <w:rsid w:val="676BA324"/>
    <w:rsid w:val="6D6ACA4E"/>
    <w:rsid w:val="6E82005B"/>
    <w:rsid w:val="6EB64E1C"/>
    <w:rsid w:val="6EF15CB0"/>
    <w:rsid w:val="704A116D"/>
    <w:rsid w:val="71060A18"/>
    <w:rsid w:val="7207DA69"/>
    <w:rsid w:val="72D50363"/>
    <w:rsid w:val="72D97525"/>
    <w:rsid w:val="73468B3F"/>
    <w:rsid w:val="7366FD17"/>
    <w:rsid w:val="7447A812"/>
    <w:rsid w:val="748552F5"/>
    <w:rsid w:val="76A7E3F5"/>
    <w:rsid w:val="7736FBE0"/>
    <w:rsid w:val="78D5CEEC"/>
    <w:rsid w:val="7A1A9D0F"/>
    <w:rsid w:val="7B1E68C2"/>
    <w:rsid w:val="7BD364F7"/>
    <w:rsid w:val="7C8E056A"/>
    <w:rsid w:val="7E59DCC7"/>
    <w:rsid w:val="7E798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74DC8F"/>
  <w15:chartTrackingRefBased/>
  <w15:docId w15:val="{5EAE2C32-A6B0-48F2-916F-4E05BC94D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D63"/>
    <w:rPr>
      <w:rFonts w:eastAsia="Times New Roman" w:cs="Times New Roman"/>
      <w:kern w:val="0"/>
      <w14:ligatures w14:val="none"/>
    </w:rPr>
  </w:style>
  <w:style w:type="paragraph" w:styleId="Nagwek1">
    <w:name w:val="heading 1"/>
    <w:next w:val="Normalny"/>
    <w:link w:val="Nagwek1Znak"/>
    <w:uiPriority w:val="9"/>
    <w:unhideWhenUsed/>
    <w:qFormat/>
    <w:rsid w:val="005B2335"/>
    <w:pPr>
      <w:keepNext/>
      <w:keepLines/>
      <w:spacing w:after="20"/>
      <w:ind w:left="10" w:right="10" w:hanging="10"/>
      <w:outlineLvl w:val="0"/>
    </w:pPr>
    <w:rPr>
      <w:rFonts w:ascii="Arial" w:eastAsia="Arial" w:hAnsi="Arial" w:cs="Arial"/>
      <w:b/>
      <w:color w:val="000000"/>
      <w:kern w:val="0"/>
      <w:sz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F7534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753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753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F753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F7534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BF7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A3E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3E14"/>
  </w:style>
  <w:style w:type="paragraph" w:styleId="Stopka">
    <w:name w:val="footer"/>
    <w:basedOn w:val="Normalny"/>
    <w:link w:val="StopkaZnak"/>
    <w:uiPriority w:val="99"/>
    <w:unhideWhenUsed/>
    <w:rsid w:val="006A3E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3E14"/>
  </w:style>
  <w:style w:type="character" w:styleId="Odwoaniedokomentarza">
    <w:name w:val="annotation reference"/>
    <w:basedOn w:val="Domylnaczcionkaakapitu"/>
    <w:uiPriority w:val="99"/>
    <w:semiHidden/>
    <w:unhideWhenUsed/>
    <w:rsid w:val="006C5F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C5F6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C5F6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C5F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C5F6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5F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5F6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6174"/>
    <w:pPr>
      <w:ind w:left="720"/>
      <w:contextualSpacing/>
    </w:pPr>
  </w:style>
  <w:style w:type="paragraph" w:styleId="Poprawka">
    <w:name w:val="Revision"/>
    <w:hidden/>
    <w:uiPriority w:val="99"/>
    <w:semiHidden/>
    <w:rsid w:val="005B2335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5B2335"/>
    <w:rPr>
      <w:rFonts w:ascii="Arial" w:eastAsia="Arial" w:hAnsi="Arial" w:cs="Arial"/>
      <w:b/>
      <w:color w:val="000000"/>
      <w:kern w:val="0"/>
      <w:sz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51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2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86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1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721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54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48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65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7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9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7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978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2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6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743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2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292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86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45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43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93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5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3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4693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0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78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11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08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7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928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6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5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27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7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6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80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8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1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7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3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3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4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60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1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8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0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a4c2c749c5b44aaf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Relationship Id="R5b54de1a9d874742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F5BFDE96AD8134DB1DD1A028A67501F" ma:contentTypeVersion="18" ma:contentTypeDescription="Utwórz nowy dokument." ma:contentTypeScope="" ma:versionID="e5d659e851e2dc39afd2c21950b96af1">
  <xsd:schema xmlns:xsd="http://www.w3.org/2001/XMLSchema" xmlns:xs="http://www.w3.org/2001/XMLSchema" xmlns:p="http://schemas.microsoft.com/office/2006/metadata/properties" xmlns:ns3="3d66465e-ccc9-467f-a221-49a1b442661e" xmlns:ns4="e9815734-7411-41e4-9692-8732c9a64156" targetNamespace="http://schemas.microsoft.com/office/2006/metadata/properties" ma:root="true" ma:fieldsID="d4562998a22976de53613ef62112a517" ns3:_="" ns4:_="">
    <xsd:import namespace="3d66465e-ccc9-467f-a221-49a1b442661e"/>
    <xsd:import namespace="e9815734-7411-41e4-9692-8732c9a6415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_activity" minOccurs="0"/>
                <xsd:element ref="ns4:MediaServiceObjectDetectorVersions" minOccurs="0"/>
                <xsd:element ref="ns4:MediaServiceLocation" minOccurs="0"/>
                <xsd:element ref="ns4:MediaLengthInSecond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66465e-ccc9-467f-a221-49a1b442661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15734-7411-41e4-9692-8732c9a64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9815734-7411-41e4-9692-8732c9a6415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5E66F-7772-47EA-8572-F5A9B00E10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66465e-ccc9-467f-a221-49a1b442661e"/>
    <ds:schemaRef ds:uri="e9815734-7411-41e4-9692-8732c9a641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908627-F5E2-40C9-8086-837E8220F1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841E24-E532-4F24-97C5-4E04FF0EE4F9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e9815734-7411-41e4-9692-8732c9a64156"/>
    <ds:schemaRef ds:uri="3d66465e-ccc9-467f-a221-49a1b442661e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FFB4C52-1039-4A1F-81FE-93395FAC9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3801</Words>
  <Characters>22807</Characters>
  <Application>Microsoft Office Word</Application>
  <DocSecurity>4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Dwojewski</dc:creator>
  <cp:keywords/>
  <dc:description/>
  <cp:lastModifiedBy>Karolina Swietlicka</cp:lastModifiedBy>
  <cp:revision>2</cp:revision>
  <cp:lastPrinted>2024-07-29T08:03:00Z</cp:lastPrinted>
  <dcterms:created xsi:type="dcterms:W3CDTF">2024-11-14T06:58:00Z</dcterms:created>
  <dcterms:modified xsi:type="dcterms:W3CDTF">2024-11-14T06:58:00Z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0x0101009F5BFDE96AD8134DB1DD1A028A67501F</vt:lpwstr>
  </property>
</Properties>
</file>