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CE39DF">
        <w:rPr>
          <w:rFonts w:ascii="Arial" w:eastAsia="Times New Roman" w:hAnsi="Arial" w:cs="Arial"/>
          <w:bCs/>
          <w:sz w:val="24"/>
          <w:szCs w:val="24"/>
        </w:rPr>
        <w:t>9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742CD6">
        <w:rPr>
          <w:rFonts w:ascii="Arial" w:eastAsia="Times New Roman" w:hAnsi="Arial" w:cs="Arial"/>
          <w:bCs/>
          <w:sz w:val="24"/>
          <w:szCs w:val="24"/>
        </w:rPr>
        <w:t>2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CE39DF">
        <w:rPr>
          <w:rFonts w:ascii="Arial" w:eastAsia="Times New Roman" w:hAnsi="Arial" w:cs="Arial"/>
          <w:bCs/>
          <w:sz w:val="24"/>
          <w:szCs w:val="24"/>
        </w:rPr>
        <w:t>4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136BBD" w:rsidRDefault="007D5ABD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Pr="00136BBD" w:rsidRDefault="002D1EF9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42CD6" w:rsidRPr="00E14D5D" w:rsidRDefault="00742CD6" w:rsidP="00742CD6">
      <w:pPr>
        <w:jc w:val="both"/>
        <w:rPr>
          <w:rFonts w:ascii="Arial" w:hAnsi="Arial" w:cs="Arial"/>
          <w:sz w:val="24"/>
          <w:szCs w:val="24"/>
        </w:rPr>
      </w:pPr>
      <w:r w:rsidRPr="00E14D5D">
        <w:rPr>
          <w:rFonts w:ascii="Arial" w:hAnsi="Arial" w:cs="Arial"/>
          <w:b/>
          <w:sz w:val="24"/>
          <w:szCs w:val="24"/>
        </w:rPr>
        <w:t xml:space="preserve">Wykonanie </w:t>
      </w:r>
      <w:r w:rsidR="00CE39DF">
        <w:rPr>
          <w:rFonts w:ascii="Arial" w:hAnsi="Arial" w:cs="Arial"/>
          <w:b/>
          <w:sz w:val="24"/>
          <w:szCs w:val="24"/>
        </w:rPr>
        <w:t>wielobranżowej inwentaryzacji budowlanej Gmachu Głównego MNW.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36BBD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136BBD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0D7F7B">
        <w:rPr>
          <w:rFonts w:ascii="Arial" w:eastAsia="Helvetica Neue" w:hAnsi="Arial" w:cs="Arial"/>
          <w:sz w:val="24"/>
          <w:szCs w:val="24"/>
        </w:rPr>
        <w:t>do końca 2024 roku.</w:t>
      </w:r>
      <w:bookmarkStart w:id="0" w:name="_GoBack"/>
      <w:bookmarkEnd w:id="0"/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Pr="00136BBD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>nr 1.</w:t>
      </w:r>
    </w:p>
    <w:p w:rsidR="00CE573D" w:rsidRPr="00136BBD" w:rsidRDefault="00CE573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136BBD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DB17FC" w:rsidRPr="00136BBD" w:rsidRDefault="00717281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y </w:t>
      </w:r>
      <w:r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FE3C0C">
        <w:rPr>
          <w:rFonts w:ascii="Arial" w:hAnsi="Arial" w:cs="Arial"/>
          <w:sz w:val="24"/>
          <w:szCs w:val="24"/>
        </w:rPr>
        <w:t>pkobierski</w:t>
      </w:r>
      <w:r w:rsidR="00F63CCE" w:rsidRPr="00136BBD">
        <w:rPr>
          <w:rFonts w:ascii="Arial" w:hAnsi="Arial" w:cs="Arial"/>
          <w:sz w:val="24"/>
          <w:szCs w:val="24"/>
        </w:rPr>
        <w:t>@mnw.art.pl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CE39DF">
        <w:rPr>
          <w:rFonts w:ascii="Arial" w:eastAsia="Times New Roman" w:hAnsi="Arial" w:cs="Arial"/>
          <w:b/>
          <w:sz w:val="24"/>
          <w:szCs w:val="24"/>
          <w:u w:val="single"/>
        </w:rPr>
        <w:t>terminie do dnia 26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935C03">
        <w:rPr>
          <w:rFonts w:ascii="Arial" w:eastAsia="Times New Roman" w:hAnsi="Arial" w:cs="Arial"/>
          <w:b/>
          <w:sz w:val="24"/>
          <w:szCs w:val="24"/>
          <w:u w:val="single"/>
        </w:rPr>
        <w:t>lutego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CE39DF">
        <w:rPr>
          <w:rFonts w:ascii="Arial" w:eastAsia="Times New Roman" w:hAnsi="Arial" w:cs="Arial"/>
          <w:b/>
          <w:sz w:val="24"/>
          <w:szCs w:val="24"/>
          <w:u w:val="single"/>
        </w:rPr>
        <w:t>24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10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sectPr w:rsidR="00DB17FC" w:rsidRPr="00136BBD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6AD" w:rsidRDefault="00DF76AD">
      <w:pPr>
        <w:spacing w:after="0" w:line="240" w:lineRule="auto"/>
      </w:pPr>
      <w:r>
        <w:separator/>
      </w:r>
    </w:p>
  </w:endnote>
  <w:endnote w:type="continuationSeparator" w:id="0">
    <w:p w:rsidR="00DF76AD" w:rsidRDefault="00DF7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7F7B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6AD" w:rsidRDefault="00DF76AD">
      <w:pPr>
        <w:spacing w:after="0" w:line="240" w:lineRule="auto"/>
      </w:pPr>
      <w:r>
        <w:separator/>
      </w:r>
    </w:p>
  </w:footnote>
  <w:footnote w:type="continuationSeparator" w:id="0">
    <w:p w:rsidR="00DF76AD" w:rsidRDefault="00DF7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0B0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D7F7B"/>
    <w:rsid w:val="000E04C0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384E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2CD6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F2148"/>
    <w:rsid w:val="0090415F"/>
    <w:rsid w:val="00922AA1"/>
    <w:rsid w:val="00926BED"/>
    <w:rsid w:val="00932D18"/>
    <w:rsid w:val="00935208"/>
    <w:rsid w:val="00935341"/>
    <w:rsid w:val="00935C03"/>
    <w:rsid w:val="00947A19"/>
    <w:rsid w:val="00953FE6"/>
    <w:rsid w:val="009620ED"/>
    <w:rsid w:val="00976923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D566F"/>
    <w:rsid w:val="009E25D5"/>
    <w:rsid w:val="009F2247"/>
    <w:rsid w:val="009F2CD1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39DF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DF76AD"/>
    <w:rsid w:val="00E1152F"/>
    <w:rsid w:val="00E210BF"/>
    <w:rsid w:val="00E231B7"/>
    <w:rsid w:val="00E35CF2"/>
    <w:rsid w:val="00E439FA"/>
    <w:rsid w:val="00E44C45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6D8FFF4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9EFF0-D72E-4591-9B04-3F4D8C7A5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1764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Przemysław Kobierski</cp:lastModifiedBy>
  <cp:revision>14</cp:revision>
  <cp:lastPrinted>2022-02-02T14:25:00Z</cp:lastPrinted>
  <dcterms:created xsi:type="dcterms:W3CDTF">2022-02-02T10:20:00Z</dcterms:created>
  <dcterms:modified xsi:type="dcterms:W3CDTF">2024-02-09T10:20:00Z</dcterms:modified>
</cp:coreProperties>
</file>