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3E056CE" w:rsidR="00717AC3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F93F27">
              <w:rPr>
                <w:rFonts w:ascii="Arial" w:hAnsi="Arial" w:cs="Arial"/>
                <w:b/>
                <w:smallCaps/>
              </w:rPr>
              <w:t>2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1C520F9B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dozoru ekspozycji stał</w:t>
      </w:r>
      <w:r w:rsidR="007358B3">
        <w:rPr>
          <w:rFonts w:ascii="Arial" w:hAnsi="Arial" w:cs="Arial"/>
          <w:b/>
          <w:color w:val="000000"/>
        </w:rPr>
        <w:t>ych i wystaw czasowych, kontrolę</w:t>
      </w:r>
      <w:r w:rsidR="007358B3" w:rsidRPr="006A1735">
        <w:rPr>
          <w:rFonts w:ascii="Arial" w:hAnsi="Arial" w:cs="Arial"/>
          <w:b/>
          <w:color w:val="000000"/>
        </w:rPr>
        <w:t xml:space="preserve"> </w:t>
      </w:r>
      <w:r w:rsidR="007358B3">
        <w:rPr>
          <w:rFonts w:ascii="Arial" w:hAnsi="Arial" w:cs="Arial"/>
          <w:b/>
          <w:color w:val="000000"/>
        </w:rPr>
        <w:t>ruchu  zwiedzających oraz usługę</w:t>
      </w:r>
      <w:r w:rsidR="007358B3" w:rsidRPr="006A1735">
        <w:rPr>
          <w:rFonts w:ascii="Arial" w:hAnsi="Arial" w:cs="Arial"/>
          <w:b/>
          <w:color w:val="000000"/>
        </w:rPr>
        <w:t xml:space="preserve"> sprzątania toalet w </w:t>
      </w:r>
      <w:r w:rsidR="007E5388" w:rsidRPr="006A1735">
        <w:rPr>
          <w:rFonts w:ascii="Arial" w:hAnsi="Arial" w:cs="Arial"/>
          <w:b/>
          <w:color w:val="000000"/>
        </w:rPr>
        <w:t>Muzeum</w:t>
      </w:r>
      <w:r w:rsidR="007E5388">
        <w:rPr>
          <w:rFonts w:ascii="Arial" w:hAnsi="Arial" w:cs="Arial"/>
          <w:b/>
          <w:color w:val="000000"/>
        </w:rPr>
        <w:t xml:space="preserve"> Narodowym w Warszawie </w:t>
      </w:r>
      <w:r w:rsidR="007E5388" w:rsidRPr="006A1735">
        <w:rPr>
          <w:rFonts w:ascii="Arial" w:hAnsi="Arial" w:cs="Arial"/>
          <w:b/>
          <w:color w:val="000000"/>
        </w:rPr>
        <w:t>Oddzi</w:t>
      </w:r>
      <w:r w:rsidR="007E5388">
        <w:rPr>
          <w:rFonts w:ascii="Arial" w:hAnsi="Arial" w:cs="Arial"/>
          <w:b/>
          <w:color w:val="000000"/>
        </w:rPr>
        <w:t>ał Muzeum w Nieborowie i Arkadii”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491E396E" w:rsidR="00E905F0" w:rsidRPr="00F93F27" w:rsidRDefault="00F42153" w:rsidP="00F93F27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F93F27">
        <w:rPr>
          <w:rFonts w:ascii="Arial" w:hAnsi="Arial" w:cs="Arial"/>
          <w:i/>
        </w:rPr>
        <w:t xml:space="preserve">(cena za łączną </w:t>
      </w:r>
      <w:r w:rsidR="007E5388">
        <w:rPr>
          <w:rFonts w:ascii="Arial" w:hAnsi="Arial" w:cs="Arial"/>
          <w:i/>
        </w:rPr>
        <w:t>ilość godzin świadczenia usług</w:t>
      </w:r>
      <w:r w:rsidR="00C25AF9">
        <w:rPr>
          <w:rFonts w:ascii="Arial" w:hAnsi="Arial" w:cs="Arial"/>
          <w:i/>
        </w:rPr>
        <w:t xml:space="preserve"> przewidzianą</w:t>
      </w:r>
      <w:r w:rsidR="00F93F27">
        <w:rPr>
          <w:rFonts w:ascii="Arial" w:hAnsi="Arial" w:cs="Arial"/>
          <w:i/>
        </w:rPr>
        <w:t xml:space="preserve"> w Harmonogramie zawartym w OPZ – 7733 h</w:t>
      </w:r>
      <w:r w:rsidR="00E905F0" w:rsidRPr="00E905F0">
        <w:rPr>
          <w:rFonts w:ascii="Arial" w:hAnsi="Arial" w:cs="Arial"/>
          <w:i/>
        </w:rPr>
        <w:t>)</w:t>
      </w:r>
      <w:r w:rsidR="00842F4B" w:rsidRPr="009916DF">
        <w:rPr>
          <w:rFonts w:ascii="Arial" w:hAnsi="Arial" w:cs="Arial"/>
        </w:rPr>
        <w:t>:</w:t>
      </w:r>
    </w:p>
    <w:p w14:paraId="29D406FB" w14:textId="77777777" w:rsidR="00F93F27" w:rsidRDefault="005D7C13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F93F27">
        <w:rPr>
          <w:rFonts w:ascii="Arial" w:hAnsi="Arial" w:cs="Arial"/>
          <w:b/>
        </w:rPr>
        <w:t xml:space="preserve"> netto</w:t>
      </w:r>
      <w:r w:rsidR="001A6DBC">
        <w:rPr>
          <w:rFonts w:ascii="Arial" w:hAnsi="Arial" w:cs="Arial"/>
          <w:b/>
        </w:rPr>
        <w:t>,</w:t>
      </w:r>
      <w:r w:rsidR="00F93F27">
        <w:rPr>
          <w:rFonts w:ascii="Arial" w:hAnsi="Arial" w:cs="Arial"/>
          <w:b/>
        </w:rPr>
        <w:t xml:space="preserve"> </w:t>
      </w:r>
    </w:p>
    <w:p w14:paraId="0A8C2F12" w14:textId="2EC72B47" w:rsidR="00F93F27" w:rsidRDefault="00F93F27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24A90925" w14:textId="14FE556D" w:rsidR="00F93F27" w:rsidRDefault="00F93F27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50306E4D" w14:textId="77777777" w:rsidR="000578A3" w:rsidRDefault="000578A3" w:rsidP="005D7C13">
      <w:pPr>
        <w:spacing w:before="120" w:after="120" w:line="276" w:lineRule="auto"/>
        <w:ind w:left="426"/>
        <w:rPr>
          <w:rFonts w:ascii="Arial" w:hAnsi="Arial" w:cs="Arial"/>
        </w:rPr>
      </w:pPr>
    </w:p>
    <w:p w14:paraId="7C1FEA85" w14:textId="70C65764" w:rsidR="00F93F27" w:rsidRPr="000578A3" w:rsidRDefault="00F93F27" w:rsidP="000578A3">
      <w:pPr>
        <w:spacing w:before="120" w:after="120" w:line="276" w:lineRule="auto"/>
        <w:ind w:left="426"/>
        <w:rPr>
          <w:rFonts w:ascii="Arial" w:hAnsi="Arial" w:cs="Arial"/>
        </w:rPr>
      </w:pPr>
      <w:r w:rsidRPr="000578A3">
        <w:rPr>
          <w:rFonts w:ascii="Arial" w:hAnsi="Arial" w:cs="Arial"/>
        </w:rPr>
        <w:t>Oferujemy realizację</w:t>
      </w:r>
      <w:r w:rsidR="00C25AF9">
        <w:rPr>
          <w:rFonts w:ascii="Arial" w:hAnsi="Arial" w:cs="Arial"/>
        </w:rPr>
        <w:t xml:space="preserve"> usług</w:t>
      </w:r>
      <w:r w:rsidRPr="000578A3">
        <w:rPr>
          <w:rFonts w:ascii="Arial" w:hAnsi="Arial" w:cs="Arial"/>
        </w:rPr>
        <w:t xml:space="preserve"> </w:t>
      </w:r>
      <w:r w:rsidR="00C25AF9">
        <w:rPr>
          <w:rFonts w:ascii="Arial" w:hAnsi="Arial" w:cs="Arial"/>
        </w:rPr>
        <w:t>objętych przedmiotem</w:t>
      </w:r>
      <w:r w:rsidRPr="000578A3">
        <w:rPr>
          <w:rFonts w:ascii="Arial" w:hAnsi="Arial" w:cs="Arial"/>
        </w:rPr>
        <w:t xml:space="preserve"> zamówienia wg następują</w:t>
      </w:r>
      <w:r w:rsidR="000578A3">
        <w:rPr>
          <w:rFonts w:ascii="Arial" w:hAnsi="Arial" w:cs="Arial"/>
        </w:rPr>
        <w:t>cych</w:t>
      </w:r>
      <w:r w:rsidRPr="000578A3">
        <w:rPr>
          <w:rFonts w:ascii="Arial" w:hAnsi="Arial" w:cs="Arial"/>
        </w:rPr>
        <w:t xml:space="preserve"> stawek:</w:t>
      </w:r>
    </w:p>
    <w:p w14:paraId="567BFC66" w14:textId="142FC5E2" w:rsidR="00F93F27" w:rsidRPr="000578A3" w:rsidRDefault="000578A3" w:rsidP="000578A3">
      <w:pPr>
        <w:pStyle w:val="Akapitzlist"/>
        <w:numPr>
          <w:ilvl w:val="0"/>
          <w:numId w:val="5"/>
        </w:numPr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  <w:u w:val="single"/>
        </w:rPr>
        <w:t>dozór</w:t>
      </w:r>
      <w:r w:rsidR="00F93F27" w:rsidRPr="000578A3">
        <w:rPr>
          <w:rFonts w:ascii="Arial" w:hAnsi="Arial" w:cs="Arial"/>
          <w:b/>
          <w:sz w:val="24"/>
          <w:szCs w:val="24"/>
          <w:u w:val="single"/>
        </w:rPr>
        <w:t xml:space="preserve"> ekspozycji</w:t>
      </w:r>
      <w:r w:rsidR="00F93F27" w:rsidRPr="000578A3">
        <w:rPr>
          <w:rFonts w:ascii="Arial" w:hAnsi="Arial" w:cs="Arial"/>
          <w:b/>
          <w:sz w:val="24"/>
          <w:szCs w:val="24"/>
        </w:rPr>
        <w:t xml:space="preserve"> – cena za 1 godzinę świadczenia usług</w:t>
      </w:r>
      <w:r w:rsidR="007E5388">
        <w:rPr>
          <w:rFonts w:ascii="Arial" w:hAnsi="Arial" w:cs="Arial"/>
          <w:b/>
          <w:sz w:val="24"/>
          <w:szCs w:val="24"/>
        </w:rPr>
        <w:t xml:space="preserve"> przez 1 pracownika</w:t>
      </w:r>
      <w:r w:rsidR="00F93F27" w:rsidRPr="000578A3">
        <w:rPr>
          <w:rFonts w:ascii="Arial" w:hAnsi="Arial" w:cs="Arial"/>
          <w:b/>
          <w:sz w:val="24"/>
          <w:szCs w:val="24"/>
        </w:rPr>
        <w:t>:</w:t>
      </w:r>
    </w:p>
    <w:p w14:paraId="174794D2" w14:textId="5A7CDF43" w:rsidR="000578A3" w:rsidRPr="000578A3" w:rsidRDefault="007E5388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……..</w:t>
      </w:r>
      <w:r w:rsidR="000578A3" w:rsidRPr="000578A3">
        <w:rPr>
          <w:rFonts w:ascii="Arial" w:hAnsi="Arial" w:cs="Arial"/>
          <w:b/>
          <w:sz w:val="24"/>
          <w:szCs w:val="24"/>
        </w:rPr>
        <w:t xml:space="preserve">…..….. zł netto, </w:t>
      </w:r>
    </w:p>
    <w:p w14:paraId="3024F7C9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plus należny podatek VAT, </w:t>
      </w:r>
    </w:p>
    <w:p w14:paraId="1542960A" w14:textId="03EE7936" w:rsidR="000578A3" w:rsidRPr="000578A3" w:rsidRDefault="007E5388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 stanowi łącznie cenę: ………</w:t>
      </w:r>
      <w:r w:rsidR="000578A3" w:rsidRPr="000578A3">
        <w:rPr>
          <w:rFonts w:ascii="Arial" w:hAnsi="Arial" w:cs="Arial"/>
          <w:b/>
          <w:sz w:val="24"/>
          <w:szCs w:val="24"/>
        </w:rPr>
        <w:t xml:space="preserve">……... zł brutto </w:t>
      </w:r>
    </w:p>
    <w:p w14:paraId="6895EAA2" w14:textId="4AE76B88" w:rsidR="000578A3" w:rsidRPr="000578A3" w:rsidRDefault="000578A3" w:rsidP="000578A3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  <w:u w:val="single"/>
        </w:rPr>
        <w:lastRenderedPageBreak/>
        <w:t>kontrola ruchu zwiedzających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578A3">
        <w:rPr>
          <w:rFonts w:ascii="Arial" w:hAnsi="Arial" w:cs="Arial"/>
          <w:b/>
          <w:sz w:val="24"/>
          <w:szCs w:val="24"/>
        </w:rPr>
        <w:t>– cena za 1 godzinę świadczenia usług</w:t>
      </w:r>
      <w:r w:rsidR="007E5388">
        <w:rPr>
          <w:rFonts w:ascii="Arial" w:hAnsi="Arial" w:cs="Arial"/>
          <w:b/>
          <w:sz w:val="24"/>
          <w:szCs w:val="24"/>
        </w:rPr>
        <w:t xml:space="preserve"> przez 1 pracownika</w:t>
      </w:r>
      <w:r w:rsidRPr="000578A3">
        <w:rPr>
          <w:rFonts w:ascii="Arial" w:hAnsi="Arial" w:cs="Arial"/>
          <w:b/>
          <w:sz w:val="24"/>
          <w:szCs w:val="24"/>
        </w:rPr>
        <w:t>:</w:t>
      </w:r>
    </w:p>
    <w:p w14:paraId="5A5735DF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……..…………..….. zł netto, </w:t>
      </w:r>
    </w:p>
    <w:p w14:paraId="5EBA90DD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plus należny podatek VAT, </w:t>
      </w:r>
    </w:p>
    <w:p w14:paraId="36545ADB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co stanowi łącznie cenę: ……………………... zł brutto </w:t>
      </w:r>
    </w:p>
    <w:p w14:paraId="369EEADB" w14:textId="25F03398" w:rsidR="000578A3" w:rsidRPr="000578A3" w:rsidRDefault="000578A3" w:rsidP="000578A3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  <w:u w:val="single"/>
        </w:rPr>
        <w:t>sprzątanie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578A3">
        <w:rPr>
          <w:rFonts w:ascii="Arial" w:hAnsi="Arial" w:cs="Arial"/>
          <w:b/>
          <w:sz w:val="24"/>
          <w:szCs w:val="24"/>
        </w:rPr>
        <w:t xml:space="preserve">– cena </w:t>
      </w:r>
      <w:r>
        <w:rPr>
          <w:rFonts w:ascii="Arial" w:hAnsi="Arial" w:cs="Arial"/>
          <w:b/>
          <w:sz w:val="24"/>
          <w:szCs w:val="24"/>
        </w:rPr>
        <w:t>za 1 miesiąc</w:t>
      </w:r>
      <w:r w:rsidRPr="000578A3">
        <w:rPr>
          <w:rFonts w:ascii="Arial" w:hAnsi="Arial" w:cs="Arial"/>
          <w:b/>
          <w:sz w:val="24"/>
          <w:szCs w:val="24"/>
        </w:rPr>
        <w:t xml:space="preserve"> świadczenia usług</w:t>
      </w:r>
      <w:r w:rsidR="007E5388">
        <w:rPr>
          <w:rFonts w:ascii="Arial" w:hAnsi="Arial" w:cs="Arial"/>
          <w:b/>
          <w:sz w:val="24"/>
          <w:szCs w:val="24"/>
        </w:rPr>
        <w:t xml:space="preserve"> przez 1 pracownika</w:t>
      </w:r>
      <w:r w:rsidRPr="000578A3">
        <w:rPr>
          <w:rFonts w:ascii="Arial" w:hAnsi="Arial" w:cs="Arial"/>
          <w:b/>
          <w:sz w:val="24"/>
          <w:szCs w:val="24"/>
        </w:rPr>
        <w:t>:</w:t>
      </w:r>
    </w:p>
    <w:p w14:paraId="09A4A802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……..…………..….. zł netto, </w:t>
      </w:r>
    </w:p>
    <w:p w14:paraId="0CCDFD0B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plus należny podatek VAT, </w:t>
      </w:r>
    </w:p>
    <w:p w14:paraId="14F62F49" w14:textId="4FB27540" w:rsidR="00E905F0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  <w:r w:rsidRPr="000578A3">
        <w:rPr>
          <w:rFonts w:ascii="Arial" w:hAnsi="Arial" w:cs="Arial"/>
          <w:b/>
          <w:sz w:val="24"/>
          <w:szCs w:val="24"/>
        </w:rPr>
        <w:t xml:space="preserve">co stanowi łącznie cenę: ……………………... zł brutto </w:t>
      </w:r>
    </w:p>
    <w:p w14:paraId="677A1421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</w:p>
    <w:p w14:paraId="10E8D283" w14:textId="3C679EAF" w:rsidR="00A246A5" w:rsidRDefault="007A08D5" w:rsidP="001D24EC">
      <w:pPr>
        <w:spacing w:before="120" w:after="120"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0E68C3" w:rsidRPr="000E68C3">
        <w:rPr>
          <w:rFonts w:ascii="Arial" w:hAnsi="Arial" w:cs="Arial"/>
          <w:b/>
        </w:rPr>
        <w:t>Oświadczamy, że wszystkie osoby, które zostaną przez nas skierowane</w:t>
      </w:r>
      <w:r w:rsidR="00FA544D" w:rsidRPr="00FA544D">
        <w:rPr>
          <w:rFonts w:ascii="Arial" w:hAnsi="Arial" w:cs="Arial"/>
          <w:b/>
        </w:rPr>
        <w:t xml:space="preserve"> na</w:t>
      </w:r>
      <w:r w:rsidR="00FA544D">
        <w:rPr>
          <w:rFonts w:ascii="Arial" w:hAnsi="Arial" w:cs="Arial"/>
        </w:rPr>
        <w:t xml:space="preserve"> </w:t>
      </w:r>
      <w:r w:rsidR="000578A3" w:rsidRPr="00A179E2">
        <w:rPr>
          <w:rFonts w:ascii="Arial" w:hAnsi="Arial" w:cs="Arial"/>
          <w:b/>
          <w:bCs/>
          <w:kern w:val="144"/>
        </w:rPr>
        <w:t>stanowisko ds. dozoru ekspozycji stałych i wystaw czasowych (opiekunów ekspozycji</w:t>
      </w:r>
      <w:r w:rsidR="00A97FD5">
        <w:rPr>
          <w:rFonts w:ascii="Arial" w:hAnsi="Arial" w:cs="Arial"/>
          <w:b/>
          <w:bCs/>
          <w:kern w:val="144"/>
        </w:rPr>
        <w:t>)</w:t>
      </w:r>
      <w:r w:rsidR="00FA544D">
        <w:rPr>
          <w:rFonts w:ascii="Arial" w:hAnsi="Arial" w:cs="Arial"/>
          <w:b/>
          <w:bCs/>
          <w:kern w:val="144"/>
        </w:rPr>
        <w:t xml:space="preserve"> </w:t>
      </w:r>
      <w:r w:rsidR="00A179E2" w:rsidRPr="00A179E2">
        <w:rPr>
          <w:rFonts w:ascii="Arial" w:hAnsi="Arial" w:cs="Arial"/>
          <w:b/>
          <w:bCs/>
          <w:kern w:val="144"/>
        </w:rPr>
        <w:t>posiadają</w:t>
      </w:r>
      <w:r w:rsidR="00996581" w:rsidRPr="00A179E2">
        <w:rPr>
          <w:rFonts w:ascii="Arial" w:hAnsi="Arial" w:cs="Arial"/>
          <w:b/>
          <w:bCs/>
          <w:kern w:val="144"/>
        </w:rPr>
        <w:t xml:space="preserve"> </w:t>
      </w:r>
      <w:r w:rsidR="00A179E2" w:rsidRPr="00A179E2">
        <w:rPr>
          <w:rFonts w:ascii="Arial" w:hAnsi="Arial" w:cs="Arial"/>
          <w:b/>
          <w:bCs/>
          <w:kern w:val="144"/>
        </w:rPr>
        <w:t xml:space="preserve">co najmniej </w:t>
      </w:r>
      <w:r w:rsidR="00996581" w:rsidRPr="00A179E2">
        <w:rPr>
          <w:rFonts w:ascii="Arial" w:hAnsi="Arial" w:cs="Arial"/>
          <w:b/>
          <w:bCs/>
          <w:kern w:val="144"/>
        </w:rPr>
        <w:t>1 rok</w:t>
      </w:r>
      <w:r w:rsidR="000578A3" w:rsidRPr="00A179E2">
        <w:rPr>
          <w:rFonts w:ascii="Arial" w:hAnsi="Arial" w:cs="Arial"/>
          <w:b/>
          <w:bCs/>
          <w:kern w:val="144"/>
        </w:rPr>
        <w:t xml:space="preserve"> </w:t>
      </w:r>
      <w:r w:rsidR="00996581" w:rsidRPr="00A179E2">
        <w:rPr>
          <w:rFonts w:ascii="Arial" w:hAnsi="Arial" w:cs="Arial"/>
          <w:b/>
          <w:bCs/>
          <w:kern w:val="144"/>
        </w:rPr>
        <w:t>doświadczenia</w:t>
      </w:r>
      <w:r w:rsidR="000578A3" w:rsidRPr="00A179E2">
        <w:rPr>
          <w:rFonts w:ascii="Arial" w:hAnsi="Arial" w:cs="Arial"/>
          <w:b/>
          <w:bCs/>
          <w:kern w:val="144"/>
        </w:rPr>
        <w:t xml:space="preserve"> w dozorze ekspozycji </w:t>
      </w:r>
      <w:r w:rsidR="000E68C3">
        <w:rPr>
          <w:rFonts w:ascii="Arial" w:hAnsi="Arial" w:cs="Arial"/>
          <w:b/>
          <w:bCs/>
          <w:kern w:val="144"/>
        </w:rPr>
        <w:br/>
      </w:r>
      <w:r w:rsidR="000578A3" w:rsidRPr="00A179E2">
        <w:rPr>
          <w:rFonts w:ascii="Arial" w:hAnsi="Arial" w:cs="Arial"/>
          <w:b/>
        </w:rPr>
        <w:t>w instytucjach kultury, w rozumieniu ustawy o organizowaniu i prowadzeniu działalności kulturalnej (</w:t>
      </w:r>
      <w:proofErr w:type="spellStart"/>
      <w:r w:rsidR="000578A3" w:rsidRPr="00A179E2">
        <w:rPr>
          <w:rFonts w:ascii="Arial" w:hAnsi="Arial" w:cs="Arial"/>
          <w:b/>
        </w:rPr>
        <w:t>t.j</w:t>
      </w:r>
      <w:proofErr w:type="spellEnd"/>
      <w:r w:rsidR="000578A3" w:rsidRPr="00A179E2">
        <w:rPr>
          <w:rFonts w:ascii="Arial" w:hAnsi="Arial" w:cs="Arial"/>
          <w:b/>
        </w:rPr>
        <w:t>. Dz. U. z 2020 r. poz. 194):</w:t>
      </w:r>
      <w:r w:rsidR="00996581">
        <w:rPr>
          <w:rFonts w:ascii="Arial" w:hAnsi="Arial" w:cs="Arial"/>
        </w:rPr>
        <w:t xml:space="preserve">    </w:t>
      </w:r>
    </w:p>
    <w:p w14:paraId="14174674" w14:textId="1AA7580D" w:rsidR="00996581" w:rsidRPr="00996581" w:rsidRDefault="00996581" w:rsidP="001D24EC">
      <w:pPr>
        <w:spacing w:before="120" w:after="120" w:line="276" w:lineRule="auto"/>
        <w:ind w:left="284" w:hanging="284"/>
        <w:rPr>
          <w:rFonts w:ascii="Arial" w:eastAsia="Symbol" w:hAnsi="Arial" w:cs="Arial"/>
          <w:b/>
        </w:rPr>
      </w:pPr>
      <w:r w:rsidRPr="00996581">
        <w:rPr>
          <w:rFonts w:ascii="Arial" w:hAnsi="Arial" w:cs="Arial"/>
          <w:b/>
        </w:rPr>
        <w:t xml:space="preserve">     </w:t>
      </w:r>
      <w:r w:rsidRPr="00996581">
        <w:rPr>
          <w:rFonts w:ascii="Arial" w:eastAsia="Symbol" w:hAnsi="Arial" w:cs="Arial"/>
          <w:b/>
        </w:rPr>
        <w:sym w:font="Wingdings" w:char="F0A8"/>
      </w:r>
      <w:r w:rsidRPr="00996581">
        <w:rPr>
          <w:rFonts w:ascii="Arial" w:eastAsia="Symbol" w:hAnsi="Arial" w:cs="Arial"/>
          <w:b/>
        </w:rPr>
        <w:t xml:space="preserve"> TAK</w:t>
      </w:r>
    </w:p>
    <w:p w14:paraId="0704E83B" w14:textId="4A3AC93E" w:rsidR="00626068" w:rsidRDefault="00996581" w:rsidP="00996581">
      <w:pPr>
        <w:spacing w:before="120" w:after="120" w:line="276" w:lineRule="auto"/>
        <w:ind w:left="284"/>
        <w:rPr>
          <w:rFonts w:ascii="Arial" w:eastAsia="Symbol" w:hAnsi="Arial" w:cs="Arial"/>
          <w:b/>
        </w:rPr>
      </w:pPr>
      <w:r w:rsidRPr="00996581">
        <w:rPr>
          <w:rFonts w:ascii="Arial" w:eastAsia="Symbol" w:hAnsi="Arial" w:cs="Arial"/>
          <w:b/>
        </w:rPr>
        <w:t xml:space="preserve"> </w:t>
      </w:r>
      <w:r w:rsidRPr="00996581">
        <w:rPr>
          <w:rFonts w:ascii="Arial" w:eastAsia="Symbol" w:hAnsi="Arial" w:cs="Arial"/>
          <w:b/>
        </w:rPr>
        <w:sym w:font="Wingdings" w:char="F0A8"/>
      </w:r>
      <w:r w:rsidRPr="00996581">
        <w:rPr>
          <w:rFonts w:ascii="Arial" w:eastAsia="Symbol" w:hAnsi="Arial" w:cs="Arial"/>
          <w:b/>
        </w:rPr>
        <w:t xml:space="preserve"> NIE</w:t>
      </w:r>
    </w:p>
    <w:p w14:paraId="4C472DB5" w14:textId="52FC3294" w:rsidR="00A179E2" w:rsidRPr="00A179E2" w:rsidRDefault="00A179E2" w:rsidP="00996581">
      <w:pPr>
        <w:spacing w:before="120" w:after="120" w:line="276" w:lineRule="auto"/>
        <w:ind w:left="284"/>
        <w:rPr>
          <w:rFonts w:ascii="Arial" w:hAnsi="Arial" w:cs="Arial"/>
          <w:b/>
          <w:i/>
        </w:rPr>
      </w:pPr>
      <w:r w:rsidRPr="00A179E2">
        <w:rPr>
          <w:rFonts w:ascii="Arial" w:eastAsia="Symbol" w:hAnsi="Arial" w:cs="Arial"/>
          <w:b/>
          <w:i/>
        </w:rPr>
        <w:t>(należy zaznaczyć właściwe pole wpisując „X”)</w:t>
      </w: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71EB3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</w:t>
      </w:r>
      <w:r w:rsidR="00C56641">
        <w:rPr>
          <w:rFonts w:ascii="Arial" w:hAnsi="Arial" w:cs="Arial"/>
          <w:b/>
        </w:rPr>
        <w:t>zie</w:t>
      </w:r>
      <w:r w:rsidR="001219EF" w:rsidRPr="009916DF">
        <w:rPr>
          <w:rFonts w:ascii="Arial" w:hAnsi="Arial" w:cs="Arial"/>
          <w:b/>
        </w:rPr>
        <w:t>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467023BB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C56641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3648FA86" w:rsidR="001219EF" w:rsidRPr="00935F4B" w:rsidRDefault="00C56641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**</w:t>
      </w:r>
      <w:r w:rsidR="001219EF"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6FA6A999" w14:textId="77777777" w:rsidR="00C56641" w:rsidRPr="009916DF" w:rsidRDefault="00C56641" w:rsidP="00C56641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67C53556" w14:textId="77777777" w:rsidR="00C56641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C0DAB" w14:textId="77777777" w:rsidR="00C56641" w:rsidRPr="000E5B8C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64C52266" w14:textId="77777777" w:rsidR="00C56641" w:rsidRPr="009916DF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56641" w:rsidRPr="009916DF" w14:paraId="6DB9F6FC" w14:textId="77777777" w:rsidTr="00FB0BB2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9C5959E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09C430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0DB82D99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56641" w:rsidRPr="009916DF" w14:paraId="18A969B5" w14:textId="77777777" w:rsidTr="00FB0BB2">
        <w:tc>
          <w:tcPr>
            <w:tcW w:w="709" w:type="dxa"/>
            <w:vAlign w:val="center"/>
          </w:tcPr>
          <w:p w14:paraId="1245086D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D610035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D51DD74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364911EE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41B4C0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BFE2B1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F68A24D" w14:textId="77777777" w:rsidR="00C56641" w:rsidRDefault="00C56641" w:rsidP="00C56641">
      <w:pPr>
        <w:jc w:val="both"/>
        <w:rPr>
          <w:rFonts w:ascii="Arial" w:hAnsi="Arial" w:cs="Arial"/>
        </w:rPr>
      </w:pPr>
    </w:p>
    <w:p w14:paraId="1390CDA9" w14:textId="7C9DDCB1" w:rsidR="00B40424" w:rsidRPr="00AE6F00" w:rsidRDefault="00C56641" w:rsidP="00C56641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lastRenderedPageBreak/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C56641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C56641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751ABB1F" w:rsidR="00A7361F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3175CFAA" w:rsidR="004B3852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2C938B6E" w:rsidR="004B3852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3D674810" w:rsidR="008D63A2" w:rsidRDefault="008D63A2" w:rsidP="008D63A2">
      <w:pPr>
        <w:jc w:val="both"/>
        <w:rPr>
          <w:rFonts w:ascii="Arial" w:hAnsi="Arial" w:cs="Arial"/>
        </w:rPr>
      </w:pPr>
    </w:p>
    <w:p w14:paraId="3E4469C0" w14:textId="77777777" w:rsidR="00C25AF9" w:rsidRPr="008D63A2" w:rsidRDefault="00C25AF9" w:rsidP="008D63A2">
      <w:pPr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24623793" w:rsidR="00717AC3" w:rsidRPr="009916DF" w:rsidRDefault="001D24EC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0578A3">
              <w:rPr>
                <w:rFonts w:ascii="Arial" w:hAnsi="Arial" w:cs="Arial"/>
                <w:b/>
                <w:smallCaps/>
              </w:rPr>
              <w:t>2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7098BAD9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dozoru ekspozycji stał</w:t>
      </w:r>
      <w:r w:rsidR="007358B3">
        <w:rPr>
          <w:rFonts w:ascii="Arial" w:hAnsi="Arial" w:cs="Arial"/>
          <w:b/>
          <w:color w:val="000000"/>
        </w:rPr>
        <w:t>ych i wystaw czasowych, kontrolę</w:t>
      </w:r>
      <w:r w:rsidR="007358B3" w:rsidRPr="006A1735">
        <w:rPr>
          <w:rFonts w:ascii="Arial" w:hAnsi="Arial" w:cs="Arial"/>
          <w:b/>
          <w:color w:val="000000"/>
        </w:rPr>
        <w:t xml:space="preserve"> </w:t>
      </w:r>
      <w:r w:rsidR="007358B3">
        <w:rPr>
          <w:rFonts w:ascii="Arial" w:hAnsi="Arial" w:cs="Arial"/>
          <w:b/>
          <w:color w:val="000000"/>
        </w:rPr>
        <w:t>ruchu  zwiedzających oraz usługę</w:t>
      </w:r>
      <w:r w:rsidR="007358B3" w:rsidRPr="006A1735">
        <w:rPr>
          <w:rFonts w:ascii="Arial" w:hAnsi="Arial" w:cs="Arial"/>
          <w:b/>
          <w:color w:val="000000"/>
        </w:rPr>
        <w:t xml:space="preserve"> sprzątania toalet w</w:t>
      </w:r>
      <w:r w:rsidR="007E5388">
        <w:rPr>
          <w:rFonts w:ascii="Arial" w:hAnsi="Arial" w:cs="Arial"/>
          <w:b/>
          <w:color w:val="000000"/>
        </w:rPr>
        <w:t xml:space="preserve"> </w:t>
      </w:r>
      <w:r w:rsidR="007E5388" w:rsidRPr="006A1735">
        <w:rPr>
          <w:rFonts w:ascii="Arial" w:hAnsi="Arial" w:cs="Arial"/>
          <w:b/>
          <w:color w:val="000000"/>
        </w:rPr>
        <w:t>Muzeum</w:t>
      </w:r>
      <w:r w:rsidR="007E5388">
        <w:rPr>
          <w:rFonts w:ascii="Arial" w:hAnsi="Arial" w:cs="Arial"/>
          <w:b/>
          <w:color w:val="000000"/>
        </w:rPr>
        <w:t xml:space="preserve"> Narodowym w Warszawie </w:t>
      </w:r>
      <w:r w:rsidR="007E5388" w:rsidRPr="006A1735">
        <w:rPr>
          <w:rFonts w:ascii="Arial" w:hAnsi="Arial" w:cs="Arial"/>
          <w:b/>
          <w:color w:val="000000"/>
        </w:rPr>
        <w:t>Oddzi</w:t>
      </w:r>
      <w:r w:rsidR="007E5388">
        <w:rPr>
          <w:rFonts w:ascii="Arial" w:hAnsi="Arial" w:cs="Arial"/>
          <w:b/>
          <w:color w:val="000000"/>
        </w:rPr>
        <w:t>ał Muzeum w Nieborowie i Arkadii</w:t>
      </w:r>
      <w:r w:rsidR="007358B3">
        <w:rPr>
          <w:rFonts w:ascii="Arial" w:hAnsi="Arial" w:cs="Arial"/>
          <w:b/>
          <w:color w:val="000000"/>
        </w:rPr>
        <w:t>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5"/>
      <w:bookmarkEnd w:id="6"/>
      <w:bookmarkEnd w:id="7"/>
      <w:bookmarkEnd w:id="8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62F2708" w:rsidR="00717AC3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0578A3">
              <w:rPr>
                <w:rFonts w:ascii="Arial" w:hAnsi="Arial" w:cs="Arial"/>
                <w:b/>
                <w:smallCaps/>
              </w:rPr>
              <w:t>2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94527B5" w:rsidR="00030823" w:rsidRPr="009916DF" w:rsidRDefault="00A7361F" w:rsidP="000578A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dozoru ekspozycji stał</w:t>
      </w:r>
      <w:r w:rsidR="007358B3">
        <w:rPr>
          <w:rFonts w:ascii="Arial" w:hAnsi="Arial" w:cs="Arial"/>
          <w:b/>
          <w:color w:val="000000"/>
        </w:rPr>
        <w:t>ych i wystaw czasowych, kontrolę</w:t>
      </w:r>
      <w:r w:rsidR="007358B3" w:rsidRPr="006A1735">
        <w:rPr>
          <w:rFonts w:ascii="Arial" w:hAnsi="Arial" w:cs="Arial"/>
          <w:b/>
          <w:color w:val="000000"/>
        </w:rPr>
        <w:t xml:space="preserve"> </w:t>
      </w:r>
      <w:r w:rsidR="007358B3">
        <w:rPr>
          <w:rFonts w:ascii="Arial" w:hAnsi="Arial" w:cs="Arial"/>
          <w:b/>
          <w:color w:val="000000"/>
        </w:rPr>
        <w:t>ruchu  zwiedzających oraz usługę</w:t>
      </w:r>
      <w:r w:rsidR="007E5388">
        <w:rPr>
          <w:rFonts w:ascii="Arial" w:hAnsi="Arial" w:cs="Arial"/>
          <w:b/>
          <w:color w:val="000000"/>
        </w:rPr>
        <w:t xml:space="preserve"> sprzątania toalet w </w:t>
      </w:r>
      <w:r w:rsidR="007E5388" w:rsidRPr="006A1735">
        <w:rPr>
          <w:rFonts w:ascii="Arial" w:hAnsi="Arial" w:cs="Arial"/>
          <w:b/>
          <w:color w:val="000000"/>
        </w:rPr>
        <w:t>Muzeum</w:t>
      </w:r>
      <w:r w:rsidR="007E5388">
        <w:rPr>
          <w:rFonts w:ascii="Arial" w:hAnsi="Arial" w:cs="Arial"/>
          <w:b/>
          <w:color w:val="000000"/>
        </w:rPr>
        <w:t xml:space="preserve"> Narodowym w Warszawie </w:t>
      </w:r>
      <w:r w:rsidR="007E5388" w:rsidRPr="006A1735">
        <w:rPr>
          <w:rFonts w:ascii="Arial" w:hAnsi="Arial" w:cs="Arial"/>
          <w:b/>
          <w:color w:val="000000"/>
        </w:rPr>
        <w:t>Oddzi</w:t>
      </w:r>
      <w:r w:rsidR="007E5388">
        <w:rPr>
          <w:rFonts w:ascii="Arial" w:hAnsi="Arial" w:cs="Arial"/>
          <w:b/>
          <w:color w:val="000000"/>
        </w:rPr>
        <w:t>ał Muzeum w Nieborowie i Arkadii</w:t>
      </w:r>
      <w:r w:rsidR="007358B3">
        <w:rPr>
          <w:rFonts w:ascii="Arial" w:hAnsi="Arial" w:cs="Arial"/>
          <w:b/>
          <w:color w:val="000000"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987F7A" w:rsidRPr="00ED2524">
        <w:rPr>
          <w:rFonts w:ascii="Arial" w:hAnsi="Arial" w:cs="Arial"/>
        </w:rPr>
        <w:t>Ukrainę oraz służących ochronie bezpieczeństwa narodowego</w:t>
      </w:r>
      <w:r w:rsidR="001055F1">
        <w:rPr>
          <w:rFonts w:ascii="Arial" w:hAnsi="Arial" w:cs="Arial"/>
        </w:rPr>
        <w:t>.</w:t>
      </w:r>
      <w:bookmarkStart w:id="11" w:name="_GoBack"/>
      <w:bookmarkEnd w:id="11"/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9"/>
    <w:bookmarkEnd w:id="10"/>
    <w:p w14:paraId="47A6885D" w14:textId="002B691B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2B33D98B" w:rsidR="00DB5EBF" w:rsidRPr="009916DF" w:rsidRDefault="001D24EC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0578A3">
              <w:rPr>
                <w:rFonts w:ascii="Arial" w:hAnsi="Arial" w:cs="Arial"/>
                <w:b/>
                <w:smallCaps/>
              </w:rPr>
              <w:t>2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0D367F00" w:rsidR="00A7361F" w:rsidRDefault="00142F8D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6CEF371" w14:textId="711369EA" w:rsidR="006E00D0" w:rsidRPr="009916DF" w:rsidRDefault="006E00D0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BD6B0A8" w14:textId="76DF3D52" w:rsidR="000578A3" w:rsidRPr="009916DF" w:rsidRDefault="000578A3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Okres wykonywania usługi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403D9774" w:rsidR="00371641" w:rsidRPr="009916DF" w:rsidRDefault="007E5388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371641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23B8B094" w:rsidR="00371641" w:rsidRPr="009916DF" w:rsidRDefault="00142F8D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Miejsce wykonywania usługi</w:t>
            </w:r>
          </w:p>
          <w:p w14:paraId="1CA2F6B8" w14:textId="1103041D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</w:t>
            </w:r>
            <w:r w:rsidR="00142F8D">
              <w:rPr>
                <w:rFonts w:ascii="Arial" w:hAnsi="Arial" w:cs="Arial"/>
                <w:lang w:eastAsia="ar-SA"/>
              </w:rPr>
              <w:t>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E8170" w14:textId="77777777" w:rsidR="0038351B" w:rsidRDefault="0038351B" w:rsidP="00415AAD">
      <w:r>
        <w:separator/>
      </w:r>
    </w:p>
  </w:endnote>
  <w:endnote w:type="continuationSeparator" w:id="0">
    <w:p w14:paraId="3E56C833" w14:textId="77777777" w:rsidR="0038351B" w:rsidRDefault="0038351B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FD9F02B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055F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372939F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055F1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02A53" w14:textId="77777777" w:rsidR="0038351B" w:rsidRDefault="0038351B" w:rsidP="00415AAD">
      <w:r>
        <w:separator/>
      </w:r>
    </w:p>
  </w:footnote>
  <w:footnote w:type="continuationSeparator" w:id="0">
    <w:p w14:paraId="7232A21F" w14:textId="77777777" w:rsidR="0038351B" w:rsidRDefault="0038351B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179E2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0B3A2-FD08-4C8B-B091-B726E3AD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7</Pages>
  <Words>1684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64</cp:revision>
  <cp:lastPrinted>2022-04-22T11:15:00Z</cp:lastPrinted>
  <dcterms:created xsi:type="dcterms:W3CDTF">2021-06-30T11:24:00Z</dcterms:created>
  <dcterms:modified xsi:type="dcterms:W3CDTF">2022-04-25T13:06:00Z</dcterms:modified>
</cp:coreProperties>
</file>