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bookmarkStart w:id="0" w:name="_GoBack"/>
      <w:bookmarkEnd w:id="0"/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1" w:name="zs9511"/>
      <w:bookmarkEnd w:id="1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2AF2CF5D" w14:textId="6709D782" w:rsidR="001D1F97" w:rsidRPr="004750AE" w:rsidRDefault="001D1F97" w:rsidP="004750AE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4BC82013" w:rsidR="00717AC3" w:rsidRPr="004750AE" w:rsidRDefault="00B231A5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75655BAF" w14:textId="77777777" w:rsidR="00666638" w:rsidRPr="00666638" w:rsidRDefault="00666638" w:rsidP="00666638">
      <w:pPr>
        <w:spacing w:line="276" w:lineRule="auto"/>
        <w:rPr>
          <w:rFonts w:ascii="Arial" w:hAnsi="Arial" w:cs="Arial"/>
          <w:b/>
          <w:bCs/>
          <w:iCs/>
        </w:rPr>
      </w:pPr>
      <w:r w:rsidRPr="00666638">
        <w:rPr>
          <w:rFonts w:ascii="Arial" w:hAnsi="Arial" w:cs="Arial"/>
          <w:b/>
          <w:bCs/>
          <w:iCs/>
        </w:rPr>
        <w:t>Remonty pomieszczeń w Gmachu Głównym i jego Oddziałach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68B099E9" w14:textId="1FB17B78" w:rsidR="00A43641" w:rsidRPr="00F67FBE" w:rsidRDefault="00F67FBE" w:rsidP="00A43641">
      <w:pPr>
        <w:tabs>
          <w:tab w:val="left" w:pos="4152"/>
        </w:tabs>
        <w:spacing w:line="276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</w:rPr>
        <w:t>w</w:t>
      </w:r>
      <w:r w:rsidR="00DA0403">
        <w:rPr>
          <w:rFonts w:ascii="Arial" w:hAnsi="Arial" w:cs="Arial"/>
        </w:rPr>
        <w:t xml:space="preserve"> C</w:t>
      </w:r>
      <w:r w:rsidR="00531180">
        <w:rPr>
          <w:rFonts w:ascii="Arial" w:hAnsi="Arial" w:cs="Arial"/>
        </w:rPr>
        <w:t>zęści</w:t>
      </w:r>
      <w:r w:rsidR="00A43641">
        <w:rPr>
          <w:rFonts w:ascii="Arial" w:hAnsi="Arial" w:cs="Arial"/>
        </w:rPr>
        <w:t xml:space="preserve"> </w:t>
      </w:r>
      <w:r w:rsidR="00A43641">
        <w:rPr>
          <w:rFonts w:ascii="Arial" w:hAnsi="Arial" w:cs="Arial"/>
          <w:i/>
        </w:rPr>
        <w:t>(należy zaznaczyć Część, na którą Wykonawca składa ofertę):</w:t>
      </w:r>
    </w:p>
    <w:p w14:paraId="2A89C38C" w14:textId="2FCBC748" w:rsidR="00F67FBE" w:rsidRDefault="00F67FBE" w:rsidP="00A43641">
      <w:pPr>
        <w:spacing w:line="276" w:lineRule="auto"/>
        <w:rPr>
          <w:rFonts w:ascii="Arial" w:hAnsi="Arial" w:cs="Arial"/>
        </w:rPr>
      </w:pPr>
    </w:p>
    <w:p w14:paraId="733CA428" w14:textId="77777777" w:rsidR="00666638" w:rsidRPr="00666638" w:rsidRDefault="00464250" w:rsidP="00666638">
      <w:pPr>
        <w:spacing w:line="276" w:lineRule="auto"/>
        <w:rPr>
          <w:rFonts w:ascii="Arial" w:hAnsi="Arial" w:cs="Arial"/>
          <w:b/>
          <w:bCs/>
          <w:iCs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5D0A6D">
        <w:rPr>
          <w:rFonts w:ascii="Arial" w:hAnsi="Arial" w:cs="Arial"/>
          <w:b/>
        </w:rPr>
        <w:t xml:space="preserve">  </w:t>
      </w:r>
      <w:r w:rsidR="00666638" w:rsidRPr="00666638">
        <w:rPr>
          <w:rFonts w:ascii="Arial" w:hAnsi="Arial" w:cs="Arial"/>
          <w:b/>
          <w:bCs/>
          <w:iCs/>
        </w:rPr>
        <w:t xml:space="preserve">Część 1: Remont pomieszczeń Działu IT w Gmachu Głównym Muzeum Narodowego w Warszawie </w:t>
      </w:r>
    </w:p>
    <w:p w14:paraId="665AF78A" w14:textId="5B309C74" w:rsidR="00F67FBE" w:rsidRPr="00666638" w:rsidRDefault="00F67FBE" w:rsidP="00666638">
      <w:pPr>
        <w:spacing w:line="276" w:lineRule="auto"/>
        <w:rPr>
          <w:rFonts w:ascii="Arial" w:hAnsi="Arial" w:cs="Arial"/>
          <w:b/>
          <w:bCs/>
          <w:iCs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5D0A6D">
        <w:rPr>
          <w:rFonts w:ascii="Arial" w:hAnsi="Arial" w:cs="Arial"/>
          <w:b/>
        </w:rPr>
        <w:t xml:space="preserve">  </w:t>
      </w:r>
      <w:r w:rsidR="00666638" w:rsidRPr="00666638">
        <w:rPr>
          <w:rFonts w:ascii="Arial" w:hAnsi="Arial" w:cs="Arial"/>
          <w:b/>
          <w:bCs/>
          <w:iCs/>
        </w:rPr>
        <w:t>Część 2: Wykonanie pomieszczenia magazynowego na potrzeby administracyjne w Gmachu Głównym Muzeum Narodowego w Warszawie</w:t>
      </w:r>
    </w:p>
    <w:p w14:paraId="7280CA9A" w14:textId="77777777" w:rsidR="00666638" w:rsidRPr="00666638" w:rsidRDefault="00F67FBE" w:rsidP="00666638">
      <w:pPr>
        <w:spacing w:line="276" w:lineRule="auto"/>
        <w:rPr>
          <w:rFonts w:ascii="Arial" w:hAnsi="Arial" w:cs="Arial"/>
          <w:b/>
          <w:bCs/>
          <w:iCs/>
        </w:rPr>
      </w:pPr>
      <w:r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Pr="00F67FBE">
        <w:rPr>
          <w:rFonts w:ascii="Arial" w:hAnsi="Arial" w:cs="Arial"/>
          <w:b/>
        </w:rPr>
        <w:t xml:space="preserve">   </w:t>
      </w:r>
      <w:r w:rsidR="00666638" w:rsidRPr="00666638">
        <w:rPr>
          <w:rFonts w:ascii="Arial" w:hAnsi="Arial" w:cs="Arial"/>
          <w:b/>
          <w:bCs/>
          <w:iCs/>
        </w:rPr>
        <w:t>Część 3: Renowacja parkietu W Muzeum Wnętrz w Otwocku Wielkim – Oddział Muzeum Narodowego w Warszawie</w:t>
      </w:r>
    </w:p>
    <w:p w14:paraId="472904B9" w14:textId="5DFB401F" w:rsidR="00464250" w:rsidRPr="00F67FBE" w:rsidRDefault="00464250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25913913" w14:textId="04283C37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717AC3" w:rsidRPr="00F67FBE">
        <w:rPr>
          <w:rFonts w:ascii="Arial" w:hAnsi="Arial" w:cs="Arial"/>
          <w:b/>
          <w:smallCaps/>
        </w:rPr>
        <w:t>Oświadczam(y), że:</w:t>
      </w:r>
      <w:r w:rsidRPr="00F67FBE">
        <w:rPr>
          <w:rFonts w:ascii="Arial" w:hAnsi="Arial" w:cs="Arial"/>
          <w:b/>
          <w:smallCaps/>
        </w:rPr>
        <w:tab/>
      </w:r>
    </w:p>
    <w:p w14:paraId="5B7AD2E8" w14:textId="2F51FD4D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F67FBE">
        <w:rPr>
          <w:rFonts w:ascii="Arial" w:hAnsi="Arial" w:cs="Arial"/>
        </w:rPr>
        <w:t xml:space="preserve">ienia określonego w SWZ za cenę </w:t>
      </w:r>
      <w:r w:rsidR="00F67FBE" w:rsidRPr="00F67FBE">
        <w:rPr>
          <w:rFonts w:ascii="Arial" w:hAnsi="Arial" w:cs="Arial"/>
          <w:i/>
        </w:rPr>
        <w:t>(należy wypełnić w zakresie Części, na którą Wykonawca składa ofertę)</w:t>
      </w:r>
      <w:r w:rsidR="00F67FBE" w:rsidRPr="00F67FBE">
        <w:rPr>
          <w:rFonts w:ascii="Arial" w:hAnsi="Arial" w:cs="Arial"/>
        </w:rPr>
        <w:t>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2EB1B41C" w14:textId="2DA1845A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t>Część nr 1</w:t>
      </w:r>
      <w:r>
        <w:rPr>
          <w:rFonts w:ascii="Arial" w:hAnsi="Arial" w:cs="Arial"/>
          <w:b/>
          <w:u w:val="single"/>
        </w:rPr>
        <w:t>:</w:t>
      </w: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3C6DF436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</w:p>
    <w:p w14:paraId="2AEFD9CF" w14:textId="3E048BB6" w:rsidR="007A08D5" w:rsidRDefault="007A08D5" w:rsidP="00A43641">
      <w:pPr>
        <w:spacing w:line="276" w:lineRule="auto"/>
        <w:rPr>
          <w:rFonts w:ascii="Arial" w:hAnsi="Arial" w:cs="Arial"/>
        </w:rPr>
      </w:pPr>
    </w:p>
    <w:p w14:paraId="49C85695" w14:textId="1AABC0B2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t>Część nr 2</w:t>
      </w:r>
      <w:r>
        <w:rPr>
          <w:rFonts w:ascii="Arial" w:hAnsi="Arial" w:cs="Arial"/>
          <w:b/>
          <w:u w:val="single"/>
        </w:rPr>
        <w:t>:</w:t>
      </w:r>
    </w:p>
    <w:p w14:paraId="25AE7EED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lastRenderedPageBreak/>
        <w:t>…..………………….</w:t>
      </w:r>
      <w:r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………………..……zł)</w:t>
      </w:r>
      <w:r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32481A0C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131C10EF" w14:textId="2ABAFEB3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</w:p>
    <w:p w14:paraId="41474D16" w14:textId="77777777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69571017" w14:textId="5E32192B" w:rsidR="00F67FBE" w:rsidRPr="00F67FBE" w:rsidRDefault="00F67FBE" w:rsidP="00A43641">
      <w:pPr>
        <w:spacing w:before="120" w:after="120" w:line="276" w:lineRule="auto"/>
        <w:rPr>
          <w:rFonts w:ascii="Arial" w:hAnsi="Arial" w:cs="Arial"/>
          <w:b/>
          <w:u w:val="single"/>
        </w:rPr>
      </w:pPr>
      <w:r w:rsidRPr="00F67FBE">
        <w:rPr>
          <w:rFonts w:ascii="Arial" w:hAnsi="Arial" w:cs="Arial"/>
          <w:b/>
          <w:u w:val="single"/>
        </w:rPr>
        <w:t>Część nr 3</w:t>
      </w:r>
      <w:r>
        <w:rPr>
          <w:rFonts w:ascii="Arial" w:hAnsi="Arial" w:cs="Arial"/>
          <w:b/>
          <w:u w:val="single"/>
        </w:rPr>
        <w:t>:</w:t>
      </w:r>
    </w:p>
    <w:p w14:paraId="4C113778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………………..……zł)</w:t>
      </w:r>
      <w:r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4B89CCC3" w14:textId="77777777" w:rsidR="00F67FBE" w:rsidRPr="004750A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00812A56" w14:textId="7AD1E99D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 (słownie: ………………..……</w:t>
      </w:r>
      <w:r w:rsidRPr="004750AE">
        <w:rPr>
          <w:rFonts w:ascii="Arial" w:hAnsi="Arial" w:cs="Arial"/>
          <w:b/>
        </w:rPr>
        <w:t>……… zł)</w:t>
      </w:r>
    </w:p>
    <w:p w14:paraId="06BFC836" w14:textId="3AA49129" w:rsidR="00F67FBE" w:rsidRDefault="00F67FBE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4F70A82C" w14:textId="260B5348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5BC404D2" w14:textId="4A2F741F" w:rsidR="00B40424" w:rsidRPr="005D0A6D" w:rsidRDefault="00B40424" w:rsidP="00A43641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5D0A6D">
        <w:rPr>
          <w:rFonts w:ascii="Arial" w:hAnsi="Arial" w:cs="Arial"/>
          <w:i/>
        </w:rPr>
        <w:t xml:space="preserve"> (należy zaznaczyć oferowaną ilość miesięcy,</w:t>
      </w:r>
      <w:r w:rsidR="00F67FBE" w:rsidRPr="00F67FBE">
        <w:rPr>
          <w:rFonts w:ascii="Arial" w:hAnsi="Arial" w:cs="Arial"/>
          <w:i/>
        </w:rPr>
        <w:t xml:space="preserve"> w zakresie Części, na którą Wykonawca składa ofertę)</w:t>
      </w:r>
      <w:r w:rsidR="00F67FBE" w:rsidRPr="00F67FBE">
        <w:rPr>
          <w:rFonts w:ascii="Arial" w:hAnsi="Arial" w:cs="Arial"/>
        </w:rPr>
        <w:t>:</w:t>
      </w:r>
    </w:p>
    <w:p w14:paraId="3F5378B0" w14:textId="46E0A44B" w:rsidR="005D0A6D" w:rsidRPr="005D0A6D" w:rsidRDefault="005D0A6D" w:rsidP="005D0A6D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>Część nr 1:</w:t>
      </w:r>
      <w:r>
        <w:rPr>
          <w:rFonts w:ascii="Arial" w:hAnsi="Arial" w:cs="Arial"/>
          <w:b/>
        </w:rPr>
        <w:t xml:space="preserve">    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 w:rsidRPr="005D0A6D">
        <w:rPr>
          <w:rFonts w:ascii="Arial" w:hAnsi="Arial" w:cs="Arial"/>
          <w:b/>
        </w:rPr>
        <w:t xml:space="preserve"> 24</w:t>
      </w:r>
      <w:r w:rsidR="00B231A5">
        <w:rPr>
          <w:rFonts w:ascii="Arial" w:hAnsi="Arial" w:cs="Arial"/>
          <w:b/>
        </w:rPr>
        <w:t xml:space="preserve"> </w:t>
      </w:r>
      <w:r w:rsidR="00B231A5" w:rsidRPr="005D0A6D">
        <w:rPr>
          <w:rFonts w:ascii="Arial" w:hAnsi="Arial" w:cs="Arial"/>
          <w:b/>
        </w:rPr>
        <w:t xml:space="preserve"> </w:t>
      </w:r>
      <w:r w:rsidR="00B231A5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>36</w:t>
      </w:r>
      <w:r w:rsidR="00B231A5">
        <w:rPr>
          <w:rFonts w:ascii="Arial" w:hAnsi="Arial" w:cs="Arial"/>
          <w:b/>
        </w:rPr>
        <w:t xml:space="preserve">  </w:t>
      </w:r>
      <w:r w:rsidR="00B231A5" w:rsidRPr="005D0A6D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>48</w:t>
      </w:r>
      <w:r w:rsidR="00B231A5">
        <w:rPr>
          <w:rFonts w:ascii="Arial" w:hAnsi="Arial" w:cs="Arial"/>
          <w:b/>
        </w:rPr>
        <w:t xml:space="preserve"> </w:t>
      </w:r>
      <w:r w:rsidR="00B231A5" w:rsidRPr="005D0A6D">
        <w:rPr>
          <w:rFonts w:ascii="Arial" w:hAnsi="Arial" w:cs="Arial"/>
          <w:b/>
        </w:rPr>
        <w:t xml:space="preserve"> </w:t>
      </w:r>
      <w:r w:rsidR="00B231A5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>60</w:t>
      </w:r>
      <w:r w:rsidR="00B231A5">
        <w:rPr>
          <w:rFonts w:ascii="Arial" w:hAnsi="Arial" w:cs="Arial"/>
          <w:b/>
        </w:rPr>
        <w:t xml:space="preserve"> </w:t>
      </w:r>
      <w:r w:rsidR="00B231A5" w:rsidRPr="005D0A6D">
        <w:rPr>
          <w:rFonts w:ascii="Arial" w:hAnsi="Arial" w:cs="Arial"/>
          <w:b/>
        </w:rPr>
        <w:t xml:space="preserve"> </w:t>
      </w:r>
      <w:r w:rsidR="00B231A5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 xml:space="preserve">72 </w:t>
      </w:r>
      <w:r w:rsidR="00B231A5">
        <w:rPr>
          <w:rFonts w:ascii="Arial" w:hAnsi="Arial" w:cs="Arial"/>
          <w:b/>
        </w:rPr>
        <w:t xml:space="preserve">  </w:t>
      </w:r>
      <w:r w:rsidR="00B231A5" w:rsidRPr="005D0A6D">
        <w:rPr>
          <w:rFonts w:ascii="Arial" w:hAnsi="Arial" w:cs="Arial"/>
          <w:b/>
        </w:rPr>
        <w:t>miesięcy</w:t>
      </w:r>
      <w:r w:rsidR="00B231A5" w:rsidRPr="00F67FBE">
        <w:rPr>
          <w:rFonts w:ascii="Arial" w:hAnsi="Arial" w:cs="Arial"/>
          <w:b/>
          <w:sz w:val="28"/>
          <w:szCs w:val="28"/>
        </w:rPr>
        <w:t xml:space="preserve"> </w:t>
      </w:r>
    </w:p>
    <w:p w14:paraId="5988DAED" w14:textId="4CC6F5AF" w:rsidR="005D0A6D" w:rsidRPr="005D0A6D" w:rsidRDefault="005D0A6D" w:rsidP="00B231A5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>Część nr 2:</w:t>
      </w:r>
      <w:r>
        <w:rPr>
          <w:rFonts w:ascii="Arial" w:hAnsi="Arial" w:cs="Arial"/>
          <w:b/>
        </w:rPr>
        <w:t xml:space="preserve">    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 w:rsidRPr="005D0A6D">
        <w:rPr>
          <w:rFonts w:ascii="Arial" w:hAnsi="Arial" w:cs="Arial"/>
          <w:b/>
        </w:rPr>
        <w:t xml:space="preserve"> 24</w:t>
      </w:r>
      <w:r w:rsidR="00B231A5">
        <w:rPr>
          <w:rFonts w:ascii="Arial" w:hAnsi="Arial" w:cs="Arial"/>
          <w:b/>
        </w:rPr>
        <w:t xml:space="preserve"> </w:t>
      </w:r>
      <w:r w:rsidR="00B231A5" w:rsidRPr="005D0A6D">
        <w:rPr>
          <w:rFonts w:ascii="Arial" w:hAnsi="Arial" w:cs="Arial"/>
          <w:b/>
        </w:rPr>
        <w:t xml:space="preserve"> </w:t>
      </w:r>
      <w:r w:rsidR="00B231A5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>36</w:t>
      </w:r>
      <w:r w:rsidR="00B231A5">
        <w:rPr>
          <w:rFonts w:ascii="Arial" w:hAnsi="Arial" w:cs="Arial"/>
          <w:b/>
        </w:rPr>
        <w:t xml:space="preserve">  </w:t>
      </w:r>
      <w:r w:rsidR="00B231A5" w:rsidRPr="005D0A6D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>48</w:t>
      </w:r>
      <w:r w:rsidR="00B231A5">
        <w:rPr>
          <w:rFonts w:ascii="Arial" w:hAnsi="Arial" w:cs="Arial"/>
          <w:b/>
        </w:rPr>
        <w:t xml:space="preserve"> </w:t>
      </w:r>
      <w:r w:rsidR="00B231A5" w:rsidRPr="005D0A6D">
        <w:rPr>
          <w:rFonts w:ascii="Arial" w:hAnsi="Arial" w:cs="Arial"/>
          <w:b/>
        </w:rPr>
        <w:t xml:space="preserve"> </w:t>
      </w:r>
      <w:r w:rsidR="00B231A5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>60</w:t>
      </w:r>
      <w:r w:rsidR="00B231A5">
        <w:rPr>
          <w:rFonts w:ascii="Arial" w:hAnsi="Arial" w:cs="Arial"/>
          <w:b/>
        </w:rPr>
        <w:t xml:space="preserve"> </w:t>
      </w:r>
      <w:r w:rsidR="00B231A5" w:rsidRPr="005D0A6D">
        <w:rPr>
          <w:rFonts w:ascii="Arial" w:hAnsi="Arial" w:cs="Arial"/>
          <w:b/>
        </w:rPr>
        <w:t xml:space="preserve"> </w:t>
      </w:r>
      <w:r w:rsidR="00B231A5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 xml:space="preserve">72 </w:t>
      </w:r>
      <w:r w:rsidR="00B231A5">
        <w:rPr>
          <w:rFonts w:ascii="Arial" w:hAnsi="Arial" w:cs="Arial"/>
          <w:b/>
        </w:rPr>
        <w:t xml:space="preserve">  </w:t>
      </w:r>
      <w:r w:rsidR="00B231A5" w:rsidRPr="005D0A6D">
        <w:rPr>
          <w:rFonts w:ascii="Arial" w:hAnsi="Arial" w:cs="Arial"/>
          <w:b/>
        </w:rPr>
        <w:t>miesięcy</w:t>
      </w:r>
      <w:r w:rsidR="00B231A5" w:rsidRPr="00F67FBE">
        <w:rPr>
          <w:rFonts w:ascii="Arial" w:hAnsi="Arial" w:cs="Arial"/>
          <w:b/>
          <w:sz w:val="28"/>
          <w:szCs w:val="28"/>
        </w:rPr>
        <w:t xml:space="preserve"> </w:t>
      </w:r>
    </w:p>
    <w:p w14:paraId="611970AF" w14:textId="330BB221" w:rsidR="005D0A6D" w:rsidRPr="005D0A6D" w:rsidRDefault="005D0A6D" w:rsidP="005D0A6D">
      <w:pPr>
        <w:tabs>
          <w:tab w:val="left" w:pos="1985"/>
        </w:tabs>
        <w:spacing w:before="120" w:after="120" w:line="276" w:lineRule="auto"/>
        <w:ind w:left="426"/>
        <w:jc w:val="both"/>
        <w:rPr>
          <w:rFonts w:ascii="Arial" w:hAnsi="Arial" w:cs="Arial"/>
          <w:b/>
        </w:rPr>
      </w:pPr>
      <w:r w:rsidRPr="005D0A6D">
        <w:rPr>
          <w:rFonts w:ascii="Arial" w:hAnsi="Arial" w:cs="Arial"/>
          <w:b/>
        </w:rPr>
        <w:t xml:space="preserve">Część nr 3:    </w:t>
      </w:r>
      <w:r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>
        <w:rPr>
          <w:rFonts w:ascii="Arial" w:hAnsi="Arial" w:cs="Arial"/>
          <w:b/>
        </w:rPr>
        <w:t xml:space="preserve">12  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>
        <w:rPr>
          <w:rFonts w:ascii="Arial" w:hAnsi="Arial" w:cs="Arial"/>
          <w:b/>
        </w:rPr>
        <w:t xml:space="preserve">24  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>
        <w:rPr>
          <w:rFonts w:ascii="Arial" w:hAnsi="Arial" w:cs="Arial"/>
          <w:b/>
        </w:rPr>
        <w:t xml:space="preserve">36  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>
        <w:rPr>
          <w:rFonts w:ascii="Arial" w:hAnsi="Arial" w:cs="Arial"/>
          <w:b/>
        </w:rPr>
        <w:t xml:space="preserve">48  </w:t>
      </w:r>
      <w:r w:rsidR="00B231A5" w:rsidRPr="005D0A6D">
        <w:rPr>
          <w:rFonts w:ascii="Arial" w:hAnsi="Arial" w:cs="Arial"/>
          <w:b/>
        </w:rPr>
        <w:t xml:space="preserve"> </w:t>
      </w:r>
      <w:r w:rsidR="00B231A5" w:rsidRPr="00F67FBE">
        <w:rPr>
          <w:rFonts w:ascii="Arial" w:hAnsi="Arial" w:cs="Arial"/>
          <w:b/>
          <w:sz w:val="28"/>
          <w:szCs w:val="28"/>
        </w:rPr>
        <w:sym w:font="Wingdings" w:char="F0A8"/>
      </w:r>
      <w:r w:rsidR="00B231A5">
        <w:rPr>
          <w:rFonts w:ascii="Arial" w:hAnsi="Arial" w:cs="Arial"/>
          <w:b/>
          <w:sz w:val="28"/>
          <w:szCs w:val="28"/>
        </w:rPr>
        <w:t xml:space="preserve"> </w:t>
      </w:r>
      <w:r w:rsidR="00B231A5" w:rsidRPr="005D0A6D">
        <w:rPr>
          <w:rFonts w:ascii="Arial" w:hAnsi="Arial" w:cs="Arial"/>
          <w:b/>
        </w:rPr>
        <w:t xml:space="preserve">60 </w:t>
      </w:r>
      <w:r w:rsidR="00B231A5">
        <w:rPr>
          <w:rFonts w:ascii="Arial" w:hAnsi="Arial" w:cs="Arial"/>
          <w:b/>
        </w:rPr>
        <w:t xml:space="preserve">  </w:t>
      </w:r>
      <w:r w:rsidR="00B231A5" w:rsidRPr="005D0A6D">
        <w:rPr>
          <w:rFonts w:ascii="Arial" w:hAnsi="Arial" w:cs="Arial"/>
          <w:b/>
        </w:rPr>
        <w:t>miesięcy</w:t>
      </w:r>
    </w:p>
    <w:p w14:paraId="39841CCD" w14:textId="77777777" w:rsidR="00A43641" w:rsidRPr="00632545" w:rsidRDefault="00A43641" w:rsidP="00632545">
      <w:pPr>
        <w:spacing w:before="120" w:after="120" w:line="276" w:lineRule="auto"/>
        <w:ind w:left="426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1219EF" w:rsidRPr="004750AE">
        <w:rPr>
          <w:rFonts w:ascii="Arial" w:hAnsi="Arial" w:cs="Arial"/>
          <w:sz w:val="24"/>
          <w:szCs w:val="24"/>
        </w:rPr>
        <w:t>zego zamówienia, wyjaśnień do S</w:t>
      </w:r>
      <w:r w:rsidR="002C16D3" w:rsidRPr="004750AE">
        <w:rPr>
          <w:rFonts w:ascii="Arial" w:hAnsi="Arial" w:cs="Arial"/>
          <w:sz w:val="24"/>
          <w:szCs w:val="24"/>
        </w:rPr>
        <w:t>WZ oraz jej zmian.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636D0F99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proofErr w:type="spellStart"/>
      <w:r w:rsidRPr="004750AE">
        <w:rPr>
          <w:rFonts w:ascii="Arial" w:hAnsi="Arial" w:cs="Arial"/>
          <w:sz w:val="24"/>
          <w:szCs w:val="24"/>
        </w:rPr>
        <w:t>Pzp</w:t>
      </w:r>
      <w:proofErr w:type="spellEnd"/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333118A6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660424">
        <w:rPr>
          <w:rFonts w:ascii="Arial" w:hAnsi="Arial" w:cs="Arial"/>
        </w:rPr>
        <w:t>,</w:t>
      </w:r>
    </w:p>
    <w:p w14:paraId="1DE98537" w14:textId="1978542F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  <w:r w:rsidR="00660424">
        <w:rPr>
          <w:rFonts w:ascii="Arial" w:hAnsi="Arial" w:cs="Arial"/>
        </w:rPr>
        <w:t>,</w:t>
      </w:r>
    </w:p>
    <w:p w14:paraId="59647579" w14:textId="45428FEA" w:rsidR="00E5002C" w:rsidRPr="00660424" w:rsidRDefault="00632545" w:rsidP="008D0AC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  <w:r w:rsidR="00E5002C" w:rsidRPr="00660424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lastRenderedPageBreak/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56A74297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3274A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EEA0A51" w:rsidR="00717AC3" w:rsidRPr="004750AE" w:rsidRDefault="00B231A5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6/2022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1DE2370A" w14:textId="77777777" w:rsidR="00717AC3" w:rsidRPr="004750AE" w:rsidRDefault="00717AC3" w:rsidP="004750AE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4750AE" w:rsidRDefault="00717AC3" w:rsidP="004750AE">
      <w:pPr>
        <w:spacing w:line="276" w:lineRule="auto"/>
        <w:ind w:right="5954"/>
        <w:rPr>
          <w:rFonts w:ascii="Arial" w:hAnsi="Arial" w:cs="Arial"/>
        </w:rPr>
      </w:pPr>
    </w:p>
    <w:p w14:paraId="0D6E1510" w14:textId="68F455B4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4B6A1276" w:rsidR="00717AC3" w:rsidRPr="004750AE" w:rsidRDefault="00543BD8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FD09802" w14:textId="68E30D81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 xml:space="preserve">licznych </w:t>
      </w:r>
      <w:r w:rsidR="00492FA9" w:rsidRPr="00D73C54">
        <w:rPr>
          <w:rFonts w:ascii="Arial" w:eastAsiaTheme="majorEastAsia" w:hAnsi="Arial" w:cs="Arial"/>
          <w:lang w:eastAsia="en-US"/>
        </w:rPr>
        <w:t>(</w:t>
      </w:r>
      <w:proofErr w:type="spellStart"/>
      <w:r w:rsidR="00492FA9" w:rsidRPr="00D73C54">
        <w:rPr>
          <w:rFonts w:ascii="Arial" w:hAnsi="Arial" w:cs="Arial"/>
          <w:color w:val="222222"/>
        </w:rPr>
        <w:t>t.j</w:t>
      </w:r>
      <w:proofErr w:type="spellEnd"/>
      <w:r w:rsidR="00492FA9" w:rsidRPr="00D73C54">
        <w:rPr>
          <w:rFonts w:ascii="Arial" w:hAnsi="Arial" w:cs="Arial"/>
          <w:color w:val="222222"/>
        </w:rPr>
        <w:t xml:space="preserve">. Dz. U. z </w:t>
      </w:r>
      <w:r w:rsidR="00492FA9" w:rsidRPr="00D73C54">
        <w:rPr>
          <w:rFonts w:ascii="Arial" w:hAnsi="Arial" w:cs="Arial"/>
        </w:rPr>
        <w:t>2021 r., poz. 1129</w:t>
      </w:r>
      <w:r w:rsidR="00492FA9">
        <w:rPr>
          <w:rFonts w:ascii="Arial" w:hAnsi="Arial" w:cs="Arial"/>
        </w:rPr>
        <w:t>, ze zm.</w:t>
      </w:r>
      <w:r w:rsidR="00492FA9" w:rsidRPr="00D73C54">
        <w:rPr>
          <w:rFonts w:ascii="Arial" w:eastAsiaTheme="majorEastAsia" w:hAnsi="Arial" w:cs="Arial"/>
          <w:lang w:eastAsia="en-US"/>
        </w:rPr>
        <w:t>)</w:t>
      </w:r>
      <w:r w:rsidR="00492FA9">
        <w:rPr>
          <w:rFonts w:ascii="Arial" w:hAnsi="Arial" w:cs="Arial"/>
        </w:rPr>
        <w:t xml:space="preserve"> </w:t>
      </w:r>
      <w:r w:rsidR="00B25B86">
        <w:rPr>
          <w:rFonts w:ascii="Arial" w:hAnsi="Arial" w:cs="Arial"/>
        </w:rPr>
        <w:t>(dalej jako: ustawa</w:t>
      </w:r>
      <w:r w:rsidRPr="00543BD8">
        <w:rPr>
          <w:rFonts w:ascii="Arial" w:hAnsi="Arial" w:cs="Arial"/>
        </w:rPr>
        <w:t xml:space="preserve">), </w:t>
      </w:r>
    </w:p>
    <w:p w14:paraId="15B83D98" w14:textId="77777777" w:rsidR="00EA11BB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2C80B74D" w:rsidR="00030823" w:rsidRPr="00B231A5" w:rsidRDefault="00543BD8" w:rsidP="00B231A5">
      <w:pPr>
        <w:spacing w:before="120" w:after="120" w:line="276" w:lineRule="auto"/>
        <w:jc w:val="center"/>
        <w:rPr>
          <w:rFonts w:ascii="Arial" w:hAnsi="Arial" w:cs="Arial"/>
          <w:b/>
          <w:bCs/>
          <w:iCs/>
          <w:shd w:val="clear" w:color="auto" w:fill="FFFFFF"/>
        </w:rPr>
      </w:pPr>
      <w:r>
        <w:rPr>
          <w:rFonts w:ascii="Arial" w:hAnsi="Arial" w:cs="Arial"/>
          <w:b/>
          <w:kern w:val="144"/>
        </w:rPr>
        <w:t>„</w:t>
      </w:r>
      <w:r w:rsidR="00B231A5" w:rsidRPr="00B231A5">
        <w:rPr>
          <w:rFonts w:ascii="Arial" w:hAnsi="Arial" w:cs="Arial"/>
          <w:b/>
          <w:bCs/>
          <w:iCs/>
          <w:shd w:val="clear" w:color="auto" w:fill="FFFFFF"/>
        </w:rPr>
        <w:t>Remonty pomieszczeń w Gmachu Głównym i jego Oddziałach</w:t>
      </w:r>
      <w:r w:rsidR="00632545" w:rsidRPr="001D5C23">
        <w:rPr>
          <w:rFonts w:ascii="Arial" w:hAnsi="Arial" w:cs="Arial"/>
          <w:b/>
          <w:kern w:val="144"/>
        </w:rPr>
        <w:t>”,</w:t>
      </w:r>
    </w:p>
    <w:p w14:paraId="2AAAA64D" w14:textId="5E34416B" w:rsidR="002D7D3C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15BE99DD" w14:textId="77777777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9D161C" w:rsidR="00717AC3" w:rsidRPr="004750AE" w:rsidRDefault="00717AC3" w:rsidP="00A43641">
      <w:pPr>
        <w:pStyle w:val="Akapitzlist"/>
        <w:spacing w:before="120" w:after="120"/>
        <w:ind w:left="56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7CC10877" w:rsidR="00E9772F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4750AE" w:rsidRDefault="00030823" w:rsidP="00A43641">
      <w:pPr>
        <w:spacing w:before="120" w:after="120" w:line="276" w:lineRule="auto"/>
        <w:rPr>
          <w:rFonts w:ascii="Arial" w:hAnsi="Arial" w:cs="Arial"/>
          <w:i/>
        </w:rPr>
      </w:pP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2DD7DE03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 </w:t>
      </w:r>
      <w:r w:rsidRPr="004750AE">
        <w:rPr>
          <w:rFonts w:ascii="Arial" w:hAnsi="Arial" w:cs="Arial"/>
          <w:sz w:val="24"/>
          <w:szCs w:val="24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030C00A0" w14:textId="2D65599E" w:rsidR="00782FF5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2BC277" w14:textId="7F6A1751" w:rsidR="00782FF5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0D83F3" w14:textId="3853BF9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E95E03" w14:textId="1DB0818E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66E9F9" w14:textId="1096327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D1A86B9" w14:textId="0138FF7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C6E97" w14:textId="5961CA6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9ECBF7" w14:textId="1D2DC12A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58204D" w14:textId="76095DAD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05BAF61" w14:textId="578256F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E4F8179" w14:textId="226AF07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9888C7" w14:textId="33906C0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468C621E" w14:textId="4174660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97BA6DD" w14:textId="67FD27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5D5530C" w14:textId="12DA553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D03EF3A" w14:textId="097A31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FBDA926" w14:textId="565E81E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A483F" w14:textId="410D7F17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DD16920" w14:textId="30CDEDC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9FB5241" w14:textId="77777777" w:rsidR="00543BD8" w:rsidRPr="004750AE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bookmarkEnd w:id="6"/>
    <w:bookmarkEnd w:id="7"/>
    <w:p w14:paraId="7CC96690" w14:textId="6C4A47D4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1CA82152" w:rsidR="00717AC3" w:rsidRPr="004750AE" w:rsidRDefault="00B231A5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6/2022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543BD8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3B74E17F" w:rsidR="00B25B86" w:rsidRPr="00B231A5" w:rsidRDefault="00B25B86" w:rsidP="00B231A5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kern w:val="144"/>
        </w:rPr>
        <w:t>„</w:t>
      </w:r>
      <w:r w:rsidR="00B231A5" w:rsidRPr="00666638">
        <w:rPr>
          <w:rFonts w:ascii="Arial" w:hAnsi="Arial" w:cs="Arial"/>
          <w:b/>
          <w:bCs/>
          <w:iCs/>
        </w:rPr>
        <w:t>Remonty pomieszczeń w Gmachu Głównym i jego Oddziałach</w:t>
      </w:r>
      <w:r w:rsidR="00632545" w:rsidRPr="001D5C23">
        <w:rPr>
          <w:rFonts w:ascii="Arial" w:hAnsi="Arial" w:cs="Arial"/>
          <w:b/>
          <w:kern w:val="144"/>
        </w:rPr>
        <w:t>”,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A43641">
      <w:pPr>
        <w:tabs>
          <w:tab w:val="left" w:pos="709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0CFC7D0E" w:rsidR="00717AC3" w:rsidRPr="004750AE" w:rsidRDefault="00B231A5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6/2022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25B86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25B86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25B86">
      <w:pPr>
        <w:spacing w:line="276" w:lineRule="auto"/>
        <w:rPr>
          <w:rFonts w:ascii="Arial" w:hAnsi="Arial" w:cs="Arial"/>
          <w:u w:val="single"/>
        </w:rPr>
      </w:pPr>
      <w:r w:rsidRPr="004750AE">
        <w:rPr>
          <w:rFonts w:ascii="Arial" w:hAnsi="Arial" w:cs="Arial"/>
          <w:u w:val="single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74C453" w14:textId="013367AB" w:rsidR="00B25B86" w:rsidRDefault="00B25B86" w:rsidP="004750AE">
      <w:pPr>
        <w:spacing w:line="276" w:lineRule="auto"/>
        <w:rPr>
          <w:rFonts w:ascii="Arial" w:hAnsi="Arial" w:cs="Arial"/>
          <w:b/>
        </w:rPr>
      </w:pPr>
    </w:p>
    <w:p w14:paraId="5C8BCB82" w14:textId="77777777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4367601B" w:rsidR="00B25B86" w:rsidRPr="00B231A5" w:rsidRDefault="00B25B86" w:rsidP="00B231A5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kern w:val="144"/>
        </w:rPr>
        <w:t>„</w:t>
      </w:r>
      <w:r w:rsidR="00B231A5" w:rsidRPr="00666638">
        <w:rPr>
          <w:rFonts w:ascii="Arial" w:hAnsi="Arial" w:cs="Arial"/>
          <w:b/>
          <w:bCs/>
          <w:iCs/>
        </w:rPr>
        <w:t>Remonty pomieszczeń w Gmachu Głównym i jego Oddziałach</w:t>
      </w:r>
      <w:r w:rsidR="008127AE" w:rsidRPr="001D5C23">
        <w:rPr>
          <w:rFonts w:ascii="Arial" w:hAnsi="Arial" w:cs="Arial"/>
          <w:b/>
          <w:kern w:val="144"/>
        </w:rPr>
        <w:t>”,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3B0101" w14:textId="77777777" w:rsidR="00466374" w:rsidRDefault="00466374" w:rsidP="00415AAD">
      <w:r>
        <w:separator/>
      </w:r>
    </w:p>
  </w:endnote>
  <w:endnote w:type="continuationSeparator" w:id="0">
    <w:p w14:paraId="74572021" w14:textId="77777777" w:rsidR="00466374" w:rsidRDefault="0046637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3E6E193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0AC6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8A3CA7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D0AC6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FC76E" w14:textId="77777777" w:rsidR="00466374" w:rsidRDefault="00466374" w:rsidP="00415AAD">
      <w:r>
        <w:separator/>
      </w:r>
    </w:p>
  </w:footnote>
  <w:footnote w:type="continuationSeparator" w:id="0">
    <w:p w14:paraId="2E712B96" w14:textId="77777777" w:rsidR="00466374" w:rsidRDefault="00466374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</w:t>
      </w:r>
      <w:proofErr w:type="spellStart"/>
      <w:r w:rsidRPr="0043274A">
        <w:rPr>
          <w:rFonts w:ascii="Arial" w:hAnsi="Arial" w:cs="Arial"/>
          <w:sz w:val="20"/>
          <w:szCs w:val="20"/>
        </w:rPr>
        <w:t>Pzp</w:t>
      </w:r>
      <w:proofErr w:type="spellEnd"/>
      <w:r w:rsidRPr="0043274A">
        <w:rPr>
          <w:rFonts w:ascii="Arial" w:hAnsi="Arial" w:cs="Arial"/>
          <w:sz w:val="20"/>
          <w:szCs w:val="20"/>
        </w:rPr>
        <w:t xml:space="preserve">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2AAD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66374"/>
    <w:rsid w:val="004750AE"/>
    <w:rsid w:val="00485324"/>
    <w:rsid w:val="00490591"/>
    <w:rsid w:val="00492FA9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424"/>
    <w:rsid w:val="00660E16"/>
    <w:rsid w:val="00666638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0AC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31A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1E232-8FB6-4BF0-85DB-EFC1CFDA4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8</Pages>
  <Words>1464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41</cp:revision>
  <cp:lastPrinted>2021-07-07T10:14:00Z</cp:lastPrinted>
  <dcterms:created xsi:type="dcterms:W3CDTF">2021-06-30T11:24:00Z</dcterms:created>
  <dcterms:modified xsi:type="dcterms:W3CDTF">2022-04-05T07:30:00Z</dcterms:modified>
</cp:coreProperties>
</file>