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8C3F1F">
        <w:rPr>
          <w:rFonts w:ascii="Georgia" w:eastAsia="Times New Roman" w:hAnsi="Georgia"/>
          <w:b/>
          <w:sz w:val="24"/>
          <w:szCs w:val="24"/>
          <w:lang w:eastAsia="pl-PL"/>
        </w:rPr>
        <w:t>15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8C3F1F" w:rsidRPr="00FA3868" w:rsidRDefault="008C3F1F" w:rsidP="008C3F1F">
      <w:pPr>
        <w:suppressAutoHyphens/>
        <w:jc w:val="both"/>
        <w:rPr>
          <w:rFonts w:ascii="Georgia" w:hAnsi="Georgia" w:cs="Arial"/>
          <w:b/>
          <w:sz w:val="20"/>
          <w:szCs w:val="20"/>
          <w:lang w:eastAsia="ar-SA"/>
        </w:rPr>
      </w:pPr>
      <w:r w:rsidRPr="00FA3868">
        <w:rPr>
          <w:rFonts w:ascii="Georgia" w:hAnsi="Georgia" w:cs="Arial"/>
          <w:b/>
          <w:sz w:val="20"/>
          <w:szCs w:val="20"/>
          <w:lang w:eastAsia="ar-SA"/>
        </w:rPr>
        <w:t xml:space="preserve">Remont łączników w Muzeum Wnętrz - Oddziale Muzeum Narodowego </w:t>
      </w:r>
      <w:r w:rsidRPr="00FA3868">
        <w:rPr>
          <w:rFonts w:ascii="Georgia" w:hAnsi="Georgia" w:cs="Arial"/>
          <w:b/>
          <w:sz w:val="20"/>
          <w:szCs w:val="20"/>
          <w:lang w:eastAsia="ar-SA"/>
        </w:rPr>
        <w:br/>
        <w:t>w Warszawie w budynku  Pałacu w Otwocku Wielkim.</w:t>
      </w:r>
    </w:p>
    <w:p w:rsidR="00B85128" w:rsidRPr="00252D9A" w:rsidRDefault="00B85128" w:rsidP="00B85128">
      <w:pPr>
        <w:rPr>
          <w:rFonts w:ascii="Georgia" w:eastAsia="Calibri" w:hAnsi="Georgia" w:cs="Arial"/>
          <w:bCs/>
          <w:iCs/>
          <w:color w:val="000000"/>
          <w:sz w:val="24"/>
          <w:szCs w:val="24"/>
        </w:rPr>
      </w:pP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52D9A"/>
    <w:rsid w:val="00597F7B"/>
    <w:rsid w:val="00640604"/>
    <w:rsid w:val="008C3F1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7</cp:revision>
  <dcterms:created xsi:type="dcterms:W3CDTF">2020-02-27T08:56:00Z</dcterms:created>
  <dcterms:modified xsi:type="dcterms:W3CDTF">2020-09-29T07:45:00Z</dcterms:modified>
</cp:coreProperties>
</file>