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53" w:rsidRPr="00EF5653" w:rsidRDefault="00EF5653" w:rsidP="002811CC">
      <w:pPr>
        <w:suppressAutoHyphens/>
        <w:spacing w:after="0"/>
        <w:ind w:left="5664" w:firstLine="70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 nr 3 do SIWZ</w:t>
      </w:r>
    </w:p>
    <w:p w:rsidR="00EF5653" w:rsidRPr="00EF5653" w:rsidRDefault="00EF5653" w:rsidP="002811CC">
      <w:pPr>
        <w:suppressAutoHyphens/>
        <w:spacing w:after="0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suppressAutoHyphens/>
        <w:spacing w:after="0"/>
        <w:ind w:right="33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suppressAutoHyphens/>
        <w:spacing w:after="0"/>
        <w:ind w:right="33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WZÓR UMOWY</w:t>
      </w:r>
    </w:p>
    <w:p w:rsidR="00EF5653" w:rsidRPr="00EF5653" w:rsidRDefault="00EF5653" w:rsidP="002811CC">
      <w:pPr>
        <w:suppressAutoHyphens/>
        <w:spacing w:after="0"/>
        <w:ind w:right="33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spacing w:after="0"/>
        <w:ind w:right="33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zawarta w dniu .................. 2014 r. w Warszawie pomiędzy:</w:t>
      </w:r>
    </w:p>
    <w:p w:rsidR="00EF5653" w:rsidRPr="00EF5653" w:rsidRDefault="00EF5653" w:rsidP="002811C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EF5653" w:rsidRPr="00EF5653" w:rsidRDefault="00EF5653" w:rsidP="002811C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Muzeum Narodowym w Warszawie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siedzibą 00-495 Warszawa,</w:t>
      </w:r>
      <w:r w:rsidRPr="00EF565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Al. Jerozolimskie 3, wpisanym  do rejestru instytucji kultury prowadzonego przez Ministra Kultury i Dziedzictwa Narodowego pod nr RIK 23/92, NIP 526–03-09-719, REGON 000275990, reprezentowanym przez:</w:t>
      </w:r>
    </w:p>
    <w:p w:rsidR="00EF5653" w:rsidRPr="00EF5653" w:rsidRDefault="00EF5653" w:rsidP="002811CC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dr Agnieszkę </w:t>
      </w:r>
      <w:proofErr w:type="spellStart"/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Morawińską</w:t>
      </w:r>
      <w:proofErr w:type="spellEnd"/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62293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–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Dyrektora</w:t>
      </w:r>
      <w:r w:rsidR="0062293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,</w:t>
      </w:r>
    </w:p>
    <w:p w:rsidR="00EF5653" w:rsidRPr="00EF5653" w:rsidRDefault="00EF5653" w:rsidP="002811CC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Katarzynę Dziechciarz     - Główną Księgową,  </w:t>
      </w:r>
    </w:p>
    <w:p w:rsidR="00EF5653" w:rsidRPr="00EF5653" w:rsidRDefault="00EF5653" w:rsidP="002811CC">
      <w:pPr>
        <w:suppressAutoHyphens/>
        <w:spacing w:after="0"/>
        <w:ind w:right="3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zwanym dalej „Zamawiającym”</w:t>
      </w:r>
    </w:p>
    <w:p w:rsidR="00EF5653" w:rsidRPr="00EF5653" w:rsidRDefault="00EF5653" w:rsidP="002811CC">
      <w:pPr>
        <w:suppressAutoHyphens/>
        <w:spacing w:after="0"/>
        <w:ind w:right="3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</w:p>
    <w:p w:rsidR="00EF5653" w:rsidRPr="00EF5653" w:rsidRDefault="00EF5653" w:rsidP="002811CC">
      <w:pPr>
        <w:suppressAutoHyphens/>
        <w:spacing w:after="0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…………. z siedzibą …………………….. wpisaną do ………………………………, posiadającą nr NIP ……………… zwaną dalej Wykonawcą, reprezentowaną przez:</w:t>
      </w:r>
    </w:p>
    <w:p w:rsidR="00EF5653" w:rsidRPr="00EF5653" w:rsidRDefault="00EF5653" w:rsidP="002811CC">
      <w:pPr>
        <w:suppressAutoHyphens/>
        <w:spacing w:after="0"/>
        <w:ind w:right="33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</w:t>
      </w:r>
    </w:p>
    <w:p w:rsidR="00EF5653" w:rsidRPr="00EF5653" w:rsidRDefault="00EF5653" w:rsidP="002811CC">
      <w:pPr>
        <w:tabs>
          <w:tab w:val="center" w:pos="4896"/>
          <w:tab w:val="right" w:pos="9432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5653" w:rsidRPr="00EF5653" w:rsidRDefault="00EF5653" w:rsidP="002811CC">
      <w:pPr>
        <w:tabs>
          <w:tab w:val="center" w:pos="4896"/>
          <w:tab w:val="right" w:pos="9432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5653" w:rsidRPr="00EF5653" w:rsidRDefault="00EF5653" w:rsidP="002811CC">
      <w:pPr>
        <w:tabs>
          <w:tab w:val="center" w:pos="4896"/>
          <w:tab w:val="right" w:pos="9432"/>
        </w:tabs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Zgodnie z wynikiem przeprowadzonego na podstawie ustawy z dnia 29 stycznia 2004 roku Prawo zamówień publicznych 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Pr="00EF5653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t.j.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Dz. U. z 2013 r., poz. 907, ze zm.</w:t>
      </w: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postępowania o udzielenie zamówienia publicznego w trybie przetargu nieograniczonego, Strony zawierają umowę o następującej treści;</w:t>
      </w:r>
    </w:p>
    <w:p w:rsidR="00EF5653" w:rsidRPr="00EF5653" w:rsidRDefault="00EF5653" w:rsidP="002811CC">
      <w:pPr>
        <w:shd w:val="clear" w:color="auto" w:fill="FFFFFF"/>
        <w:tabs>
          <w:tab w:val="left" w:pos="9120"/>
        </w:tabs>
        <w:suppressAutoHyphens/>
        <w:spacing w:after="0"/>
        <w:ind w:right="2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tabs>
          <w:tab w:val="left" w:pos="9120"/>
        </w:tabs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§1 Przedmiot umowy</w:t>
      </w:r>
    </w:p>
    <w:p w:rsidR="002811CC" w:rsidRPr="002811CC" w:rsidRDefault="00EF5653" w:rsidP="002811CC">
      <w:pPr>
        <w:pStyle w:val="Akapitzlist"/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</w:t>
      </w: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>zobowiązuje się zgodnie ze złożoną ofertą do</w:t>
      </w:r>
      <w:r w:rsidR="002811CC"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dostawy i montażu:</w:t>
      </w: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2811CC" w:rsidRPr="002811CC" w:rsidRDefault="002811CC" w:rsidP="002811CC">
      <w:pPr>
        <w:pStyle w:val="Akapitzlist"/>
        <w:widowControl w:val="0"/>
        <w:numPr>
          <w:ilvl w:val="0"/>
          <w:numId w:val="14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>urządzeń multimedialnych,</w:t>
      </w:r>
      <w:r w:rsidR="00EF5653"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EF5653" w:rsidRPr="002811CC" w:rsidRDefault="002811CC" w:rsidP="002811CC">
      <w:pPr>
        <w:pStyle w:val="Akapitzlist"/>
        <w:widowControl w:val="0"/>
        <w:numPr>
          <w:ilvl w:val="0"/>
          <w:numId w:val="14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>sytemu do zarządzania sprzętem i zawartością multimedialną,</w:t>
      </w:r>
    </w:p>
    <w:p w:rsidR="002811CC" w:rsidRPr="002811CC" w:rsidRDefault="002811CC" w:rsidP="002811CC">
      <w:pPr>
        <w:pStyle w:val="Akapitzlist"/>
        <w:widowControl w:val="0"/>
        <w:numPr>
          <w:ilvl w:val="0"/>
          <w:numId w:val="14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>dedykowanych aplikacji multimedialnych</w:t>
      </w:r>
      <w:r w:rsidR="0001336A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EF5653" w:rsidRPr="002811CC" w:rsidRDefault="00EF5653" w:rsidP="002811CC">
      <w:pPr>
        <w:pStyle w:val="Akapitzlist"/>
        <w:widowControl w:val="0"/>
        <w:numPr>
          <w:ilvl w:val="0"/>
          <w:numId w:val="12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Szczegółowy opis </w:t>
      </w:r>
      <w:r w:rsid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ww. </w:t>
      </w: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przedmiotu zamówienia zawiera oferta Wykonawcy oraz załączniki nr 6 </w:t>
      </w:r>
      <w:r w:rsidR="00422B2E"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 7 </w:t>
      </w: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 </w:t>
      </w:r>
      <w:r w:rsid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>SIWZ</w:t>
      </w: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stanowiąc</w:t>
      </w:r>
      <w:r w:rsid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>e</w:t>
      </w:r>
      <w:r w:rsidRPr="002811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integralną część umowy.</w:t>
      </w:r>
    </w:p>
    <w:p w:rsidR="002811CC" w:rsidRDefault="002811CC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§2 Termin </w:t>
      </w:r>
    </w:p>
    <w:p w:rsidR="00EF5653" w:rsidRPr="002811CC" w:rsidRDefault="00EF5653" w:rsidP="002811CC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 zobowiązany jest do realizacji prz</w:t>
      </w:r>
      <w:r w:rsidR="00EA6914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edmiotu zamówienia w terminie 60</w:t>
      </w: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licząc od dnia podpisania umowy.</w:t>
      </w:r>
    </w:p>
    <w:p w:rsidR="00E47C3B" w:rsidRPr="002811CC" w:rsidRDefault="00E47C3B" w:rsidP="002811CC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Przed przystąpieniem do prac</w:t>
      </w:r>
      <w:r w:rsidR="00B74357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w terminie nie późniejszym niż </w:t>
      </w:r>
      <w:r w:rsidR="007C4140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="00B74357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od podpisania umowy,</w:t>
      </w: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Wykonawca spotka się z przedstawicielami Zamawiają</w:t>
      </w:r>
      <w:r w:rsidR="007C4140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cego</w:t>
      </w:r>
      <w:r w:rsid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  <w:r w:rsidR="007C4140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 szczególności w celu </w:t>
      </w: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opracowania harmonogramu prac z uwzględnieniem czasu na akceptację i testy</w:t>
      </w:r>
      <w:r w:rsidR="007C4140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aplikacji przez Zamawiającego oraz uzgodnienia terminu powstania ostatecznego </w:t>
      </w:r>
      <w:r w:rsid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kształtu</w:t>
      </w:r>
      <w:r w:rsidR="007C4140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aplikacji.</w:t>
      </w:r>
    </w:p>
    <w:p w:rsidR="00E47C3B" w:rsidRPr="002811CC" w:rsidRDefault="00E47C3B" w:rsidP="002811CC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Ustalenia ze spotkania o którym mowa w </w:t>
      </w:r>
      <w:r w:rsid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ust.</w:t>
      </w: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2</w:t>
      </w:r>
      <w:r w:rsid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powyżej sporządzone zostaną w formie pisemnego protokołu stanowiącego </w:t>
      </w: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załącznik do umowy.</w:t>
      </w:r>
    </w:p>
    <w:p w:rsidR="002811CC" w:rsidRDefault="002811CC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2811CC" w:rsidRPr="00EF5653" w:rsidRDefault="002811CC" w:rsidP="002811CC">
      <w:pPr>
        <w:widowControl w:val="0"/>
        <w:shd w:val="clear" w:color="auto" w:fill="FFFFFF"/>
        <w:tabs>
          <w:tab w:val="left" w:pos="0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9252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lastRenderedPageBreak/>
        <w:t>§3 Prawa autorskie</w:t>
      </w:r>
    </w:p>
    <w:p w:rsidR="002811CC" w:rsidRDefault="002811CC" w:rsidP="00D94A5C">
      <w:pPr>
        <w:pStyle w:val="Akapitzlist"/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oświadcza, że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przysługują mu prawa autorskie majątkowe lub stosowne licencje </w:t>
      </w:r>
      <w:r w:rsid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wykonywania</w:t>
      </w:r>
      <w:r w:rsid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umowy</w:t>
      </w:r>
      <w:r w:rsidR="00AD093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oraz</w:t>
      </w:r>
      <w:bookmarkStart w:id="0" w:name="_GoBack"/>
      <w:bookmarkEnd w:id="0"/>
      <w:r w:rsidR="00AD093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że</w:t>
      </w:r>
      <w:r w:rsid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D94A5C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jest podmiotem uprawnionym do </w:t>
      </w:r>
      <w:r w:rsid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jej </w:t>
      </w:r>
      <w:r w:rsidR="00D94A5C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zawar</w:t>
      </w:r>
      <w:r w:rsid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cia.</w:t>
      </w:r>
    </w:p>
    <w:p w:rsidR="002811CC" w:rsidRDefault="002811CC" w:rsidP="002811CC">
      <w:pPr>
        <w:pStyle w:val="Akapitzlist"/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suppressAutoHyphens/>
        <w:autoSpaceDE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Wykonawca oświadcza, że </w:t>
      </w:r>
      <w:r w:rsidR="00D94A5C"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wykonanie umowy oraz korzystanie przez z Zamawiającego z przedmiotu umowy</w:t>
      </w:r>
      <w:r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nie narusz</w:t>
      </w:r>
      <w:r w:rsidR="00D94A5C"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y</w:t>
      </w:r>
      <w:r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praw autorskich osób trzecich</w:t>
      </w:r>
      <w:r w:rsidR="00D94A5C"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praw do znaków towarowych</w:t>
      </w:r>
      <w:r w:rsidR="00D94A5C"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a także</w:t>
      </w:r>
      <w:r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dóbr osobistych oraz że ponosi z tego tytułu pełną</w:t>
      </w:r>
      <w:r w:rsidR="00D94A5C"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94A5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odpowiedzialność finansową i prawną. </w:t>
      </w:r>
    </w:p>
    <w:p w:rsidR="0001336A" w:rsidRDefault="0001336A" w:rsidP="002811CC">
      <w:pPr>
        <w:pStyle w:val="Akapitzlist"/>
        <w:widowControl w:val="0"/>
        <w:numPr>
          <w:ilvl w:val="0"/>
          <w:numId w:val="18"/>
        </w:numPr>
        <w:shd w:val="clear" w:color="auto" w:fill="FFFFFF"/>
        <w:tabs>
          <w:tab w:val="left" w:pos="0"/>
        </w:tabs>
        <w:suppressAutoHyphens/>
        <w:autoSpaceDE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Z dniem dostarczenia Zamawiającemu systemu, o którym mowa w 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§ 1 ust. 1 pkt 2), Wykonawca udziela Zamawiającemu niewyłącznej licencji, na czas nieoznaczony oraz bez ograniczeń terytorialnych, na następujących polach eksploatacji:</w:t>
      </w:r>
    </w:p>
    <w:p w:rsidR="0001336A" w:rsidRDefault="0001336A" w:rsidP="0001336A">
      <w:pPr>
        <w:pStyle w:val="Akapitzlist"/>
        <w:widowControl w:val="0"/>
        <w:shd w:val="clear" w:color="auto" w:fill="FFFFFF"/>
        <w:tabs>
          <w:tab w:val="left" w:pos="0"/>
        </w:tabs>
        <w:suppressAutoHyphens/>
        <w:autoSpaceDE w:val="0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1336A" w:rsidRPr="0001336A" w:rsidRDefault="0001336A" w:rsidP="0001336A">
      <w:pPr>
        <w:pStyle w:val="Akapitzlist"/>
        <w:widowControl w:val="0"/>
        <w:numPr>
          <w:ilvl w:val="1"/>
          <w:numId w:val="20"/>
        </w:numPr>
        <w:shd w:val="clear" w:color="auto" w:fill="FFFFFF"/>
        <w:suppressAutoHyphens/>
        <w:autoSpaceDE w:val="0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korzystanie na użytek własny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Zamawiającego bez ograniczeń stanowiskowych,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01336A" w:rsidRPr="0001336A" w:rsidRDefault="0001336A" w:rsidP="0001336A">
      <w:pPr>
        <w:pStyle w:val="Akapitzlist"/>
        <w:widowControl w:val="0"/>
        <w:numPr>
          <w:ilvl w:val="1"/>
          <w:numId w:val="20"/>
        </w:numPr>
        <w:shd w:val="clear" w:color="auto" w:fill="FFFFFF"/>
        <w:suppressAutoHyphens/>
        <w:autoSpaceDE w:val="0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integracja z innymi systemami informatycznymi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Zamawiającego,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01336A" w:rsidRPr="0001336A" w:rsidRDefault="0001336A" w:rsidP="0001336A">
      <w:pPr>
        <w:pStyle w:val="Akapitzlist"/>
        <w:widowControl w:val="0"/>
        <w:numPr>
          <w:ilvl w:val="1"/>
          <w:numId w:val="20"/>
        </w:numPr>
        <w:shd w:val="clear" w:color="auto" w:fill="FFFFFF"/>
        <w:suppressAutoHyphens/>
        <w:autoSpaceDE w:val="0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konfiguracja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i modyfikacje 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zgodnie z potrzebami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Zamawiającego,</w:t>
      </w:r>
    </w:p>
    <w:p w:rsidR="0001336A" w:rsidRDefault="0001336A" w:rsidP="0001336A">
      <w:pPr>
        <w:pStyle w:val="Akapitzlist"/>
        <w:widowControl w:val="0"/>
        <w:numPr>
          <w:ilvl w:val="1"/>
          <w:numId w:val="20"/>
        </w:numPr>
        <w:shd w:val="clear" w:color="auto" w:fill="FFFFFF"/>
        <w:suppressAutoHyphens/>
        <w:autoSpaceDE w:val="0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kopiowanie dla celów bezpieczeństwa oraz archiwalnych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</w:p>
    <w:p w:rsidR="0001336A" w:rsidRDefault="0001336A" w:rsidP="0001336A">
      <w:pPr>
        <w:pStyle w:val="Akapitzlist"/>
        <w:widowControl w:val="0"/>
        <w:numPr>
          <w:ilvl w:val="1"/>
          <w:numId w:val="20"/>
        </w:numPr>
        <w:shd w:val="clear" w:color="auto" w:fill="FFFFFF"/>
        <w:suppressAutoHyphens/>
        <w:autoSpaceDE w:val="0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wprowadzanie do pamięci urządzeń elektronicznych, w tym komputera, i  wprowadzanie do sieci komputerowych, w tym </w:t>
      </w:r>
      <w:proofErr w:type="spellStart"/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internetu</w:t>
      </w:r>
      <w:proofErr w:type="spellEnd"/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extranetu, sieci wewnętrznych (np. typu intranet), jak również przesyłanie w ramach w/w sieci, w tym w trybie </w:t>
      </w:r>
      <w:proofErr w:type="spellStart"/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on-line</w:t>
      </w:r>
      <w:proofErr w:type="spellEnd"/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przetwarzanie w pamięci urządzeń elektronicznych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</w:p>
    <w:p w:rsidR="0001336A" w:rsidRPr="0001336A" w:rsidRDefault="0001336A" w:rsidP="0001336A">
      <w:pPr>
        <w:pStyle w:val="Akapitzlist"/>
        <w:widowControl w:val="0"/>
        <w:numPr>
          <w:ilvl w:val="1"/>
          <w:numId w:val="20"/>
        </w:numPr>
        <w:shd w:val="clear" w:color="auto" w:fill="FFFFFF"/>
        <w:suppressAutoHyphens/>
        <w:autoSpaceDE w:val="0"/>
        <w:spacing w:after="0"/>
        <w:ind w:left="709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korzystanie na 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pozostałych polach eksploatacji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związanych z działalnością Zamawiającego,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konieczn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ych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do</w:t>
      </w:r>
      <w:r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pełnego korzystania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 przedmiotu licencji,</w:t>
      </w:r>
    </w:p>
    <w:p w:rsidR="0001336A" w:rsidRPr="00D94A5C" w:rsidRDefault="0001336A" w:rsidP="0001336A">
      <w:pPr>
        <w:pStyle w:val="Akapitzlist"/>
        <w:widowControl w:val="0"/>
        <w:shd w:val="clear" w:color="auto" w:fill="FFFFFF"/>
        <w:tabs>
          <w:tab w:val="left" w:pos="0"/>
        </w:tabs>
        <w:suppressAutoHyphens/>
        <w:autoSpaceDE w:val="0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516FD4" w:rsidRDefault="0001336A" w:rsidP="00516FD4">
      <w:pPr>
        <w:pStyle w:val="Akapitzlist"/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 dniem dostarczenia Zamawiającemu aplikacji multimedialnych</w:t>
      </w:r>
      <w:r w:rsid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o których mowa w </w:t>
      </w:r>
      <w:r w:rsidR="00516FD4"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§ 1 ust. 1 pkt </w:t>
      </w:r>
      <w:r w:rsid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</w:t>
      </w:r>
      <w:r w:rsidR="00516FD4" w:rsidRPr="0001336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</w:t>
      </w:r>
      <w:r w:rsid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Wykonawca przenosi na Zamawiającego autorskie prawa majątkowe do aplikacji multimedialnych</w:t>
      </w:r>
      <w:r w:rsidR="00516FD4"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pozwalające na korzystanie i rozporządzanie, a także wykorzystanie nieograniczone w czasie i przestrzeni terytorialnej.</w:t>
      </w:r>
      <w:r w:rsid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516FD4"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Przeniesienie praw autorskich majątkowych do </w:t>
      </w:r>
      <w:r w:rsid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="00516FD4"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następuje na wszystkich znanych w chwili zawarcia niniejszej </w:t>
      </w:r>
      <w:r w:rsid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u</w:t>
      </w:r>
      <w:r w:rsidR="00516FD4"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mowy polach eksploatacji, w tym w szczególności na następujących polach eksploatacji:</w:t>
      </w:r>
    </w:p>
    <w:p w:rsidR="00516FD4" w:rsidRPr="00516FD4" w:rsidRDefault="00516FD4" w:rsidP="00516FD4">
      <w:pPr>
        <w:pStyle w:val="Akapitzlist"/>
        <w:widowControl w:val="0"/>
        <w:shd w:val="clear" w:color="auto" w:fill="FFFFFF"/>
        <w:suppressAutoHyphens/>
        <w:autoSpaceDE w:val="0"/>
        <w:spacing w:after="0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utrwalanie i zwielokrotnianie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oraz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ich 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opracowań i ich egzemplarzy każdą techniką, w tym drukarską, cyfrową, reprograficzną, elektroniczną, fotograficzną, optyczną, laserową, poprzez zapis magnetyczny, na każdym nośniku, w tym wszelkiego rodzaju papierze, materiałach włókienniczych, plastikowych, metalowych, sztucznych, nośnikach elektronicznych, optycznych, magnetycznych, cyfrowych, laserowych, w tym dyskietkach, płytach CD (bez względu na format), DVD (bez względu na format), HD-DVD (bez względu na format), Blue-Ray (bez względu na format), twardych dyskach, pamięciach masowych, 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wprowadzanie do pamięci urządzeń elektronicznych, w tym komputera, i  wprowadzanie do sieci komputerowych, w tym </w:t>
      </w:r>
      <w:proofErr w:type="spellStart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internetu</w:t>
      </w:r>
      <w:proofErr w:type="spellEnd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extranetu, sieci wewnętrznych (np. typu intranet), jak również przesyłanie w ramach w/w sieci, w tym w trybie </w:t>
      </w:r>
      <w:proofErr w:type="spellStart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on-line</w:t>
      </w:r>
      <w:proofErr w:type="spellEnd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przetwarzanie w pamięci urządzeń elektronicznych, w tym komputera,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rozpowszechnianie, w tym wprowadzanie do obrotu w postaci fascykułów, 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wypożyczanie, najem, dzierżawa, użyczanie, udostępnianie w innych formach,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egzemplarzy oraz opracowań i ich egzemplarzy utrwalonych i zwielokrotnionych każdą techniką, w szczególności określoną w punkcie a. powyżej, i przy zastosowaniu każdej techniki udostępniania, w szczególności określonej w punkcie b. powyżej,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eksploatacja w formie wszelkich możliwych produktów i we wszelkich możliwych produktach, w tym programach komputerowych, utworach audiowizualnych, prezentacjach, wszelkiego rodzaju wyrobach włókienniczych, plastikowych, metalowych, sztucznych, w tym zabawkach, i innych (</w:t>
      </w:r>
      <w:proofErr w:type="spellStart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merchandising</w:t>
      </w:r>
      <w:proofErr w:type="spellEnd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), 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nadawanie i reemitowanie za pomocą wizji przewodowej oraz bezprzewodowej przez stację naziemną oraz za pośrednictwem satelity,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publiczne wykonywanie, wystawianie, wyświetlanie, odtwarzanie,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publiczne udostępnianie w taki sposób, aby każdy mógł mieć do nich dostęp w miejscu i w czasie przez siebie wybranym,</w:t>
      </w:r>
    </w:p>
    <w:p w:rsidR="00516FD4" w:rsidRP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korzystanie 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oraz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opracowań w celu promocji lub reklamy we wszelkich materiałach promocyjnych lub reklamowych, w tym w prasie, telewizji, radiu, </w:t>
      </w:r>
      <w:proofErr w:type="spellStart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internecie</w:t>
      </w:r>
      <w:proofErr w:type="spellEnd"/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</w:p>
    <w:p w:rsidR="00516FD4" w:rsidRDefault="00516FD4" w:rsidP="00516FD4">
      <w:pPr>
        <w:pStyle w:val="Akapitzlist"/>
        <w:widowControl w:val="0"/>
        <w:numPr>
          <w:ilvl w:val="0"/>
          <w:numId w:val="21"/>
        </w:numPr>
        <w:shd w:val="clear" w:color="auto" w:fill="FFFFFF"/>
        <w:suppressAutoHyphens/>
        <w:autoSpaceDE w:val="0"/>
        <w:spacing w:after="0"/>
        <w:ind w:hanging="29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na wszystkich pozostałych polach eksploatacji, na których korzystanie jest konieczne dla pełnego korzystania 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oraz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opracowań na polach eksploatacji określonych we wszystkich powyższych punktach.</w:t>
      </w:r>
    </w:p>
    <w:p w:rsidR="00516FD4" w:rsidRPr="00516FD4" w:rsidRDefault="00516FD4" w:rsidP="00516FD4">
      <w:pPr>
        <w:pStyle w:val="Akapitzlist"/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16FD4" w:rsidRPr="00516FD4" w:rsidRDefault="00516FD4" w:rsidP="00516FD4">
      <w:pPr>
        <w:pStyle w:val="Akapitzlist"/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Przeniesienie na Zamawiającego autorskich praw majątkowych, w tym praw zezwalania na wykonywanie praw zależnych, zgodnie z ust.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powyżej następuje z niezależnie od postaci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oraz tego czy został on ukończon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czy nie. Jeżeli przekazanie następuje przez przekazanie nośnika, na którym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aplikacje multimedialne są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utrwalon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z chwilą jego przekazania na Zamawiającego przechodzi własność nośnika.</w:t>
      </w:r>
    </w:p>
    <w:p w:rsidR="0001336A" w:rsidRPr="0001336A" w:rsidRDefault="00516FD4" w:rsidP="00516FD4">
      <w:pPr>
        <w:pStyle w:val="Akapitzlist"/>
        <w:widowControl w:val="0"/>
        <w:numPr>
          <w:ilvl w:val="0"/>
          <w:numId w:val="18"/>
        </w:numPr>
        <w:shd w:val="clear" w:color="auto" w:fill="FFFFFF"/>
        <w:suppressAutoHyphens/>
        <w:autoSpaceDE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Wykonawca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oświadcza, że nie powierzył żadnej z organizacji zbiorowego zarządzania prawami autorskimi jakichkolwiek praw do zarządzania lub ochrony w odniesieniu do jakichkolwiek pól eksploatacji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aplikacji multimedialnych</w:t>
      </w:r>
      <w:r w:rsidRPr="00516F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oraz że żadna z takich organizacji nie ma legitymacji procesowej w tym zakresie.</w:t>
      </w:r>
    </w:p>
    <w:p w:rsidR="002811CC" w:rsidRDefault="002811CC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§</w:t>
      </w:r>
      <w:r w:rsidR="001F58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4</w:t>
      </w: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Wynagrodzenie</w:t>
      </w:r>
    </w:p>
    <w:p w:rsidR="00EF5653" w:rsidRPr="00EF5653" w:rsidRDefault="002811CC" w:rsidP="002811C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 tytułu wykonania</w:t>
      </w:r>
      <w:r w:rsidR="00EF5653"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przedmiotu umowy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</w:t>
      </w:r>
      <w:r w:rsidR="007A6F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 tym prawa autorskie i licencje,</w:t>
      </w:r>
      <w:r w:rsidR="00EF5653"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wskazanego w § 1 Wykonawcy przysługuje wynagrodzenie </w:t>
      </w:r>
      <w:r w:rsidR="00EF5653"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w wysokości netto: ................... zł (słownie: ...................................) plus należny podatek VAT co stanowi łączną cenę brutto: ................... zł (słownie:…………...………).</w:t>
      </w:r>
    </w:p>
    <w:p w:rsidR="002811CC" w:rsidRDefault="002811CC" w:rsidP="002811CC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§ </w:t>
      </w:r>
      <w:r w:rsidR="001F58D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Faktury i płatności</w:t>
      </w:r>
    </w:p>
    <w:p w:rsidR="002811CC" w:rsidRDefault="00EF5653" w:rsidP="002811CC">
      <w:pPr>
        <w:pStyle w:val="Akapitzlist"/>
        <w:widowControl w:val="0"/>
        <w:numPr>
          <w:ilvl w:val="0"/>
          <w:numId w:val="17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Strony ustalają, że </w:t>
      </w:r>
      <w:r w:rsid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wykonanie </w:t>
      </w:r>
      <w:r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przedmiotu zamówienia nastąpi na podstawie faktur wystawionych przez Wykonaw</w:t>
      </w:r>
      <w:r w:rsid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cę po zrealizowanych dostawach</w:t>
      </w:r>
      <w:r w:rsidR="009252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oraz na podstawie protokołu odbioru końcowego.</w:t>
      </w:r>
    </w:p>
    <w:p w:rsidR="00EF5653" w:rsidRPr="002811CC" w:rsidRDefault="009252D3" w:rsidP="002811CC">
      <w:pPr>
        <w:pStyle w:val="Akapitzlist"/>
        <w:widowControl w:val="0"/>
        <w:numPr>
          <w:ilvl w:val="0"/>
          <w:numId w:val="17"/>
        </w:numPr>
        <w:shd w:val="clear" w:color="auto" w:fill="FFFFFF"/>
        <w:suppressAutoHyphens/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Należność Wykonawcy oparta</w:t>
      </w:r>
      <w:r w:rsidR="00EF5653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wystawionej fakturze zostanie zrealizowana</w:t>
      </w:r>
      <w:r w:rsidR="00EF5653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przelewem na konto bankowe podane na fakturach przez Wykonawcę w terminie 14 dni licząc od daty otrzymania przez Zamawiającego faktury od Wykonawcy wraz z bezwarunkowym </w:t>
      </w:r>
      <w:r w:rsidR="004B7EE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protokołem odbioru końcowego</w:t>
      </w:r>
      <w:r w:rsidR="00EF5653" w:rsidRPr="002811C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EF5653" w:rsidRPr="00EF5653" w:rsidRDefault="00EF5653" w:rsidP="002811CC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§ </w:t>
      </w:r>
      <w:r w:rsidR="001F58D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Odbiór dostawy </w:t>
      </w:r>
    </w:p>
    <w:p w:rsidR="00EF5653" w:rsidRPr="00EF5653" w:rsidRDefault="00EF5653" w:rsidP="002811CC">
      <w:pPr>
        <w:widowControl w:val="0"/>
        <w:numPr>
          <w:ilvl w:val="0"/>
          <w:numId w:val="3"/>
        </w:numPr>
        <w:shd w:val="clear" w:color="auto" w:fill="FFFFFF"/>
        <w:tabs>
          <w:tab w:val="left" w:pos="398"/>
        </w:tabs>
        <w:suppressAutoHyphens/>
        <w:autoSpaceDE w:val="0"/>
        <w:autoSpaceDN w:val="0"/>
        <w:adjustRightInd w:val="0"/>
        <w:spacing w:after="0"/>
        <w:ind w:left="360" w:hanging="360"/>
        <w:jc w:val="both"/>
        <w:rPr>
          <w:rFonts w:ascii="Times New Roman" w:eastAsia="Times New Roman" w:hAnsi="Times New Roman" w:cs="Times New Roman"/>
          <w:spacing w:val="-25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t>Zamawiający dokona odbioru dostaw w siedzibie Zamawiającego sporządzając protokół odbioru.</w:t>
      </w:r>
    </w:p>
    <w:p w:rsidR="00EF5653" w:rsidRPr="00EF5653" w:rsidRDefault="00EF5653" w:rsidP="002811CC">
      <w:pPr>
        <w:widowControl w:val="0"/>
        <w:numPr>
          <w:ilvl w:val="0"/>
          <w:numId w:val="4"/>
        </w:numPr>
        <w:shd w:val="clear" w:color="auto" w:fill="FFFFFF"/>
        <w:tabs>
          <w:tab w:val="left" w:pos="398"/>
        </w:tabs>
        <w:suppressAutoHyphens/>
        <w:autoSpaceDE w:val="0"/>
        <w:autoSpaceDN w:val="0"/>
        <w:adjustRightInd w:val="0"/>
        <w:spacing w:after="0"/>
        <w:ind w:left="398" w:right="14" w:hanging="394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>Wykonawca zobowiązuje się do przyjęcia zwrotu i wymiany wadliwego przedmiotu umowy</w:t>
      </w:r>
      <w:r w:rsidRPr="00EF5653">
        <w:rPr>
          <w:rFonts w:ascii="Times New Roman" w:eastAsia="Times New Roman" w:hAnsi="Times New Roman" w:cs="Times New Roman"/>
          <w:spacing w:val="-14"/>
          <w:sz w:val="24"/>
          <w:szCs w:val="24"/>
          <w:lang w:eastAsia="ar-SA"/>
        </w:rPr>
        <w:t xml:space="preserve"> </w:t>
      </w:r>
      <w:r w:rsidRPr="00EF5653">
        <w:rPr>
          <w:rFonts w:ascii="Times New Roman" w:eastAsia="Times New Roman" w:hAnsi="Times New Roman" w:cs="Times New Roman"/>
          <w:spacing w:val="-1"/>
          <w:sz w:val="24"/>
          <w:szCs w:val="24"/>
          <w:lang w:eastAsia="ar-SA"/>
        </w:rPr>
        <w:t xml:space="preserve">i 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pokrycia kosztów transportu z tym związanych.</w:t>
      </w:r>
    </w:p>
    <w:p w:rsidR="00EF5653" w:rsidRPr="00EF5653" w:rsidRDefault="00EF5653" w:rsidP="002811CC">
      <w:pPr>
        <w:widowControl w:val="0"/>
        <w:shd w:val="clear" w:color="auto" w:fill="FFFFFF"/>
        <w:tabs>
          <w:tab w:val="left" w:pos="398"/>
        </w:tabs>
        <w:suppressAutoHyphens/>
        <w:autoSpaceDE w:val="0"/>
        <w:autoSpaceDN w:val="0"/>
        <w:adjustRightInd w:val="0"/>
        <w:spacing w:after="0"/>
        <w:ind w:left="397" w:right="11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eastAsia="ar-SA"/>
        </w:rPr>
      </w:pPr>
    </w:p>
    <w:p w:rsidR="00EF5653" w:rsidRPr="00EF5653" w:rsidRDefault="00EF5653" w:rsidP="002811CC">
      <w:pPr>
        <w:widowControl w:val="0"/>
        <w:shd w:val="clear" w:color="auto" w:fill="FFFFFF"/>
        <w:tabs>
          <w:tab w:val="left" w:pos="363"/>
        </w:tabs>
        <w:suppressAutoHyphens/>
        <w:autoSpaceDE w:val="0"/>
        <w:spacing w:after="0"/>
        <w:ind w:right="1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9252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§ </w:t>
      </w:r>
      <w:r w:rsidR="001F58D3" w:rsidRPr="009252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9252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Gwarancja</w:t>
      </w:r>
    </w:p>
    <w:p w:rsidR="00EF5653" w:rsidRPr="00EF5653" w:rsidRDefault="00EF5653" w:rsidP="002811CC">
      <w:pPr>
        <w:numPr>
          <w:ilvl w:val="0"/>
          <w:numId w:val="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udziela Zamawiającemu gwarancji na dostarc</w:t>
      </w:r>
      <w:r w:rsidR="00E47C3B">
        <w:rPr>
          <w:rFonts w:ascii="Times New Roman" w:eastAsia="Times New Roman" w:hAnsi="Times New Roman" w:cs="Times New Roman"/>
          <w:sz w:val="24"/>
          <w:szCs w:val="24"/>
          <w:lang w:eastAsia="ar-SA"/>
        </w:rPr>
        <w:t>zony przedmiot umowy na okres 24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miesięcy licząc od dnia podpisania bezusterkowego protokołu odbioru przedmiotu umowy.</w:t>
      </w:r>
    </w:p>
    <w:p w:rsidR="00EF5653" w:rsidRPr="00EF5653" w:rsidRDefault="00EF5653" w:rsidP="002811CC">
      <w:pPr>
        <w:widowControl w:val="0"/>
        <w:numPr>
          <w:ilvl w:val="0"/>
          <w:numId w:val="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napToGrid w:val="0"/>
          <w:sz w:val="24"/>
          <w:szCs w:val="24"/>
          <w:lang w:eastAsia="ar-SA"/>
        </w:rPr>
        <w:t xml:space="preserve">Czas naprawy lub wymiany przedłuża okres trwania gwarancji. Gwarancji podlegają wszystkie elementy dostarczonego Sprzętu. </w:t>
      </w:r>
    </w:p>
    <w:p w:rsidR="00EF5653" w:rsidRPr="00EF5653" w:rsidRDefault="00EF5653" w:rsidP="002811CC">
      <w:pPr>
        <w:widowControl w:val="0"/>
        <w:numPr>
          <w:ilvl w:val="0"/>
          <w:numId w:val="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</w:t>
      </w:r>
      <w:r w:rsidRPr="00EF5653">
        <w:rPr>
          <w:rFonts w:ascii="Times New Roman" w:eastAsia="Times New Roman" w:hAnsi="Times New Roman" w:cs="Times New Roman"/>
          <w:snapToGrid w:val="0"/>
          <w:sz w:val="24"/>
          <w:szCs w:val="24"/>
          <w:lang w:eastAsia="ar-SA"/>
        </w:rPr>
        <w:t xml:space="preserve"> w ramach gwarancji zobowiązuje się do wymiany uszkodzonej/wadliwej części Sprzętu, w terminie 7 dni roboczych po otrzymaniu zgłoszenia od Zamawiającego  /złożonego telefonicznie lub przesłanego faksem/,</w:t>
      </w:r>
    </w:p>
    <w:p w:rsidR="00EF5653" w:rsidRPr="00EF5653" w:rsidRDefault="00EF5653" w:rsidP="002811CC">
      <w:pPr>
        <w:widowControl w:val="0"/>
        <w:numPr>
          <w:ilvl w:val="0"/>
          <w:numId w:val="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Wykonawca zobowiązuje się po każdej naprawie sporządzić protokół naprawy i przekazać go Zamawiającemu. Protokół powinien zawierać co najmniej określenie wykonanych czynności, uszkodzonych elementów, precyzyjne określenie wymienionych elementów.</w:t>
      </w:r>
    </w:p>
    <w:p w:rsidR="00EF5653" w:rsidRPr="00EF5653" w:rsidRDefault="00EF5653" w:rsidP="002811CC">
      <w:pPr>
        <w:widowControl w:val="0"/>
        <w:numPr>
          <w:ilvl w:val="0"/>
          <w:numId w:val="5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Obowiązki gwarancyjne będą wykonywane przez Wykonawcę tylko w miejscu wskazanym przez Zamawiającego. W przypadku niemożności usunięcia usterki w miejscu wskazanym przez Zamawiającego, towar wymagający naprawy może być zabrany przez Wykonawcę. </w:t>
      </w:r>
    </w:p>
    <w:p w:rsidR="00EF5653" w:rsidRPr="00EF5653" w:rsidRDefault="00EF5653" w:rsidP="002811CC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§</w:t>
      </w:r>
      <w:r w:rsidR="001F58D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8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Przedstawiciele stron</w:t>
      </w:r>
    </w:p>
    <w:p w:rsidR="00EF5653" w:rsidRPr="00EF5653" w:rsidRDefault="00EF5653" w:rsidP="002811CC">
      <w:pPr>
        <w:tabs>
          <w:tab w:val="num" w:pos="1068"/>
        </w:tabs>
        <w:suppressAutoHyphens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1. Przedstawicielem Zamawiającego upoważnionym w sprawach związanych z niniejszą   umową jest Mariusz Smolak.</w:t>
      </w:r>
    </w:p>
    <w:p w:rsidR="00EF5653" w:rsidRPr="00EF5653" w:rsidRDefault="00EF5653" w:rsidP="002811CC">
      <w:pPr>
        <w:tabs>
          <w:tab w:val="left" w:pos="0"/>
        </w:tabs>
        <w:suppressAutoHyphens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 Przedstawicielem Wykonawcy upoważnionym w sprawach związanych z niniejszą umową   jest ................... – ........................... </w:t>
      </w:r>
    </w:p>
    <w:p w:rsidR="00516FD4" w:rsidRDefault="00516FD4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§</w:t>
      </w:r>
      <w:r w:rsidR="001F58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9</w:t>
      </w: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Odstąpienie od umowy </w:t>
      </w:r>
    </w:p>
    <w:p w:rsidR="00EF5653" w:rsidRPr="00EF5653" w:rsidRDefault="00EF5653" w:rsidP="002811CC">
      <w:pPr>
        <w:widowControl w:val="0"/>
        <w:numPr>
          <w:ilvl w:val="0"/>
          <w:numId w:val="6"/>
        </w:numPr>
        <w:shd w:val="clear" w:color="auto" w:fill="FFFFFF"/>
        <w:suppressAutoHyphens/>
        <w:autoSpaceDE w:val="0"/>
        <w:spacing w:after="0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</w:t>
      </w:r>
    </w:p>
    <w:p w:rsidR="00EF5653" w:rsidRPr="00EF5653" w:rsidRDefault="00EF5653" w:rsidP="002811CC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</w:tabs>
        <w:suppressAutoHyphens/>
        <w:autoSpaceDE w:val="0"/>
        <w:spacing w:after="0"/>
        <w:ind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takim wypadku Wykonawca może żądać jedynie wynagrodzenia należnego mu z tytułu wykonania części umowy.</w:t>
      </w:r>
    </w:p>
    <w:p w:rsidR="00EF5653" w:rsidRPr="00EF5653" w:rsidRDefault="00EF5653" w:rsidP="002811CC">
      <w:pPr>
        <w:numPr>
          <w:ilvl w:val="0"/>
          <w:numId w:val="6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Ponadto, oprócz przypadków wymienionych w Kodeksie Cywilnym, Zamawiającemu przysługuje prawo odstąpienia od umowy w następujących przypadkach:</w:t>
      </w:r>
    </w:p>
    <w:p w:rsidR="00EF5653" w:rsidRPr="00EF5653" w:rsidRDefault="00EF5653" w:rsidP="002811CC">
      <w:pPr>
        <w:numPr>
          <w:ilvl w:val="0"/>
          <w:numId w:val="7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Zwłoka w dostawie przedmiotu zamówienia przekroczyła 20 dni w stosunku do terminu realizacji określonego w § 2 umowy.</w:t>
      </w:r>
    </w:p>
    <w:p w:rsidR="00EF5653" w:rsidRPr="00EF5653" w:rsidRDefault="00EF5653" w:rsidP="002811CC">
      <w:pPr>
        <w:numPr>
          <w:ilvl w:val="0"/>
          <w:numId w:val="7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Wykonawca nie wykona któregokolwiek z obowiązków określonych w umowie, po zażądaniu</w:t>
      </w: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przez Zamawiającego spełnienia takiego zobowiązania i wyznaczeniu mu dodatkowego co najmniej 7 dniowego terminu.</w:t>
      </w:r>
    </w:p>
    <w:p w:rsidR="00EF5653" w:rsidRPr="00EF5653" w:rsidRDefault="00EF5653" w:rsidP="002811CC">
      <w:pPr>
        <w:numPr>
          <w:ilvl w:val="0"/>
          <w:numId w:val="6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Postanowienie o odstąpieniu od umowy nie umniejszy innych praw Zamawiającego według umowy lub z innego tytułu. </w:t>
      </w:r>
    </w:p>
    <w:p w:rsidR="00EF5653" w:rsidRPr="00EF5653" w:rsidRDefault="00EF5653" w:rsidP="002811CC">
      <w:pPr>
        <w:numPr>
          <w:ilvl w:val="0"/>
          <w:numId w:val="6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Odstąpienie od umowy powinno nastąpić w formie pisemnej pod rygorem nieważności i powinno zawierać uzasadnienie. Prawo odstąpienia Zamawiający może wykonać w terminie 30 dni od daty powzięcia wiadomości o podstawach do jego wykonania. </w:t>
      </w:r>
    </w:p>
    <w:p w:rsidR="00516FD4" w:rsidRDefault="00516FD4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shd w:val="clear" w:color="auto" w:fill="FFFFFF"/>
        <w:suppressAutoHyphens/>
        <w:spacing w:after="0"/>
        <w:ind w:right="22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§</w:t>
      </w:r>
      <w:r w:rsidR="001F58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10</w:t>
      </w: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Kary umowne</w:t>
      </w:r>
    </w:p>
    <w:p w:rsidR="00EF5653" w:rsidRPr="00EF5653" w:rsidRDefault="00EF5653" w:rsidP="002811CC">
      <w:pPr>
        <w:shd w:val="clear" w:color="auto" w:fill="FFFFFF"/>
        <w:tabs>
          <w:tab w:val="left" w:pos="360"/>
          <w:tab w:val="left" w:pos="426"/>
        </w:tabs>
        <w:suppressAutoHyphens/>
        <w:spacing w:after="0"/>
        <w:ind w:right="3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1. Wykonawca zapłaci Zamawiającemu kary umowne w wysokości:</w:t>
      </w:r>
    </w:p>
    <w:p w:rsidR="00EF5653" w:rsidRPr="00EF5653" w:rsidRDefault="00EF5653" w:rsidP="002811CC">
      <w:pPr>
        <w:widowControl w:val="0"/>
        <w:numPr>
          <w:ilvl w:val="0"/>
          <w:numId w:val="8"/>
        </w:numPr>
        <w:shd w:val="clear" w:color="auto" w:fill="FFFFFF"/>
        <w:tabs>
          <w:tab w:val="clear" w:pos="360"/>
          <w:tab w:val="left" w:pos="363"/>
          <w:tab w:val="num" w:pos="720"/>
        </w:tabs>
        <w:suppressAutoHyphens/>
        <w:autoSpaceDE w:val="0"/>
        <w:spacing w:after="0"/>
        <w:ind w:left="720"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10 % wartości brutto wskazanej w § </w:t>
      </w:r>
      <w:r w:rsidR="001F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umowy w sytuacji, gdy Zamawiający albo Wykonawca odstąpi od umowy z powodu okoliczności lezących po stronie Wykonawcy,</w:t>
      </w:r>
    </w:p>
    <w:p w:rsidR="00EF5653" w:rsidRPr="00EF5653" w:rsidRDefault="00EF5653" w:rsidP="002811CC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  <w:tab w:val="num" w:pos="720"/>
        </w:tabs>
        <w:suppressAutoHyphens/>
        <w:autoSpaceDE w:val="0"/>
        <w:spacing w:after="0"/>
        <w:ind w:left="720"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0,2 % wartości brutto wskazanej w § </w:t>
      </w:r>
      <w:r w:rsidR="001F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umowy za każdy dzień zwłoki Wykonawcy w wykonywaniu dostawy stanowiącej przedmiot zamówienia. </w:t>
      </w:r>
    </w:p>
    <w:p w:rsidR="00EF5653" w:rsidRDefault="00EF5653" w:rsidP="002811CC">
      <w:pPr>
        <w:widowControl w:val="0"/>
        <w:shd w:val="clear" w:color="auto" w:fill="FFFFFF"/>
        <w:tabs>
          <w:tab w:val="left" w:pos="363"/>
        </w:tabs>
        <w:suppressAutoHyphens/>
        <w:autoSpaceDE w:val="0"/>
        <w:spacing w:after="0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W przypadku, gdy szkoda, jaką poniesie Zamawiający w związku z nienależytym wykonywaniem umowy przez Wykonawcę przekroczy wysokość kar umownych wskazanych w ust. 1 Zamawiający zastrzega sobie 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prawo dochodzenia odszkodowania uzupełniającego na zasadach ogólnych w wysokości przewyższającej karę umowną. </w:t>
      </w:r>
    </w:p>
    <w:p w:rsidR="009252D3" w:rsidRPr="00EF5653" w:rsidRDefault="009252D3" w:rsidP="002811CC">
      <w:pPr>
        <w:widowControl w:val="0"/>
        <w:shd w:val="clear" w:color="auto" w:fill="FFFFFF"/>
        <w:tabs>
          <w:tab w:val="left" w:pos="363"/>
        </w:tabs>
        <w:suppressAutoHyphens/>
        <w:autoSpaceDE w:val="0"/>
        <w:spacing w:after="0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 Zamawiający zastrzega sobie prawo do potrącenia należnych kar umownych z faktury wystawionej przez Wykonawcę.</w:t>
      </w:r>
    </w:p>
    <w:p w:rsidR="00EF5653" w:rsidRPr="00EF5653" w:rsidRDefault="00EF5653" w:rsidP="002811CC">
      <w:pPr>
        <w:widowControl w:val="0"/>
        <w:shd w:val="clear" w:color="auto" w:fill="FFFFFF"/>
        <w:tabs>
          <w:tab w:val="left" w:pos="363"/>
        </w:tabs>
        <w:suppressAutoHyphens/>
        <w:autoSpaceDE w:val="0"/>
        <w:spacing w:after="0"/>
        <w:ind w:right="1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5653" w:rsidRPr="00EF5653" w:rsidRDefault="00EF5653" w:rsidP="002811CC">
      <w:pPr>
        <w:widowControl w:val="0"/>
        <w:shd w:val="clear" w:color="auto" w:fill="FFFFFF"/>
        <w:tabs>
          <w:tab w:val="left" w:pos="0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§</w:t>
      </w:r>
      <w:r w:rsidR="001F58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1F58D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Warunki zmiany umowy</w:t>
      </w:r>
    </w:p>
    <w:p w:rsidR="00EF5653" w:rsidRPr="00EF5653" w:rsidRDefault="00EF5653" w:rsidP="00AD093D">
      <w:pPr>
        <w:numPr>
          <w:ilvl w:val="0"/>
          <w:numId w:val="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umowy wymagają zachowania formy pisemnej pod rygorem nieważności.</w:t>
      </w:r>
    </w:p>
    <w:p w:rsidR="00EF5653" w:rsidRPr="00EF5653" w:rsidRDefault="00EF5653" w:rsidP="00AD093D">
      <w:pPr>
        <w:numPr>
          <w:ilvl w:val="0"/>
          <w:numId w:val="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umowy może nastąpić w razie zaistnienia okoliczności:</w:t>
      </w:r>
    </w:p>
    <w:p w:rsidR="00EF5653" w:rsidRPr="00AD093D" w:rsidRDefault="00EF5653" w:rsidP="00AD093D">
      <w:pPr>
        <w:pStyle w:val="Akapitzlist"/>
        <w:numPr>
          <w:ilvl w:val="1"/>
          <w:numId w:val="23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adresu/siedziby zamawiającego/wykonawcy,</w:t>
      </w:r>
    </w:p>
    <w:p w:rsidR="00EF5653" w:rsidRPr="00AD093D" w:rsidRDefault="00EF5653" w:rsidP="00AD093D">
      <w:pPr>
        <w:pStyle w:val="Akapitzlist"/>
        <w:numPr>
          <w:ilvl w:val="1"/>
          <w:numId w:val="23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osób występujących po stronie zamawiającego/wykonawcy,</w:t>
      </w:r>
    </w:p>
    <w:p w:rsidR="00EF5653" w:rsidRPr="00AD093D" w:rsidRDefault="00EF5653" w:rsidP="00AD093D">
      <w:pPr>
        <w:pStyle w:val="Akapitzlist"/>
        <w:numPr>
          <w:ilvl w:val="1"/>
          <w:numId w:val="23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będąca skutkiem poprawy oczywistej omyłki,</w:t>
      </w:r>
    </w:p>
    <w:p w:rsidR="00EF5653" w:rsidRPr="00AD093D" w:rsidRDefault="00EF5653" w:rsidP="00AD093D">
      <w:pPr>
        <w:pStyle w:val="Akapitzlist"/>
        <w:numPr>
          <w:ilvl w:val="1"/>
          <w:numId w:val="23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stawki podatku od towarów i usług (VAT),</w:t>
      </w:r>
    </w:p>
    <w:p w:rsidR="00EF5653" w:rsidRPr="00AD093D" w:rsidRDefault="00EF5653" w:rsidP="00AD093D">
      <w:pPr>
        <w:pStyle w:val="Akapitzlist"/>
        <w:numPr>
          <w:ilvl w:val="1"/>
          <w:numId w:val="23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w zakresie przedmiotu zamówienia w przypadku wystąpienia okoliczności, których nie dało się przewidzieć w chwili zawarcia umowy, niezależnych od Wykonawcy</w:t>
      </w:r>
      <w:r w:rsid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EF5653" w:rsidRPr="00AD093D" w:rsidRDefault="00EF5653" w:rsidP="00AD093D">
      <w:pPr>
        <w:pStyle w:val="Akapitzlist"/>
        <w:numPr>
          <w:ilvl w:val="1"/>
          <w:numId w:val="23"/>
        </w:numPr>
        <w:suppressAutoHyphens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093D">
        <w:rPr>
          <w:rFonts w:ascii="Times New Roman" w:eastAsia="Times New Roman" w:hAnsi="Times New Roman" w:cs="Times New Roman"/>
          <w:sz w:val="24"/>
          <w:szCs w:val="24"/>
          <w:lang w:eastAsia="ar-SA"/>
        </w:rPr>
        <w:t>zmiana terminu realizacji dostawy w przypadku zaistnienia przyczyn nie leżących po stronie Wykonawcy.</w:t>
      </w:r>
    </w:p>
    <w:p w:rsidR="00EF5653" w:rsidRPr="00EF5653" w:rsidRDefault="00EF5653" w:rsidP="00AD093D">
      <w:pPr>
        <w:numPr>
          <w:ilvl w:val="0"/>
          <w:numId w:val="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Przyczyny dokonania zmian postanowień umowy oraz uzasadnienie takich zmian należy opisać w stosownych dokumentach (notatka służbowa, pismo </w:t>
      </w:r>
      <w:r w:rsidR="00AD093D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ykonawcy, itp.).</w:t>
      </w:r>
    </w:p>
    <w:p w:rsidR="00EF5653" w:rsidRPr="00EF5653" w:rsidRDefault="00EF5653" w:rsidP="00AD093D">
      <w:pPr>
        <w:numPr>
          <w:ilvl w:val="0"/>
          <w:numId w:val="1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aneksu przygotuje Zamawiający.</w:t>
      </w:r>
    </w:p>
    <w:p w:rsidR="00EF5653" w:rsidRPr="00EF5653" w:rsidRDefault="00EF5653" w:rsidP="002811CC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5653" w:rsidRPr="00EF5653" w:rsidRDefault="00EF5653" w:rsidP="002811C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1F5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F5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Zabezpieczenie należytego wykonania umowy</w:t>
      </w:r>
    </w:p>
    <w:p w:rsidR="00EF5653" w:rsidRPr="00EF5653" w:rsidRDefault="00EF5653" w:rsidP="00AD093D">
      <w:pPr>
        <w:numPr>
          <w:ilvl w:val="0"/>
          <w:numId w:val="2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należytego wykonania umowy wynosi 10 % wartości wynagrodzenia br</w:t>
      </w:r>
      <w:r w:rsidR="00E47C3B">
        <w:rPr>
          <w:rFonts w:ascii="Times New Roman" w:eastAsia="Times New Roman" w:hAnsi="Times New Roman" w:cs="Times New Roman"/>
          <w:sz w:val="24"/>
          <w:szCs w:val="24"/>
          <w:lang w:eastAsia="pl-PL"/>
        </w:rPr>
        <w:t>utto, o którym mowa w § 3.</w:t>
      </w:r>
    </w:p>
    <w:p w:rsidR="00EF5653" w:rsidRPr="00EF5653" w:rsidRDefault="00EF5653" w:rsidP="00AD093D">
      <w:pPr>
        <w:numPr>
          <w:ilvl w:val="0"/>
          <w:numId w:val="2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Wykonawca wniósł zabezpieczenie należytego wykonania umowy w formie ……………………………………………………………</w:t>
      </w:r>
    </w:p>
    <w:p w:rsidR="00EF5653" w:rsidRPr="00EF5653" w:rsidRDefault="00EF5653" w:rsidP="00AD093D">
      <w:pPr>
        <w:numPr>
          <w:ilvl w:val="0"/>
          <w:numId w:val="2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zwróci 70% kwoty zabezpieczenia w terminie 30 dni od dnia wykonania umowy i uznania przez Zamawiającego za należycie wykonaną. 30% kwoty zabezpieczenia Zamawiający zatrzyma na pokrycie roszczeń z tytułu rękojmi za wady lub gwarancji jakości i zwróci w terminie 15 dni po upływie okresu rękojmi za wady lub gwarancji jakości. </w:t>
      </w:r>
    </w:p>
    <w:p w:rsidR="00EF5653" w:rsidRPr="00EF5653" w:rsidRDefault="00EF5653" w:rsidP="00AD093D">
      <w:pPr>
        <w:numPr>
          <w:ilvl w:val="0"/>
          <w:numId w:val="2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zwraca zabezpieczenie wniesione w pieniądzu z odsetkami wynikającymi z umowy rachunku bankowego, na którym było ono przechowywane, pomniejszone o koszt prowadzenia tego rachunku oraz prowizji bankowej za przelew pieniędzy na rachunek bankowy Wykonawcy.</w:t>
      </w:r>
    </w:p>
    <w:p w:rsidR="00EF5653" w:rsidRPr="00EF5653" w:rsidRDefault="00EF5653" w:rsidP="00AD093D">
      <w:pPr>
        <w:numPr>
          <w:ilvl w:val="0"/>
          <w:numId w:val="25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trakcie realizacji umowy może dokonać zmiany formy zabezpieczenia na jedną lub kilka form, o których mowa w art. 148 ust. 1 ustawy z dnia 29 stycznia 2004 r. – Prawo zamówień publicznych. </w:t>
      </w:r>
    </w:p>
    <w:p w:rsidR="00EF5653" w:rsidRPr="00EF5653" w:rsidRDefault="00EF5653" w:rsidP="002811CC">
      <w:pPr>
        <w:widowControl w:val="0"/>
        <w:shd w:val="clear" w:color="auto" w:fill="FFFFFF"/>
        <w:tabs>
          <w:tab w:val="left" w:pos="0"/>
        </w:tabs>
        <w:suppressAutoHyphens/>
        <w:autoSpaceDE w:val="0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EF5653" w:rsidRPr="00EF5653" w:rsidRDefault="00EF5653" w:rsidP="002811CC">
      <w:pPr>
        <w:widowControl w:val="0"/>
        <w:shd w:val="clear" w:color="auto" w:fill="FFFFFF"/>
        <w:tabs>
          <w:tab w:val="left" w:pos="0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§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AD093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Postanowienia końcowe</w:t>
      </w:r>
    </w:p>
    <w:p w:rsidR="00EF5653" w:rsidRPr="00EF5653" w:rsidRDefault="00EF5653" w:rsidP="002811CC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/>
        <w:ind w:left="360"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Ewentualne kwestie sporne wynikłe w trakcie realizacji niniejszej umowy strony rozstrzygać będą polubownie. W przypadku nie dojścia do porozumienia spory rozstrzygane będą przez sąd właściwy dla siedziby Zamawiającego.</w:t>
      </w:r>
    </w:p>
    <w:p w:rsidR="00EF5653" w:rsidRPr="00EF5653" w:rsidRDefault="00EF5653" w:rsidP="002811CC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/>
        <w:ind w:left="360"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W sprawach nie uregulowanych postanowieniami niniejszej Umowy mają odpowiednie zastosowanie przepisy ustawy Prawo zamówień publicznych oraz kodeksu cywilnego.</w:t>
      </w:r>
    </w:p>
    <w:p w:rsidR="00EF5653" w:rsidRPr="00EF5653" w:rsidRDefault="00EF5653" w:rsidP="002811CC">
      <w:pPr>
        <w:widowControl w:val="0"/>
        <w:numPr>
          <w:ilvl w:val="0"/>
          <w:numId w:val="9"/>
        </w:numPr>
        <w:shd w:val="clear" w:color="auto" w:fill="FFFFFF"/>
        <w:suppressAutoHyphens/>
        <w:autoSpaceDE w:val="0"/>
        <w:spacing w:after="0"/>
        <w:ind w:left="360" w:right="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sz w:val="24"/>
          <w:szCs w:val="24"/>
          <w:lang w:eastAsia="ar-SA"/>
        </w:rPr>
        <w:t>Umowę sporządzono w 2 jednobrzmiących egzemplarzach po 1 dla każdej ze stron.</w:t>
      </w:r>
    </w:p>
    <w:p w:rsidR="00EF5653" w:rsidRPr="00EF5653" w:rsidRDefault="00EF5653" w:rsidP="002811CC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F5653" w:rsidRPr="00EF5653" w:rsidRDefault="00EF5653" w:rsidP="002811CC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ZAMAWIAJĄCY</w:t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EF565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>WYKONAWCA</w:t>
      </w:r>
    </w:p>
    <w:p w:rsidR="00DC3640" w:rsidRDefault="00DC3640" w:rsidP="002811CC">
      <w:pPr>
        <w:spacing w:after="0"/>
      </w:pPr>
    </w:p>
    <w:sectPr w:rsidR="00DC3640" w:rsidSect="00EE3BC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A73" w:rsidRDefault="00747A73" w:rsidP="002811CC">
      <w:pPr>
        <w:spacing w:after="0" w:line="240" w:lineRule="auto"/>
      </w:pPr>
      <w:r>
        <w:separator/>
      </w:r>
    </w:p>
  </w:endnote>
  <w:endnote w:type="continuationSeparator" w:id="0">
    <w:p w:rsidR="00747A73" w:rsidRDefault="00747A73" w:rsidP="00281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80635019"/>
      <w:docPartObj>
        <w:docPartGallery w:val="Page Numbers (Bottom of Page)"/>
        <w:docPartUnique/>
      </w:docPartObj>
    </w:sdtPr>
    <w:sdtContent>
      <w:p w:rsidR="002811CC" w:rsidRDefault="000C4A8C">
        <w:pPr>
          <w:pStyle w:val="Stopka"/>
          <w:jc w:val="right"/>
        </w:pPr>
        <w:r>
          <w:fldChar w:fldCharType="begin"/>
        </w:r>
        <w:r w:rsidR="002811CC">
          <w:instrText>PAGE   \* MERGEFORMAT</w:instrText>
        </w:r>
        <w:r>
          <w:fldChar w:fldCharType="separate"/>
        </w:r>
        <w:r w:rsidR="004B7EE7">
          <w:rPr>
            <w:noProof/>
          </w:rPr>
          <w:t>4</w:t>
        </w:r>
        <w:r>
          <w:fldChar w:fldCharType="end"/>
        </w:r>
      </w:p>
    </w:sdtContent>
  </w:sdt>
  <w:p w:rsidR="002811CC" w:rsidRDefault="002811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A73" w:rsidRDefault="00747A73" w:rsidP="002811CC">
      <w:pPr>
        <w:spacing w:after="0" w:line="240" w:lineRule="auto"/>
      </w:pPr>
      <w:r>
        <w:separator/>
      </w:r>
    </w:p>
  </w:footnote>
  <w:footnote w:type="continuationSeparator" w:id="0">
    <w:p w:rsidR="00747A73" w:rsidRDefault="00747A73" w:rsidP="00281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2">
    <w:nsid w:val="00000007"/>
    <w:multiLevelType w:val="multilevel"/>
    <w:tmpl w:val="331AD75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1222B7C"/>
    <w:multiLevelType w:val="singleLevel"/>
    <w:tmpl w:val="62ACE8A6"/>
    <w:lvl w:ilvl="0">
      <w:start w:val="1"/>
      <w:numFmt w:val="decimal"/>
      <w:lvlText w:val="%1."/>
      <w:legacy w:legacy="1" w:legacySpace="0" w:legacyIndent="3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30C2371"/>
    <w:multiLevelType w:val="hybridMultilevel"/>
    <w:tmpl w:val="A6EC23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3981080"/>
    <w:multiLevelType w:val="hybridMultilevel"/>
    <w:tmpl w:val="EDC43D6A"/>
    <w:lvl w:ilvl="0" w:tplc="AACE3A74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>
    <w:nsid w:val="0DD13C1E"/>
    <w:multiLevelType w:val="hybridMultilevel"/>
    <w:tmpl w:val="AF66498E"/>
    <w:lvl w:ilvl="0" w:tplc="A5FE95F8">
      <w:start w:val="1"/>
      <w:numFmt w:val="decimal"/>
      <w:lvlText w:val="%1)"/>
      <w:lvlJc w:val="left"/>
      <w:pPr>
        <w:ind w:left="3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7">
    <w:nsid w:val="36F46190"/>
    <w:multiLevelType w:val="hybridMultilevel"/>
    <w:tmpl w:val="4F805FA4"/>
    <w:lvl w:ilvl="0" w:tplc="8736C39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466AFB"/>
    <w:multiLevelType w:val="hybridMultilevel"/>
    <w:tmpl w:val="DD9E7AFE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9">
    <w:nsid w:val="467F2957"/>
    <w:multiLevelType w:val="hybridMultilevel"/>
    <w:tmpl w:val="556A2D26"/>
    <w:lvl w:ilvl="0" w:tplc="04150011">
      <w:start w:val="1"/>
      <w:numFmt w:val="decimal"/>
      <w:lvlText w:val="%1)"/>
      <w:lvlJc w:val="left"/>
      <w:pPr>
        <w:ind w:left="1595" w:hanging="360"/>
      </w:pPr>
    </w:lvl>
    <w:lvl w:ilvl="1" w:tplc="04150019" w:tentative="1">
      <w:start w:val="1"/>
      <w:numFmt w:val="lowerLetter"/>
      <w:lvlText w:val="%2."/>
      <w:lvlJc w:val="left"/>
      <w:pPr>
        <w:ind w:left="2315" w:hanging="360"/>
      </w:pPr>
    </w:lvl>
    <w:lvl w:ilvl="2" w:tplc="0415001B" w:tentative="1">
      <w:start w:val="1"/>
      <w:numFmt w:val="lowerRoman"/>
      <w:lvlText w:val="%3."/>
      <w:lvlJc w:val="right"/>
      <w:pPr>
        <w:ind w:left="3035" w:hanging="180"/>
      </w:pPr>
    </w:lvl>
    <w:lvl w:ilvl="3" w:tplc="0415000F" w:tentative="1">
      <w:start w:val="1"/>
      <w:numFmt w:val="decimal"/>
      <w:lvlText w:val="%4."/>
      <w:lvlJc w:val="left"/>
      <w:pPr>
        <w:ind w:left="3755" w:hanging="360"/>
      </w:pPr>
    </w:lvl>
    <w:lvl w:ilvl="4" w:tplc="04150019" w:tentative="1">
      <w:start w:val="1"/>
      <w:numFmt w:val="lowerLetter"/>
      <w:lvlText w:val="%5."/>
      <w:lvlJc w:val="left"/>
      <w:pPr>
        <w:ind w:left="4475" w:hanging="360"/>
      </w:pPr>
    </w:lvl>
    <w:lvl w:ilvl="5" w:tplc="0415001B" w:tentative="1">
      <w:start w:val="1"/>
      <w:numFmt w:val="lowerRoman"/>
      <w:lvlText w:val="%6."/>
      <w:lvlJc w:val="right"/>
      <w:pPr>
        <w:ind w:left="5195" w:hanging="180"/>
      </w:pPr>
    </w:lvl>
    <w:lvl w:ilvl="6" w:tplc="0415000F" w:tentative="1">
      <w:start w:val="1"/>
      <w:numFmt w:val="decimal"/>
      <w:lvlText w:val="%7."/>
      <w:lvlJc w:val="left"/>
      <w:pPr>
        <w:ind w:left="5915" w:hanging="360"/>
      </w:pPr>
    </w:lvl>
    <w:lvl w:ilvl="7" w:tplc="04150019" w:tentative="1">
      <w:start w:val="1"/>
      <w:numFmt w:val="lowerLetter"/>
      <w:lvlText w:val="%8."/>
      <w:lvlJc w:val="left"/>
      <w:pPr>
        <w:ind w:left="6635" w:hanging="360"/>
      </w:pPr>
    </w:lvl>
    <w:lvl w:ilvl="8" w:tplc="0415001B" w:tentative="1">
      <w:start w:val="1"/>
      <w:numFmt w:val="lowerRoman"/>
      <w:lvlText w:val="%9."/>
      <w:lvlJc w:val="right"/>
      <w:pPr>
        <w:ind w:left="7355" w:hanging="180"/>
      </w:pPr>
    </w:lvl>
  </w:abstractNum>
  <w:abstractNum w:abstractNumId="10">
    <w:nsid w:val="486A4C8C"/>
    <w:multiLevelType w:val="hybridMultilevel"/>
    <w:tmpl w:val="03149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0D221A"/>
    <w:multiLevelType w:val="hybridMultilevel"/>
    <w:tmpl w:val="EC88E59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5B761A72"/>
    <w:multiLevelType w:val="hybridMultilevel"/>
    <w:tmpl w:val="136EAD86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3">
    <w:nsid w:val="62A634F6"/>
    <w:multiLevelType w:val="hybridMultilevel"/>
    <w:tmpl w:val="0C742AD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59F420B"/>
    <w:multiLevelType w:val="hybridMultilevel"/>
    <w:tmpl w:val="136EAD86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5">
    <w:nsid w:val="679A51BF"/>
    <w:multiLevelType w:val="hybridMultilevel"/>
    <w:tmpl w:val="C2502F24"/>
    <w:lvl w:ilvl="0" w:tplc="A4BAEF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A5ECAE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1B114A"/>
    <w:multiLevelType w:val="hybridMultilevel"/>
    <w:tmpl w:val="E24405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93D6FAE"/>
    <w:multiLevelType w:val="hybridMultilevel"/>
    <w:tmpl w:val="6A22120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7CD1341B"/>
    <w:multiLevelType w:val="hybridMultilevel"/>
    <w:tmpl w:val="65606A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A5ECAE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2B408C"/>
    <w:multiLevelType w:val="hybridMultilevel"/>
    <w:tmpl w:val="EC88E59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D464A9F"/>
    <w:multiLevelType w:val="hybridMultilevel"/>
    <w:tmpl w:val="136EAD86"/>
    <w:lvl w:ilvl="0" w:tplc="0415000F">
      <w:start w:val="1"/>
      <w:numFmt w:val="decimal"/>
      <w:lvlText w:val="%1."/>
      <w:lvlJc w:val="left"/>
      <w:pPr>
        <w:ind w:left="743" w:hanging="360"/>
      </w:p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1">
    <w:nsid w:val="7E874EAD"/>
    <w:multiLevelType w:val="hybridMultilevel"/>
    <w:tmpl w:val="3274D19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9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3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8"/>
  </w:num>
  <w:num w:numId="12">
    <w:abstractNumId w:val="20"/>
  </w:num>
  <w:num w:numId="13">
    <w:abstractNumId w:val="5"/>
  </w:num>
  <w:num w:numId="14">
    <w:abstractNumId w:val="9"/>
  </w:num>
  <w:num w:numId="15">
    <w:abstractNumId w:val="6"/>
  </w:num>
  <w:num w:numId="16">
    <w:abstractNumId w:val="12"/>
  </w:num>
  <w:num w:numId="17">
    <w:abstractNumId w:val="14"/>
  </w:num>
  <w:num w:numId="18">
    <w:abstractNumId w:val="15"/>
  </w:num>
  <w:num w:numId="19">
    <w:abstractNumId w:val="4"/>
  </w:num>
  <w:num w:numId="20">
    <w:abstractNumId w:val="17"/>
  </w:num>
  <w:num w:numId="21">
    <w:abstractNumId w:val="18"/>
  </w:num>
  <w:num w:numId="22">
    <w:abstractNumId w:val="13"/>
  </w:num>
  <w:num w:numId="23">
    <w:abstractNumId w:val="21"/>
  </w:num>
  <w:num w:numId="24">
    <w:abstractNumId w:val="7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4227"/>
    <w:rsid w:val="0001336A"/>
    <w:rsid w:val="000C4A8C"/>
    <w:rsid w:val="001F58D3"/>
    <w:rsid w:val="002811CC"/>
    <w:rsid w:val="00321330"/>
    <w:rsid w:val="00422B2E"/>
    <w:rsid w:val="004B7EE7"/>
    <w:rsid w:val="00516FD4"/>
    <w:rsid w:val="00524227"/>
    <w:rsid w:val="00622931"/>
    <w:rsid w:val="00747A73"/>
    <w:rsid w:val="007A6F6E"/>
    <w:rsid w:val="007C4140"/>
    <w:rsid w:val="009252D3"/>
    <w:rsid w:val="00AB546C"/>
    <w:rsid w:val="00AD093D"/>
    <w:rsid w:val="00B74357"/>
    <w:rsid w:val="00D15D41"/>
    <w:rsid w:val="00D85C6B"/>
    <w:rsid w:val="00D94A5C"/>
    <w:rsid w:val="00DC3640"/>
    <w:rsid w:val="00E10195"/>
    <w:rsid w:val="00E47C3B"/>
    <w:rsid w:val="00EA6914"/>
    <w:rsid w:val="00EE3BCD"/>
    <w:rsid w:val="00EF5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D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EF56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5653"/>
    <w:pPr>
      <w:suppressAutoHyphens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5653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65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7C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1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11CC"/>
  </w:style>
  <w:style w:type="paragraph" w:styleId="Stopka">
    <w:name w:val="footer"/>
    <w:basedOn w:val="Normalny"/>
    <w:link w:val="StopkaZnak"/>
    <w:uiPriority w:val="99"/>
    <w:unhideWhenUsed/>
    <w:rsid w:val="002811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1C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11CC"/>
    <w:pPr>
      <w:suppressAutoHyphens w:val="0"/>
      <w:spacing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11CC"/>
    <w:rPr>
      <w:rFonts w:ascii="Calibri" w:eastAsia="Times New Roman" w:hAnsi="Calibri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EF56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5653"/>
    <w:pPr>
      <w:suppressAutoHyphens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5653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65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7C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1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11CC"/>
  </w:style>
  <w:style w:type="paragraph" w:styleId="Stopka">
    <w:name w:val="footer"/>
    <w:basedOn w:val="Normalny"/>
    <w:link w:val="StopkaZnak"/>
    <w:uiPriority w:val="99"/>
    <w:unhideWhenUsed/>
    <w:rsid w:val="002811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11C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11CC"/>
    <w:pPr>
      <w:suppressAutoHyphens w:val="0"/>
      <w:spacing w:line="240" w:lineRule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11CC"/>
    <w:rPr>
      <w:rFonts w:ascii="Calibri" w:eastAsia="Times New Roman" w:hAnsi="Calibri" w:cs="Times New Roman"/>
      <w:b/>
      <w:bCs/>
      <w:sz w:val="20"/>
      <w:szCs w:val="20"/>
      <w:lang w:val="x-none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35692-D185-4F6E-B9F4-48C019CB3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1949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Magdziak</dc:creator>
  <cp:lastModifiedBy>dwronska</cp:lastModifiedBy>
  <cp:revision>4</cp:revision>
  <cp:lastPrinted>2014-06-09T12:01:00Z</cp:lastPrinted>
  <dcterms:created xsi:type="dcterms:W3CDTF">2014-06-17T11:57:00Z</dcterms:created>
  <dcterms:modified xsi:type="dcterms:W3CDTF">2014-06-18T13:20:00Z</dcterms:modified>
</cp:coreProperties>
</file>