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B9D" w:rsidRPr="000C18BA" w:rsidRDefault="0081015A" w:rsidP="00191FBD">
      <w:pPr>
        <w:rPr>
          <w:rFonts w:asciiTheme="majorHAnsi" w:hAnsiTheme="majorHAnsi"/>
        </w:rPr>
      </w:pPr>
      <w:r w:rsidRPr="000C18BA">
        <w:rPr>
          <w:rFonts w:asciiTheme="majorHAnsi" w:hAnsiTheme="majorHAnsi"/>
        </w:rPr>
        <w:t xml:space="preserve">                                                                                                          </w:t>
      </w:r>
      <w:r w:rsidR="00191FBD" w:rsidRPr="000C18BA">
        <w:rPr>
          <w:rFonts w:asciiTheme="majorHAnsi" w:hAnsiTheme="majorHAnsi"/>
        </w:rPr>
        <w:t xml:space="preserve">             </w:t>
      </w:r>
      <w:r w:rsidRPr="000C18BA">
        <w:rPr>
          <w:rFonts w:asciiTheme="majorHAnsi" w:hAnsiTheme="majorHAnsi"/>
        </w:rPr>
        <w:t xml:space="preserve">    </w:t>
      </w:r>
      <w:r w:rsidR="000C18BA" w:rsidRPr="000C18BA">
        <w:rPr>
          <w:rFonts w:asciiTheme="majorHAnsi" w:hAnsiTheme="majorHAnsi"/>
        </w:rPr>
        <w:t>Warszawa, dnia 13.12</w:t>
      </w:r>
      <w:r w:rsidRPr="000C18BA">
        <w:rPr>
          <w:rFonts w:asciiTheme="majorHAnsi" w:hAnsiTheme="majorHAnsi"/>
        </w:rPr>
        <w:t>.2013 r.</w:t>
      </w:r>
    </w:p>
    <w:p w:rsidR="0081015A" w:rsidRPr="000C18BA" w:rsidRDefault="0081015A" w:rsidP="00191FBD">
      <w:pPr>
        <w:rPr>
          <w:rFonts w:asciiTheme="majorHAnsi" w:hAnsiTheme="majorHAnsi"/>
        </w:rPr>
      </w:pPr>
    </w:p>
    <w:p w:rsidR="0081015A" w:rsidRPr="000C18BA" w:rsidRDefault="0081015A" w:rsidP="00191FBD">
      <w:pPr>
        <w:rPr>
          <w:rFonts w:asciiTheme="majorHAnsi" w:hAnsiTheme="majorHAnsi"/>
        </w:rPr>
      </w:pPr>
    </w:p>
    <w:p w:rsidR="0081015A" w:rsidRPr="000C18BA" w:rsidRDefault="0081015A" w:rsidP="006E5305">
      <w:pPr>
        <w:rPr>
          <w:rFonts w:asciiTheme="majorHAnsi" w:hAnsiTheme="majorHAnsi"/>
        </w:rPr>
      </w:pPr>
      <w:r w:rsidRPr="000C18BA">
        <w:rPr>
          <w:rFonts w:asciiTheme="majorHAnsi" w:hAnsiTheme="majorHAnsi"/>
          <w:b/>
        </w:rPr>
        <w:t xml:space="preserve">                                                                                                   </w:t>
      </w:r>
    </w:p>
    <w:p w:rsidR="0081015A" w:rsidRPr="000C18BA" w:rsidRDefault="00700067" w:rsidP="00700067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UNIEWAŻNIENIE postępowania</w:t>
      </w:r>
    </w:p>
    <w:p w:rsidR="0081015A" w:rsidRPr="000C18BA" w:rsidRDefault="0081015A" w:rsidP="00191FBD">
      <w:pPr>
        <w:rPr>
          <w:rFonts w:asciiTheme="majorHAnsi" w:hAnsiTheme="majorHAnsi"/>
        </w:rPr>
      </w:pPr>
    </w:p>
    <w:p w:rsidR="0081015A" w:rsidRPr="000C18BA" w:rsidRDefault="0081015A" w:rsidP="000C18BA">
      <w:pPr>
        <w:jc w:val="both"/>
        <w:rPr>
          <w:rFonts w:asciiTheme="majorHAnsi" w:hAnsiTheme="majorHAnsi"/>
          <w:b/>
        </w:rPr>
      </w:pPr>
      <w:r w:rsidRPr="000C18BA">
        <w:rPr>
          <w:rFonts w:asciiTheme="majorHAnsi" w:hAnsiTheme="majorHAnsi"/>
        </w:rPr>
        <w:t xml:space="preserve">Zamawiający działając na podstawie art. 93 ust. 3 </w:t>
      </w:r>
      <w:proofErr w:type="spellStart"/>
      <w:r w:rsidRPr="000C18BA">
        <w:rPr>
          <w:rFonts w:asciiTheme="majorHAnsi" w:hAnsiTheme="majorHAnsi"/>
        </w:rPr>
        <w:t>pkt</w:t>
      </w:r>
      <w:proofErr w:type="spellEnd"/>
      <w:r w:rsidRPr="000C18BA">
        <w:rPr>
          <w:rFonts w:asciiTheme="majorHAnsi" w:hAnsiTheme="majorHAnsi"/>
        </w:rPr>
        <w:t xml:space="preserve"> 2 ustawy z dnia 29 stycznia 2004 r. –</w:t>
      </w:r>
      <w:r w:rsidR="009E2299" w:rsidRPr="000C18BA">
        <w:rPr>
          <w:rFonts w:asciiTheme="majorHAnsi" w:hAnsiTheme="majorHAnsi"/>
        </w:rPr>
        <w:t>Prawo zamówień p</w:t>
      </w:r>
      <w:r w:rsidR="000C18BA" w:rsidRPr="000C18BA">
        <w:rPr>
          <w:rFonts w:asciiTheme="majorHAnsi" w:hAnsiTheme="majorHAnsi"/>
        </w:rPr>
        <w:t>ublicznych (Dz. U. z 2013 r. poz. 907)</w:t>
      </w:r>
      <w:r w:rsidR="00C02253" w:rsidRPr="000C18BA">
        <w:rPr>
          <w:rFonts w:asciiTheme="majorHAnsi" w:hAnsiTheme="majorHAnsi"/>
        </w:rPr>
        <w:t xml:space="preserve">, informuje o unieważnieniu postępowania o udzielenie zamówienia publicznego prowadzonego w trybie przetargu nieograniczonego na </w:t>
      </w:r>
      <w:r w:rsidR="000C18BA" w:rsidRPr="000C18BA">
        <w:rPr>
          <w:rFonts w:asciiTheme="majorHAnsi" w:hAnsiTheme="majorHAnsi"/>
          <w:b/>
        </w:rPr>
        <w:t>Remont wnętrz toalet ogólnodostępnych w budynku Muzeum Narodowego w Wars</w:t>
      </w:r>
      <w:r w:rsidR="000C18BA" w:rsidRPr="000C18BA">
        <w:rPr>
          <w:rFonts w:asciiTheme="majorHAnsi" w:hAnsiTheme="majorHAnsi"/>
          <w:b/>
        </w:rPr>
        <w:t>zawie przy Al. Jerozolimskich 3.</w:t>
      </w:r>
      <w:r w:rsidR="000C18BA">
        <w:rPr>
          <w:rFonts w:asciiTheme="majorHAnsi" w:hAnsiTheme="majorHAnsi"/>
          <w:b/>
        </w:rPr>
        <w:t xml:space="preserve"> </w:t>
      </w:r>
      <w:r w:rsidR="000C18BA" w:rsidRPr="000C18BA">
        <w:rPr>
          <w:rFonts w:asciiTheme="majorHAnsi" w:hAnsiTheme="majorHAnsi"/>
          <w:i/>
        </w:rPr>
        <w:t>znak sprawy 58</w:t>
      </w:r>
      <w:r w:rsidR="00191FBD" w:rsidRPr="000C18BA">
        <w:rPr>
          <w:rFonts w:asciiTheme="majorHAnsi" w:hAnsiTheme="majorHAnsi"/>
          <w:i/>
        </w:rPr>
        <w:t>/2013</w:t>
      </w:r>
    </w:p>
    <w:p w:rsidR="00C02253" w:rsidRPr="000C18BA" w:rsidRDefault="00C02253" w:rsidP="000C18BA">
      <w:pPr>
        <w:jc w:val="both"/>
        <w:rPr>
          <w:rFonts w:asciiTheme="majorHAnsi" w:hAnsiTheme="majorHAnsi"/>
        </w:rPr>
      </w:pPr>
      <w:r w:rsidRPr="000C18BA">
        <w:rPr>
          <w:rFonts w:asciiTheme="majorHAnsi" w:hAnsiTheme="majorHAnsi"/>
        </w:rPr>
        <w:t xml:space="preserve"> </w:t>
      </w:r>
      <w:r w:rsidR="00191FBD" w:rsidRPr="000C18BA">
        <w:rPr>
          <w:rFonts w:asciiTheme="majorHAnsi" w:hAnsiTheme="majorHAnsi"/>
        </w:rPr>
        <w:t xml:space="preserve">   </w:t>
      </w:r>
      <w:r w:rsidRPr="000C18BA">
        <w:rPr>
          <w:rFonts w:asciiTheme="majorHAnsi" w:hAnsiTheme="majorHAnsi"/>
        </w:rPr>
        <w:t xml:space="preserve">Zgodnie z dyspozycja art. 93 ust 1 </w:t>
      </w:r>
      <w:proofErr w:type="spellStart"/>
      <w:r w:rsidRPr="000C18BA">
        <w:rPr>
          <w:rFonts w:asciiTheme="majorHAnsi" w:hAnsiTheme="majorHAnsi"/>
        </w:rPr>
        <w:t>pkt</w:t>
      </w:r>
      <w:proofErr w:type="spellEnd"/>
      <w:r w:rsidRPr="000C18BA">
        <w:rPr>
          <w:rFonts w:asciiTheme="majorHAnsi" w:hAnsiTheme="majorHAnsi"/>
        </w:rPr>
        <w:t xml:space="preserve"> 4 ustawy </w:t>
      </w:r>
      <w:proofErr w:type="spellStart"/>
      <w:r w:rsidRPr="000C18BA">
        <w:rPr>
          <w:rFonts w:asciiTheme="majorHAnsi" w:hAnsiTheme="majorHAnsi"/>
        </w:rPr>
        <w:t>p.z.p</w:t>
      </w:r>
      <w:proofErr w:type="spellEnd"/>
      <w:r w:rsidRPr="000C18BA">
        <w:rPr>
          <w:rFonts w:asciiTheme="majorHAnsi" w:hAnsiTheme="majorHAnsi"/>
        </w:rPr>
        <w:t>. postępowanie o udzielenie zamówienia publicznego unieważnia się, jeżeli cena najkorzystniejszej oferty lub oferta z najkorzystniejszą ceną przewyższa ceną kwotę, która Zamawiający zamierza przeznaczyć na  sfinansowanie zamówienia, chyba że Zamawiający może zwiększyć tę kwotę do ceny oferty najkorzystniejszej.</w:t>
      </w:r>
    </w:p>
    <w:p w:rsidR="002B3422" w:rsidRPr="000C18BA" w:rsidRDefault="002B3422" w:rsidP="000C18B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</w:rPr>
      </w:pPr>
      <w:r w:rsidRPr="000C18BA">
        <w:rPr>
          <w:rFonts w:asciiTheme="majorHAnsi" w:hAnsiTheme="majorHAnsi" w:cs="Tahoma"/>
        </w:rPr>
        <w:t>W przedmiotowym postępowaniu cena oferty znacznie przekracza możliwości finansowe</w:t>
      </w:r>
    </w:p>
    <w:p w:rsidR="002B3422" w:rsidRPr="000C18BA" w:rsidRDefault="002B3422" w:rsidP="000C18BA">
      <w:pPr>
        <w:jc w:val="both"/>
        <w:rPr>
          <w:rFonts w:asciiTheme="majorHAnsi" w:hAnsiTheme="majorHAnsi"/>
        </w:rPr>
      </w:pPr>
      <w:r w:rsidRPr="000C18BA">
        <w:rPr>
          <w:rFonts w:asciiTheme="majorHAnsi" w:hAnsiTheme="majorHAnsi" w:cs="Tahoma"/>
        </w:rPr>
        <w:t>Zamawiającego.</w:t>
      </w:r>
    </w:p>
    <w:p w:rsidR="00C02253" w:rsidRPr="000C18BA" w:rsidRDefault="00C02253" w:rsidP="000C18BA">
      <w:pPr>
        <w:jc w:val="both"/>
        <w:rPr>
          <w:rFonts w:asciiTheme="majorHAnsi" w:hAnsiTheme="majorHAnsi"/>
        </w:rPr>
      </w:pPr>
      <w:r w:rsidRPr="000C18BA">
        <w:rPr>
          <w:rFonts w:asciiTheme="majorHAnsi" w:hAnsiTheme="majorHAnsi"/>
        </w:rPr>
        <w:t xml:space="preserve"> </w:t>
      </w:r>
      <w:r w:rsidR="00191FBD" w:rsidRPr="000C18BA">
        <w:rPr>
          <w:rFonts w:asciiTheme="majorHAnsi" w:hAnsiTheme="majorHAnsi"/>
        </w:rPr>
        <w:t xml:space="preserve">  </w:t>
      </w:r>
      <w:r w:rsidRPr="000C18BA">
        <w:rPr>
          <w:rFonts w:asciiTheme="majorHAnsi" w:hAnsiTheme="majorHAnsi"/>
        </w:rPr>
        <w:t xml:space="preserve"> </w:t>
      </w:r>
      <w:r w:rsidR="00191FBD" w:rsidRPr="000C18BA">
        <w:rPr>
          <w:rFonts w:asciiTheme="majorHAnsi" w:hAnsiTheme="majorHAnsi"/>
        </w:rPr>
        <w:t xml:space="preserve">  </w:t>
      </w:r>
      <w:r w:rsidRPr="000C18BA">
        <w:rPr>
          <w:rFonts w:asciiTheme="majorHAnsi" w:hAnsiTheme="majorHAnsi"/>
        </w:rPr>
        <w:t>Zamawiający nie może zwiększyć kwoty na realizację zamówienia objętego przedmiotową procedurą do ceny oferty najkorzystniejszej. Mając powyższe na względzie uznać należy, iż zachodzi przesłanka unieważnienia postępowania na ww. podstawie prawnej.</w:t>
      </w:r>
    </w:p>
    <w:p w:rsidR="00C02253" w:rsidRPr="000C18BA" w:rsidRDefault="00C02253" w:rsidP="00191FBD">
      <w:pPr>
        <w:rPr>
          <w:rFonts w:asciiTheme="majorHAnsi" w:hAnsiTheme="majorHAnsi"/>
        </w:rPr>
      </w:pPr>
    </w:p>
    <w:sectPr w:rsidR="00C02253" w:rsidRPr="000C18BA" w:rsidSect="008101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1015A"/>
    <w:rsid w:val="000C18BA"/>
    <w:rsid w:val="00105316"/>
    <w:rsid w:val="00124AB6"/>
    <w:rsid w:val="001561A4"/>
    <w:rsid w:val="00191FBD"/>
    <w:rsid w:val="00234BEC"/>
    <w:rsid w:val="002B3422"/>
    <w:rsid w:val="00477A59"/>
    <w:rsid w:val="004924CD"/>
    <w:rsid w:val="00586EE1"/>
    <w:rsid w:val="0063324F"/>
    <w:rsid w:val="006E5305"/>
    <w:rsid w:val="00700067"/>
    <w:rsid w:val="00727F4B"/>
    <w:rsid w:val="007569DE"/>
    <w:rsid w:val="0081015A"/>
    <w:rsid w:val="009E2299"/>
    <w:rsid w:val="00C02253"/>
    <w:rsid w:val="00D85D67"/>
    <w:rsid w:val="00FE6B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6B9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1015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MNW</dc:creator>
  <cp:lastModifiedBy>dwronska</cp:lastModifiedBy>
  <cp:revision>4</cp:revision>
  <cp:lastPrinted>2013-07-10T13:06:00Z</cp:lastPrinted>
  <dcterms:created xsi:type="dcterms:W3CDTF">2013-12-16T09:39:00Z</dcterms:created>
  <dcterms:modified xsi:type="dcterms:W3CDTF">2013-12-16T09:41:00Z</dcterms:modified>
</cp:coreProperties>
</file>