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7</w:t>
      </w:r>
      <w:r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>
        <w:rPr>
          <w:rFonts w:ascii="Bookman Old Style" w:hAnsi="Bookman Old Style" w:cs="Arial"/>
          <w:b/>
          <w:bCs/>
          <w:sz w:val="20"/>
          <w:szCs w:val="20"/>
        </w:rPr>
        <w:t>usłu</w:t>
      </w:r>
      <w:r w:rsidR="005A7973">
        <w:rPr>
          <w:rFonts w:ascii="Bookman Old Style" w:hAnsi="Bookman Old Style" w:cs="Arial"/>
          <w:b/>
          <w:bCs/>
          <w:sz w:val="20"/>
          <w:szCs w:val="20"/>
        </w:rPr>
        <w:t>g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36</w:t>
            </w: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>głych również wykonywanych usług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>
        <w:rPr>
          <w:rFonts w:ascii="Bookman Old Style" w:hAnsi="Bookman Old Style" w:cs="Arial"/>
          <w:sz w:val="20"/>
          <w:szCs w:val="20"/>
        </w:rPr>
        <w:t>entu potwierdzającego, że usługi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leżyte wykonanie wykazanych usług.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5A7973"/>
    <w:rsid w:val="00620F84"/>
    <w:rsid w:val="006317C0"/>
    <w:rsid w:val="00AD19B6"/>
    <w:rsid w:val="00D53833"/>
    <w:rsid w:val="00EB6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775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2012-09-14T08:36:00Z</dcterms:created>
  <dcterms:modified xsi:type="dcterms:W3CDTF">2012-09-14T08:36:00Z</dcterms:modified>
</cp:coreProperties>
</file>