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9F135" w14:textId="78289FAF" w:rsidR="0025727F" w:rsidRPr="00F8116D" w:rsidRDefault="00412AE5" w:rsidP="00F8116D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F8116D">
        <w:rPr>
          <w:rFonts w:ascii="Arial" w:hAnsi="Arial" w:cs="Arial"/>
          <w:sz w:val="24"/>
          <w:szCs w:val="24"/>
        </w:rPr>
        <w:t xml:space="preserve">Warszawa, </w:t>
      </w:r>
      <w:r w:rsidR="006B73A3">
        <w:rPr>
          <w:rFonts w:ascii="Arial" w:hAnsi="Arial" w:cs="Arial"/>
          <w:sz w:val="24"/>
          <w:szCs w:val="24"/>
        </w:rPr>
        <w:t>7</w:t>
      </w:r>
      <w:r w:rsidR="00E77973">
        <w:rPr>
          <w:rFonts w:ascii="Arial" w:hAnsi="Arial" w:cs="Arial"/>
          <w:sz w:val="24"/>
          <w:szCs w:val="24"/>
        </w:rPr>
        <w:t>.07</w:t>
      </w:r>
      <w:r w:rsidRPr="00F8116D">
        <w:rPr>
          <w:rFonts w:ascii="Arial" w:hAnsi="Arial" w:cs="Arial"/>
          <w:sz w:val="24"/>
          <w:szCs w:val="24"/>
        </w:rPr>
        <w:t>.202</w:t>
      </w:r>
      <w:r w:rsidR="007B59CE" w:rsidRPr="00F8116D">
        <w:rPr>
          <w:rFonts w:ascii="Arial" w:hAnsi="Arial" w:cs="Arial"/>
          <w:sz w:val="24"/>
          <w:szCs w:val="24"/>
        </w:rPr>
        <w:t>3</w:t>
      </w:r>
      <w:r w:rsidRPr="00F8116D">
        <w:rPr>
          <w:rFonts w:ascii="Arial" w:hAnsi="Arial" w:cs="Arial"/>
          <w:sz w:val="24"/>
          <w:szCs w:val="24"/>
        </w:rPr>
        <w:t xml:space="preserve"> r.</w:t>
      </w:r>
    </w:p>
    <w:p w14:paraId="6406A7A4" w14:textId="1954ABF8" w:rsidR="00412AE5" w:rsidRPr="00F8116D" w:rsidRDefault="00412AE5" w:rsidP="00F8116D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8116D">
        <w:rPr>
          <w:rFonts w:ascii="Arial" w:hAnsi="Arial" w:cs="Arial"/>
          <w:sz w:val="24"/>
          <w:szCs w:val="24"/>
        </w:rPr>
        <w:t>Z</w:t>
      </w:r>
      <w:r w:rsidR="0038057F" w:rsidRPr="00F8116D">
        <w:rPr>
          <w:rFonts w:ascii="Arial" w:hAnsi="Arial" w:cs="Arial"/>
          <w:sz w:val="24"/>
          <w:szCs w:val="24"/>
        </w:rPr>
        <w:t>AMAWIAJĄCY</w:t>
      </w:r>
      <w:r w:rsidRPr="00F8116D">
        <w:rPr>
          <w:rFonts w:ascii="Arial" w:hAnsi="Arial" w:cs="Arial"/>
          <w:sz w:val="24"/>
          <w:szCs w:val="24"/>
        </w:rPr>
        <w:t>:</w:t>
      </w:r>
    </w:p>
    <w:p w14:paraId="49E20188" w14:textId="76FB5736" w:rsidR="00412AE5" w:rsidRPr="00F8116D" w:rsidRDefault="00412AE5" w:rsidP="00F8116D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F8116D">
        <w:rPr>
          <w:rFonts w:ascii="Arial" w:hAnsi="Arial" w:cs="Arial"/>
          <w:b/>
          <w:sz w:val="24"/>
          <w:szCs w:val="24"/>
        </w:rPr>
        <w:t>Muzeum Narodowe w Warszawie</w:t>
      </w:r>
    </w:p>
    <w:p w14:paraId="234DA662" w14:textId="6A049540" w:rsidR="00412AE5" w:rsidRPr="00F8116D" w:rsidRDefault="00412AE5" w:rsidP="00F8116D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F8116D">
        <w:rPr>
          <w:rFonts w:ascii="Arial" w:hAnsi="Arial" w:cs="Arial"/>
          <w:b/>
          <w:sz w:val="24"/>
          <w:szCs w:val="24"/>
        </w:rPr>
        <w:t>Al. Jerozolimskie 3</w:t>
      </w:r>
    </w:p>
    <w:p w14:paraId="4CDE9709" w14:textId="0017A0E1" w:rsidR="00412AE5" w:rsidRPr="00F8116D" w:rsidRDefault="00412AE5" w:rsidP="00F8116D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F8116D">
        <w:rPr>
          <w:rFonts w:ascii="Arial" w:hAnsi="Arial" w:cs="Arial"/>
          <w:b/>
          <w:sz w:val="24"/>
          <w:szCs w:val="24"/>
        </w:rPr>
        <w:t>00-495 Warszawa</w:t>
      </w:r>
    </w:p>
    <w:p w14:paraId="26B71C92" w14:textId="0C3885A4" w:rsidR="00412AE5" w:rsidRPr="00E000DD" w:rsidRDefault="00412AE5" w:rsidP="00E000DD">
      <w:pPr>
        <w:spacing w:before="240" w:after="240" w:line="276" w:lineRule="auto"/>
        <w:rPr>
          <w:rFonts w:ascii="Arial" w:hAnsi="Arial" w:cs="Arial"/>
          <w:sz w:val="24"/>
          <w:szCs w:val="24"/>
        </w:rPr>
      </w:pPr>
      <w:r w:rsidRPr="00F8116D">
        <w:rPr>
          <w:rFonts w:ascii="Arial" w:hAnsi="Arial" w:cs="Arial"/>
          <w:sz w:val="24"/>
          <w:szCs w:val="24"/>
        </w:rPr>
        <w:t>Osoba upoważniona do kontaktów:</w:t>
      </w:r>
      <w:r w:rsidR="00E000DD">
        <w:rPr>
          <w:rFonts w:ascii="Arial" w:hAnsi="Arial" w:cs="Arial"/>
          <w:sz w:val="24"/>
          <w:szCs w:val="24"/>
        </w:rPr>
        <w:br/>
      </w:r>
      <w:r w:rsidR="007B59CE" w:rsidRPr="00F8116D">
        <w:rPr>
          <w:rFonts w:ascii="Arial" w:hAnsi="Arial" w:cs="Arial"/>
          <w:sz w:val="24"/>
          <w:szCs w:val="24"/>
        </w:rPr>
        <w:t>Marek Płuciniczak</w:t>
      </w:r>
      <w:r w:rsidR="00E000DD">
        <w:rPr>
          <w:rFonts w:ascii="Arial" w:hAnsi="Arial" w:cs="Arial"/>
          <w:sz w:val="24"/>
          <w:szCs w:val="24"/>
        </w:rPr>
        <w:br/>
      </w:r>
      <w:hyperlink r:id="rId8" w:history="1">
        <w:r w:rsidR="007B59CE" w:rsidRPr="00F8116D">
          <w:rPr>
            <w:rStyle w:val="Hipercze"/>
            <w:rFonts w:ascii="Arial" w:hAnsi="Arial" w:cs="Arial"/>
            <w:sz w:val="24"/>
            <w:szCs w:val="24"/>
          </w:rPr>
          <w:t>mpluciniczak@mnw.art.pl</w:t>
        </w:r>
      </w:hyperlink>
    </w:p>
    <w:p w14:paraId="4EE4020E" w14:textId="36372484" w:rsidR="00412AE5" w:rsidRDefault="00AB16CE" w:rsidP="00E000DD">
      <w:pPr>
        <w:pStyle w:val="Tytu"/>
        <w:spacing w:after="240" w:line="276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ZMIANA TERMINU SKŁADANIA OFERT NA SZACOWANIE</w:t>
      </w:r>
    </w:p>
    <w:p w14:paraId="696D5D03" w14:textId="78DF654B" w:rsidR="00412AE5" w:rsidRPr="00F8116D" w:rsidRDefault="00412AE5" w:rsidP="00F8116D">
      <w:pPr>
        <w:spacing w:line="276" w:lineRule="auto"/>
        <w:rPr>
          <w:rFonts w:ascii="Arial" w:hAnsi="Arial" w:cs="Arial"/>
          <w:sz w:val="24"/>
          <w:szCs w:val="24"/>
        </w:rPr>
      </w:pPr>
      <w:r w:rsidRPr="00F8116D">
        <w:rPr>
          <w:rFonts w:ascii="Arial" w:hAnsi="Arial" w:cs="Arial"/>
          <w:sz w:val="24"/>
          <w:szCs w:val="24"/>
        </w:rPr>
        <w:t xml:space="preserve">Dotyczy: </w:t>
      </w:r>
      <w:r w:rsidR="009429EF">
        <w:rPr>
          <w:rFonts w:ascii="Arial" w:hAnsi="Arial" w:cs="Arial"/>
          <w:b/>
          <w:sz w:val="24"/>
          <w:szCs w:val="24"/>
        </w:rPr>
        <w:t xml:space="preserve">zaprojektowania i wykonania funkcjonalności tworzenia i publikowania </w:t>
      </w:r>
      <w:r w:rsidR="009429EF" w:rsidRPr="00B92EDF">
        <w:rPr>
          <w:rFonts w:ascii="Arial" w:eastAsia="CIDFont+F2" w:hAnsi="Arial" w:cs="Arial"/>
          <w:b/>
          <w:color w:val="000000"/>
          <w:sz w:val="24"/>
          <w:szCs w:val="24"/>
        </w:rPr>
        <w:t xml:space="preserve"> </w:t>
      </w:r>
      <w:r w:rsidR="009429EF" w:rsidRPr="00B92EDF">
        <w:rPr>
          <w:rFonts w:ascii="Arial" w:eastAsia="CIDFont+F1" w:hAnsi="Arial" w:cs="Arial"/>
          <w:b/>
          <w:color w:val="000000"/>
          <w:sz w:val="24"/>
          <w:szCs w:val="24"/>
        </w:rPr>
        <w:t xml:space="preserve">multimedialnych ścieżek tematycznych na potrzeby </w:t>
      </w:r>
      <w:r w:rsidR="009429EF">
        <w:rPr>
          <w:rFonts w:ascii="Arial" w:eastAsia="CIDFont+F1" w:hAnsi="Arial" w:cs="Arial"/>
          <w:b/>
          <w:color w:val="000000"/>
          <w:sz w:val="24"/>
          <w:szCs w:val="24"/>
        </w:rPr>
        <w:t>portalu</w:t>
      </w:r>
      <w:r w:rsidR="009429EF" w:rsidRPr="00B92EDF">
        <w:rPr>
          <w:rFonts w:ascii="Arial" w:eastAsia="CIDFont+F1" w:hAnsi="Arial" w:cs="Arial"/>
          <w:b/>
          <w:color w:val="000000"/>
          <w:sz w:val="24"/>
          <w:szCs w:val="24"/>
        </w:rPr>
        <w:t xml:space="preserve"> internetowego Cyfrowe MNW</w:t>
      </w:r>
      <w:r w:rsidR="009429EF">
        <w:rPr>
          <w:rFonts w:ascii="Arial" w:eastAsia="CIDFont+F1" w:hAnsi="Arial" w:cs="Arial"/>
          <w:b/>
          <w:color w:val="000000"/>
          <w:sz w:val="24"/>
          <w:szCs w:val="24"/>
        </w:rPr>
        <w:t xml:space="preserve"> wraz z </w:t>
      </w:r>
      <w:r w:rsidR="009429EF">
        <w:rPr>
          <w:rFonts w:ascii="Arial" w:eastAsia="CIDFont+F2" w:hAnsi="Arial" w:cs="Arial"/>
          <w:b/>
          <w:sz w:val="24"/>
          <w:szCs w:val="24"/>
        </w:rPr>
        <w:t>o</w:t>
      </w:r>
      <w:r w:rsidR="009429EF" w:rsidRPr="002E49BB">
        <w:rPr>
          <w:rFonts w:ascii="Arial" w:eastAsia="CIDFont+F2" w:hAnsi="Arial" w:cs="Arial"/>
          <w:b/>
          <w:sz w:val="24"/>
          <w:szCs w:val="24"/>
        </w:rPr>
        <w:t>pracowanie</w:t>
      </w:r>
      <w:r w:rsidR="009429EF">
        <w:rPr>
          <w:rFonts w:ascii="Arial" w:eastAsia="CIDFont+F2" w:hAnsi="Arial" w:cs="Arial"/>
          <w:b/>
          <w:sz w:val="24"/>
          <w:szCs w:val="24"/>
        </w:rPr>
        <w:t>m graficznym</w:t>
      </w:r>
      <w:r w:rsidR="009429EF" w:rsidRPr="002E49BB">
        <w:rPr>
          <w:rFonts w:ascii="Arial" w:hAnsi="Arial" w:cs="Arial"/>
          <w:b/>
          <w:sz w:val="24"/>
          <w:szCs w:val="24"/>
        </w:rPr>
        <w:t xml:space="preserve"> 15 ścieżek tematycznych</w:t>
      </w:r>
      <w:r w:rsidR="007B59CE" w:rsidRPr="00F8116D">
        <w:rPr>
          <w:rFonts w:ascii="Arial" w:hAnsi="Arial" w:cs="Arial"/>
          <w:b/>
          <w:sz w:val="24"/>
          <w:szCs w:val="24"/>
        </w:rPr>
        <w:t xml:space="preserve"> </w:t>
      </w:r>
      <w:r w:rsidRPr="00F8116D">
        <w:rPr>
          <w:rFonts w:ascii="Arial" w:hAnsi="Arial" w:cs="Arial"/>
          <w:sz w:val="24"/>
          <w:szCs w:val="24"/>
        </w:rPr>
        <w:t>w ramach projektu „</w:t>
      </w:r>
      <w:proofErr w:type="spellStart"/>
      <w:r w:rsidRPr="00F8116D">
        <w:rPr>
          <w:rFonts w:ascii="Arial" w:hAnsi="Arial" w:cs="Arial"/>
          <w:sz w:val="24"/>
          <w:szCs w:val="24"/>
        </w:rPr>
        <w:t>Hereditas</w:t>
      </w:r>
      <w:proofErr w:type="spellEnd"/>
      <w:r w:rsidRPr="00F8116D">
        <w:rPr>
          <w:rFonts w:ascii="Arial" w:hAnsi="Arial" w:cs="Arial"/>
          <w:sz w:val="24"/>
          <w:szCs w:val="24"/>
        </w:rPr>
        <w:t>. Digitalizacja i</w:t>
      </w:r>
      <w:r w:rsidR="00315318">
        <w:rPr>
          <w:rFonts w:ascii="Arial" w:hAnsi="Arial" w:cs="Arial"/>
          <w:sz w:val="24"/>
          <w:szCs w:val="24"/>
        </w:rPr>
        <w:t> </w:t>
      </w:r>
      <w:r w:rsidRPr="00F8116D">
        <w:rPr>
          <w:rFonts w:ascii="Arial" w:hAnsi="Arial" w:cs="Arial"/>
          <w:sz w:val="24"/>
          <w:szCs w:val="24"/>
        </w:rPr>
        <w:t>udostępnienie zbiorów Muzeum Narodowego w Warszawie” realizowanego z</w:t>
      </w:r>
      <w:r w:rsidR="00315318">
        <w:rPr>
          <w:rFonts w:ascii="Arial" w:hAnsi="Arial" w:cs="Arial"/>
          <w:sz w:val="24"/>
          <w:szCs w:val="24"/>
        </w:rPr>
        <w:t> </w:t>
      </w:r>
      <w:r w:rsidRPr="00F8116D">
        <w:rPr>
          <w:rFonts w:ascii="Arial" w:hAnsi="Arial" w:cs="Arial"/>
          <w:sz w:val="24"/>
          <w:szCs w:val="24"/>
        </w:rPr>
        <w:t>dofinansowaniem z Programu Operacyjnego Polska Cyfrowa w ramach działania 2.3. „Cyfrowa dostępność i użyteczność informacji sektora publicznego”, poddziałanie 2.3.2 „Cyfrowe udostępnienie zasobów kultury”.</w:t>
      </w:r>
    </w:p>
    <w:p w14:paraId="3A0D6F27" w14:textId="10B92229" w:rsidR="006B73A3" w:rsidRDefault="006B73A3" w:rsidP="006B73A3">
      <w:pPr>
        <w:spacing w:line="276" w:lineRule="auto"/>
        <w:rPr>
          <w:rFonts w:ascii="Arial" w:hAnsi="Arial" w:cs="Arial"/>
          <w:sz w:val="24"/>
          <w:szCs w:val="24"/>
        </w:rPr>
      </w:pPr>
    </w:p>
    <w:p w14:paraId="29603EBC" w14:textId="77777777" w:rsidR="00AB16CE" w:rsidRDefault="00AB16CE" w:rsidP="006B73A3">
      <w:pPr>
        <w:spacing w:line="276" w:lineRule="auto"/>
        <w:rPr>
          <w:rFonts w:ascii="Arial" w:hAnsi="Arial" w:cs="Arial"/>
          <w:sz w:val="24"/>
          <w:szCs w:val="24"/>
        </w:rPr>
      </w:pPr>
    </w:p>
    <w:p w14:paraId="6F096E22" w14:textId="6C4C4AE2" w:rsidR="0038057F" w:rsidRPr="006B73A3" w:rsidRDefault="006B73A3" w:rsidP="006B73A3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wydłużył termin składania</w:t>
      </w:r>
      <w:r w:rsidR="00AB16CE">
        <w:rPr>
          <w:rFonts w:ascii="Arial" w:hAnsi="Arial" w:cs="Arial"/>
          <w:sz w:val="24"/>
          <w:szCs w:val="24"/>
        </w:rPr>
        <w:t xml:space="preserve"> ofert </w:t>
      </w:r>
      <w:bookmarkStart w:id="0" w:name="_GoBack"/>
      <w:bookmarkEnd w:id="0"/>
      <w:r w:rsidR="001A60C5" w:rsidRPr="006B73A3">
        <w:rPr>
          <w:rFonts w:ascii="Arial" w:hAnsi="Arial" w:cs="Arial"/>
          <w:b/>
          <w:sz w:val="24"/>
          <w:szCs w:val="24"/>
        </w:rPr>
        <w:t xml:space="preserve">do dnia </w:t>
      </w:r>
      <w:r>
        <w:rPr>
          <w:rFonts w:ascii="Arial" w:hAnsi="Arial" w:cs="Arial"/>
          <w:b/>
          <w:sz w:val="24"/>
          <w:szCs w:val="24"/>
        </w:rPr>
        <w:t>11</w:t>
      </w:r>
      <w:r w:rsidR="0038057F" w:rsidRPr="006B73A3">
        <w:rPr>
          <w:rFonts w:ascii="Arial" w:hAnsi="Arial" w:cs="Arial"/>
          <w:b/>
          <w:sz w:val="24"/>
          <w:szCs w:val="24"/>
        </w:rPr>
        <w:t xml:space="preserve"> </w:t>
      </w:r>
      <w:r w:rsidR="00E77973" w:rsidRPr="006B73A3">
        <w:rPr>
          <w:rFonts w:ascii="Arial" w:hAnsi="Arial" w:cs="Arial"/>
          <w:b/>
          <w:sz w:val="24"/>
          <w:szCs w:val="24"/>
        </w:rPr>
        <w:t>lipca</w:t>
      </w:r>
      <w:r w:rsidR="0038057F" w:rsidRPr="006B73A3">
        <w:rPr>
          <w:rFonts w:ascii="Arial" w:hAnsi="Arial" w:cs="Arial"/>
          <w:b/>
          <w:sz w:val="24"/>
          <w:szCs w:val="24"/>
        </w:rPr>
        <w:t xml:space="preserve"> br. </w:t>
      </w:r>
      <w:r w:rsidR="00EA5A8B" w:rsidRPr="006B73A3">
        <w:rPr>
          <w:rFonts w:ascii="Arial" w:hAnsi="Arial" w:cs="Arial"/>
          <w:b/>
          <w:sz w:val="24"/>
          <w:szCs w:val="24"/>
        </w:rPr>
        <w:t>d</w:t>
      </w:r>
      <w:r w:rsidR="00145277" w:rsidRPr="006B73A3">
        <w:rPr>
          <w:rFonts w:ascii="Arial" w:hAnsi="Arial" w:cs="Arial"/>
          <w:b/>
          <w:sz w:val="24"/>
          <w:szCs w:val="24"/>
        </w:rPr>
        <w:t>o godziny 16</w:t>
      </w:r>
      <w:r w:rsidR="0038057F" w:rsidRPr="006B73A3">
        <w:rPr>
          <w:rFonts w:ascii="Arial" w:hAnsi="Arial" w:cs="Arial"/>
          <w:b/>
          <w:sz w:val="24"/>
          <w:szCs w:val="24"/>
        </w:rPr>
        <w:t>:00</w:t>
      </w:r>
      <w:r w:rsidR="00F8116D" w:rsidRPr="006B73A3">
        <w:rPr>
          <w:rFonts w:ascii="Arial" w:hAnsi="Arial" w:cs="Arial"/>
          <w:sz w:val="24"/>
          <w:szCs w:val="24"/>
        </w:rPr>
        <w:t>.</w:t>
      </w:r>
    </w:p>
    <w:p w14:paraId="24F100F3" w14:textId="5844C81E" w:rsidR="00E000DD" w:rsidRPr="00E000DD" w:rsidRDefault="00E000DD" w:rsidP="00E000DD">
      <w:pPr>
        <w:pStyle w:val="Stopka"/>
        <w:ind w:right="-141"/>
        <w:rPr>
          <w:rFonts w:ascii="Arial" w:hAnsi="Arial" w:cs="Arial"/>
          <w:color w:val="FFFFFF" w:themeColor="background1"/>
          <w:sz w:val="2"/>
          <w:szCs w:val="2"/>
        </w:rPr>
      </w:pPr>
      <w:r w:rsidRPr="00E000DD">
        <w:rPr>
          <w:rFonts w:ascii="Arial" w:hAnsi="Arial" w:cs="Arial"/>
          <w:color w:val="FFFFFF" w:themeColor="background1"/>
          <w:sz w:val="2"/>
          <w:szCs w:val="2"/>
        </w:rPr>
        <w:t>Dotyczy projektu pn</w:t>
      </w:r>
      <w:r w:rsidR="00AB16CE">
        <w:rPr>
          <w:rFonts w:ascii="Arial" w:hAnsi="Arial" w:cs="Arial"/>
          <w:color w:val="FFFFFF" w:themeColor="background1"/>
          <w:sz w:val="2"/>
          <w:szCs w:val="2"/>
        </w:rPr>
        <w:t>. „</w:t>
      </w:r>
      <w:proofErr w:type="spellStart"/>
      <w:r w:rsidR="00AB16CE">
        <w:rPr>
          <w:rFonts w:ascii="Arial" w:hAnsi="Arial" w:cs="Arial"/>
          <w:color w:val="FFFFFF" w:themeColor="background1"/>
          <w:sz w:val="2"/>
          <w:szCs w:val="2"/>
        </w:rPr>
        <w:t>Hereditas</w:t>
      </w:r>
      <w:proofErr w:type="spellEnd"/>
      <w:r w:rsidR="00AB16CE">
        <w:rPr>
          <w:rFonts w:ascii="Arial" w:hAnsi="Arial" w:cs="Arial"/>
          <w:color w:val="FFFFFF" w:themeColor="background1"/>
          <w:sz w:val="2"/>
          <w:szCs w:val="2"/>
        </w:rPr>
        <w:t xml:space="preserve">. Digitalizacja i </w:t>
      </w:r>
      <w:proofErr w:type="spellStart"/>
      <w:r w:rsidRPr="00E000DD">
        <w:rPr>
          <w:rFonts w:ascii="Arial" w:hAnsi="Arial" w:cs="Arial"/>
          <w:color w:val="FFFFFF" w:themeColor="background1"/>
          <w:sz w:val="2"/>
          <w:szCs w:val="2"/>
        </w:rPr>
        <w:t>ostępnianie</w:t>
      </w:r>
      <w:proofErr w:type="spellEnd"/>
      <w:r w:rsidRPr="00E000DD">
        <w:rPr>
          <w:rFonts w:ascii="Arial" w:hAnsi="Arial" w:cs="Arial"/>
          <w:color w:val="FFFFFF" w:themeColor="background1"/>
          <w:sz w:val="2"/>
          <w:szCs w:val="2"/>
        </w:rPr>
        <w:t xml:space="preserve">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sectPr w:rsidR="00E000DD" w:rsidRPr="00E000DD" w:rsidSect="00DA2506">
      <w:headerReference w:type="default" r:id="rId9"/>
      <w:footerReference w:type="default" r:id="rId10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3BDE36" w14:textId="77777777" w:rsidR="00A36AB9" w:rsidRDefault="00A36AB9" w:rsidP="00C426CE">
      <w:pPr>
        <w:spacing w:after="0" w:line="240" w:lineRule="auto"/>
      </w:pPr>
      <w:r>
        <w:separator/>
      </w:r>
    </w:p>
  </w:endnote>
  <w:endnote w:type="continuationSeparator" w:id="0">
    <w:p w14:paraId="7482C34F" w14:textId="77777777" w:rsidR="00A36AB9" w:rsidRDefault="00A36AB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IDFont+F1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5A7CE" w14:textId="77777777"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14:paraId="77D34F4B" w14:textId="77777777"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0095D8B3" w14:textId="77777777" w:rsidR="00943589" w:rsidRDefault="00943589" w:rsidP="00A46AB6">
    <w:pPr>
      <w:pStyle w:val="Stopka"/>
      <w:jc w:val="right"/>
    </w:pPr>
  </w:p>
  <w:p w14:paraId="0FA70699" w14:textId="59551C64" w:rsidR="00943589" w:rsidRDefault="00AB16CE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B4DE92" w14:textId="77777777"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91721E" w14:textId="77777777" w:rsidR="00A36AB9" w:rsidRDefault="00A36AB9" w:rsidP="00C426CE">
      <w:pPr>
        <w:spacing w:after="0" w:line="240" w:lineRule="auto"/>
      </w:pPr>
      <w:r>
        <w:separator/>
      </w:r>
    </w:p>
  </w:footnote>
  <w:footnote w:type="continuationSeparator" w:id="0">
    <w:p w14:paraId="71D238A8" w14:textId="77777777" w:rsidR="00A36AB9" w:rsidRDefault="00A36AB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7AB5B" w14:textId="77777777"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2BC3570C" wp14:editId="7FEF2F83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14:paraId="1C457B75" w14:textId="77777777"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1C37B3"/>
    <w:multiLevelType w:val="hybridMultilevel"/>
    <w:tmpl w:val="16369EEA"/>
    <w:lvl w:ilvl="0" w:tplc="DEAC1F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84D2C"/>
    <w:multiLevelType w:val="hybridMultilevel"/>
    <w:tmpl w:val="F0904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C65CBE"/>
    <w:multiLevelType w:val="hybridMultilevel"/>
    <w:tmpl w:val="63B6A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B01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eorgia" w:eastAsiaTheme="minorHAnsi" w:hAnsi="Georgia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96F97"/>
    <w:multiLevelType w:val="hybridMultilevel"/>
    <w:tmpl w:val="3C7CD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723A1"/>
    <w:multiLevelType w:val="hybridMultilevel"/>
    <w:tmpl w:val="5A3404F6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EA04306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38C579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AD8E356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870C668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BE08DA66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0"/>
  </w:num>
  <w:num w:numId="15">
    <w:abstractNumId w:val="0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F1B32"/>
    <w:rsid w:val="001073B6"/>
    <w:rsid w:val="00145277"/>
    <w:rsid w:val="001A60C5"/>
    <w:rsid w:val="001C48F2"/>
    <w:rsid w:val="001D6AB0"/>
    <w:rsid w:val="001D7BF7"/>
    <w:rsid w:val="00227685"/>
    <w:rsid w:val="0025727F"/>
    <w:rsid w:val="0028532C"/>
    <w:rsid w:val="00285439"/>
    <w:rsid w:val="00315318"/>
    <w:rsid w:val="003235C6"/>
    <w:rsid w:val="0038057F"/>
    <w:rsid w:val="003F1D07"/>
    <w:rsid w:val="00412AE5"/>
    <w:rsid w:val="00413147"/>
    <w:rsid w:val="00417809"/>
    <w:rsid w:val="00453B74"/>
    <w:rsid w:val="004A6462"/>
    <w:rsid w:val="00506749"/>
    <w:rsid w:val="00525336"/>
    <w:rsid w:val="005B217E"/>
    <w:rsid w:val="005E1CD9"/>
    <w:rsid w:val="006255F6"/>
    <w:rsid w:val="00633426"/>
    <w:rsid w:val="0066076C"/>
    <w:rsid w:val="00674EA7"/>
    <w:rsid w:val="0068096D"/>
    <w:rsid w:val="006B73A3"/>
    <w:rsid w:val="00720AC7"/>
    <w:rsid w:val="007B59CE"/>
    <w:rsid w:val="007B5AA8"/>
    <w:rsid w:val="007C3407"/>
    <w:rsid w:val="007D29D9"/>
    <w:rsid w:val="007E4961"/>
    <w:rsid w:val="0080401F"/>
    <w:rsid w:val="0081161F"/>
    <w:rsid w:val="008A169D"/>
    <w:rsid w:val="008E5C9D"/>
    <w:rsid w:val="00936BEC"/>
    <w:rsid w:val="009429EF"/>
    <w:rsid w:val="00943589"/>
    <w:rsid w:val="00A3441B"/>
    <w:rsid w:val="00A36AB9"/>
    <w:rsid w:val="00A42BA9"/>
    <w:rsid w:val="00A46AB6"/>
    <w:rsid w:val="00A65C36"/>
    <w:rsid w:val="00A76282"/>
    <w:rsid w:val="00AA489B"/>
    <w:rsid w:val="00AB16CE"/>
    <w:rsid w:val="00AB36B6"/>
    <w:rsid w:val="00AB79F1"/>
    <w:rsid w:val="00B65E29"/>
    <w:rsid w:val="00BC5F0C"/>
    <w:rsid w:val="00C04041"/>
    <w:rsid w:val="00C3352E"/>
    <w:rsid w:val="00C426CE"/>
    <w:rsid w:val="00C951AB"/>
    <w:rsid w:val="00CA63B8"/>
    <w:rsid w:val="00CF4CCF"/>
    <w:rsid w:val="00CF548B"/>
    <w:rsid w:val="00D305DC"/>
    <w:rsid w:val="00D77C8C"/>
    <w:rsid w:val="00D84109"/>
    <w:rsid w:val="00DA2506"/>
    <w:rsid w:val="00DA7853"/>
    <w:rsid w:val="00E000DD"/>
    <w:rsid w:val="00E0539A"/>
    <w:rsid w:val="00E23AAF"/>
    <w:rsid w:val="00E50A64"/>
    <w:rsid w:val="00E740E2"/>
    <w:rsid w:val="00E77973"/>
    <w:rsid w:val="00EA5A8B"/>
    <w:rsid w:val="00EB37F6"/>
    <w:rsid w:val="00ED380C"/>
    <w:rsid w:val="00EE3448"/>
    <w:rsid w:val="00EE6D3B"/>
    <w:rsid w:val="00EF7AFC"/>
    <w:rsid w:val="00F07A01"/>
    <w:rsid w:val="00F519B0"/>
    <w:rsid w:val="00F8116D"/>
    <w:rsid w:val="00FB2931"/>
    <w:rsid w:val="00FD50D4"/>
    <w:rsid w:val="00FF4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0A5709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628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811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11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6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628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76282"/>
    <w:pPr>
      <w:ind w:left="720"/>
      <w:contextualSpacing/>
    </w:pPr>
  </w:style>
  <w:style w:type="paragraph" w:customStyle="1" w:styleId="ust">
    <w:name w:val="ust"/>
    <w:rsid w:val="00A7628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6282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12AE5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380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41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4109"/>
    <w:rPr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F8116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11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">
    <w:name w:val="Body Text"/>
    <w:basedOn w:val="Normalny"/>
    <w:link w:val="TekstpodstawowyZnak"/>
    <w:uiPriority w:val="99"/>
    <w:unhideWhenUsed/>
    <w:rsid w:val="00F8116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8116D"/>
  </w:style>
  <w:style w:type="character" w:customStyle="1" w:styleId="Nagwek1Znak">
    <w:name w:val="Nagłówek 1 Znak"/>
    <w:basedOn w:val="Domylnaczcionkaakapitu"/>
    <w:link w:val="Nagwek1"/>
    <w:uiPriority w:val="9"/>
    <w:rsid w:val="00F8116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8116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a">
    <w:name w:val="List"/>
    <w:basedOn w:val="Normalny"/>
    <w:uiPriority w:val="99"/>
    <w:unhideWhenUsed/>
    <w:rsid w:val="00F8116D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pluciniczak@mnw.ar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539D8-2D6D-4D2A-9995-406F3E1E0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2023_zapytanie_o_wycene_zamowienia_opracowanie_graficzne_15_multimedialnych_sciezek_tematycznych</vt:lpstr>
    </vt:vector>
  </TitlesOfParts>
  <Company>Hewlett-Packard Company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2023_zapytanie_o_wycene_zamowienia_opracowanie_graficzne_15_multimedialnych_sciezek_tematycznych</dc:title>
  <dc:creator>Adam Glabas;mmachowski@mnw.art.pl</dc:creator>
  <cp:lastModifiedBy>Bożena Pobikrowska</cp:lastModifiedBy>
  <cp:revision>3</cp:revision>
  <cp:lastPrinted>2023-07-04T08:05:00Z</cp:lastPrinted>
  <dcterms:created xsi:type="dcterms:W3CDTF">2023-07-07T10:36:00Z</dcterms:created>
  <dcterms:modified xsi:type="dcterms:W3CDTF">2023-07-07T10:58:00Z</dcterms:modified>
</cp:coreProperties>
</file>