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B0F" w:rsidRPr="00AA6BC9" w:rsidRDefault="003D0B0F" w:rsidP="00AA6BC9">
      <w:pPr>
        <w:suppressAutoHyphens w:val="0"/>
        <w:spacing w:after="0"/>
        <w:jc w:val="right"/>
        <w:rPr>
          <w:rFonts w:ascii="Arial" w:eastAsia="Times New Roman" w:hAnsi="Arial" w:cs="Arial"/>
          <w:b/>
          <w:sz w:val="24"/>
          <w:szCs w:val="24"/>
        </w:rPr>
      </w:pPr>
      <w:r w:rsidRPr="00AA6BC9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A734D9" w:rsidRPr="00AA6BC9">
        <w:rPr>
          <w:rFonts w:ascii="Arial" w:eastAsia="Times New Roman" w:hAnsi="Arial" w:cs="Arial"/>
          <w:bCs/>
          <w:sz w:val="24"/>
          <w:szCs w:val="24"/>
        </w:rPr>
        <w:t>07</w:t>
      </w:r>
      <w:r w:rsidRPr="00AA6BC9">
        <w:rPr>
          <w:rFonts w:ascii="Arial" w:eastAsia="Times New Roman" w:hAnsi="Arial" w:cs="Arial"/>
          <w:bCs/>
          <w:sz w:val="24"/>
          <w:szCs w:val="24"/>
        </w:rPr>
        <w:t>.0</w:t>
      </w:r>
      <w:r w:rsidR="00A734D9" w:rsidRPr="00AA6BC9">
        <w:rPr>
          <w:rFonts w:ascii="Arial" w:eastAsia="Times New Roman" w:hAnsi="Arial" w:cs="Arial"/>
          <w:bCs/>
          <w:sz w:val="24"/>
          <w:szCs w:val="24"/>
        </w:rPr>
        <w:t>7</w:t>
      </w:r>
      <w:r w:rsidRPr="00AA6BC9">
        <w:rPr>
          <w:rFonts w:ascii="Arial" w:eastAsia="Times New Roman" w:hAnsi="Arial" w:cs="Arial"/>
          <w:bCs/>
          <w:sz w:val="24"/>
          <w:szCs w:val="24"/>
        </w:rPr>
        <w:t xml:space="preserve">.2022 r. </w:t>
      </w:r>
    </w:p>
    <w:p w:rsidR="003D0B0F" w:rsidRPr="00AA6BC9" w:rsidRDefault="003D0B0F" w:rsidP="00AA6BC9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3D0B0F" w:rsidRPr="00AA6BC9" w:rsidRDefault="003D0B0F" w:rsidP="00AA6BC9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A6BC9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5528BD" w:rsidRPr="00AA6BC9" w:rsidRDefault="005528BD" w:rsidP="00AA6BC9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5528BD" w:rsidRPr="00AA6BC9" w:rsidRDefault="005528BD" w:rsidP="00AA6BC9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A6BC9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przedmiotu zamówienia, </w:t>
      </w:r>
      <w:r w:rsidRPr="00AA6BC9">
        <w:rPr>
          <w:rFonts w:ascii="Arial" w:hAnsi="Arial" w:cs="Arial"/>
          <w:sz w:val="24"/>
          <w:szCs w:val="24"/>
        </w:rPr>
        <w:t>Zamawiający – Muzeum Rzeźby im. Xawerego Dunikowskiego w Królikarni, -</w:t>
      </w:r>
      <w:r w:rsidR="00574D20" w:rsidRPr="00AA6BC9">
        <w:rPr>
          <w:rFonts w:ascii="Arial" w:hAnsi="Arial" w:cs="Arial"/>
          <w:sz w:val="24"/>
          <w:szCs w:val="24"/>
        </w:rPr>
        <w:t xml:space="preserve"> </w:t>
      </w:r>
      <w:r w:rsidRPr="00AA6BC9">
        <w:rPr>
          <w:rFonts w:ascii="Arial" w:hAnsi="Arial" w:cs="Arial"/>
          <w:sz w:val="24"/>
          <w:szCs w:val="24"/>
        </w:rPr>
        <w:t xml:space="preserve">Oddział </w:t>
      </w:r>
      <w:r w:rsidRPr="00AA6BC9">
        <w:rPr>
          <w:rFonts w:ascii="Arial" w:hAnsi="Arial" w:cs="Arial"/>
          <w:bCs/>
          <w:sz w:val="24"/>
          <w:szCs w:val="24"/>
        </w:rPr>
        <w:t>Muzeum Narodowego w Warszawie</w:t>
      </w:r>
      <w:r w:rsidRPr="00AA6BC9">
        <w:rPr>
          <w:rFonts w:ascii="Arial" w:eastAsia="Times New Roman" w:hAnsi="Arial" w:cs="Arial"/>
          <w:sz w:val="24"/>
          <w:szCs w:val="24"/>
        </w:rPr>
        <w:t xml:space="preserve"> zwraca się z prośbą o przedstawienie informacji dotyczących szacunkowych kosztów realizacji niżej opisanego zamówienia. </w:t>
      </w:r>
    </w:p>
    <w:p w:rsidR="003D0B0F" w:rsidRPr="00AA6BC9" w:rsidRDefault="003D0B0F" w:rsidP="00AA6BC9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3D0B0F" w:rsidRPr="00AA6BC9" w:rsidRDefault="003D0B0F" w:rsidP="00AA6BC9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AA6BC9">
        <w:rPr>
          <w:rFonts w:ascii="Arial" w:eastAsia="Times New Roman" w:hAnsi="Arial" w:cs="Arial"/>
          <w:sz w:val="24"/>
          <w:szCs w:val="24"/>
        </w:rPr>
        <w:t xml:space="preserve">Wykonanie i montaż </w:t>
      </w:r>
      <w:r w:rsidR="00574D20" w:rsidRPr="00AA6BC9">
        <w:rPr>
          <w:rFonts w:ascii="Arial" w:eastAsia="Times New Roman" w:hAnsi="Arial" w:cs="Arial"/>
          <w:sz w:val="24"/>
          <w:szCs w:val="24"/>
        </w:rPr>
        <w:t xml:space="preserve">Systemu informacji wizualnej </w:t>
      </w:r>
      <w:r w:rsidR="00FC1030" w:rsidRPr="00AA6BC9">
        <w:rPr>
          <w:rFonts w:ascii="Arial" w:eastAsia="Times New Roman" w:hAnsi="Arial" w:cs="Arial"/>
          <w:sz w:val="24"/>
          <w:szCs w:val="24"/>
        </w:rPr>
        <w:t xml:space="preserve"> wg. załączonych projektów </w:t>
      </w:r>
      <w:r w:rsidR="00DF6493" w:rsidRPr="00AA6BC9">
        <w:rPr>
          <w:rFonts w:ascii="Arial" w:eastAsia="Times New Roman" w:hAnsi="Arial" w:cs="Arial"/>
          <w:sz w:val="24"/>
          <w:szCs w:val="24"/>
        </w:rPr>
        <w:t xml:space="preserve">i specyfikacji </w:t>
      </w:r>
      <w:r w:rsidR="00FC1030" w:rsidRPr="00AA6BC9">
        <w:rPr>
          <w:rFonts w:ascii="Arial" w:eastAsia="Times New Roman" w:hAnsi="Arial" w:cs="Arial"/>
          <w:sz w:val="24"/>
          <w:szCs w:val="24"/>
        </w:rPr>
        <w:t xml:space="preserve">w Parku </w:t>
      </w:r>
      <w:r w:rsidR="00574D20" w:rsidRPr="00AA6BC9">
        <w:rPr>
          <w:rFonts w:ascii="Arial" w:eastAsia="Times New Roman" w:hAnsi="Arial" w:cs="Arial"/>
          <w:sz w:val="24"/>
          <w:szCs w:val="24"/>
        </w:rPr>
        <w:t xml:space="preserve">Rzeźby </w:t>
      </w:r>
      <w:r w:rsidR="00FC1030" w:rsidRPr="00AA6BC9">
        <w:rPr>
          <w:rFonts w:ascii="Arial" w:eastAsia="Times New Roman" w:hAnsi="Arial" w:cs="Arial"/>
          <w:sz w:val="24"/>
          <w:szCs w:val="24"/>
        </w:rPr>
        <w:t>Muzeum Rzeźby im. Xawerego</w:t>
      </w:r>
      <w:r w:rsidR="005528BD" w:rsidRPr="00AA6BC9">
        <w:rPr>
          <w:rFonts w:ascii="Arial" w:eastAsia="Times New Roman" w:hAnsi="Arial" w:cs="Arial"/>
          <w:sz w:val="24"/>
          <w:szCs w:val="24"/>
        </w:rPr>
        <w:t xml:space="preserve"> Dunikowskiego w Kró</w:t>
      </w:r>
      <w:r w:rsidR="00FC1030" w:rsidRPr="00AA6BC9">
        <w:rPr>
          <w:rFonts w:ascii="Arial" w:eastAsia="Times New Roman" w:hAnsi="Arial" w:cs="Arial"/>
          <w:sz w:val="24"/>
          <w:szCs w:val="24"/>
        </w:rPr>
        <w:t>likarni Warszawa ul. Puławska 113A.</w:t>
      </w:r>
    </w:p>
    <w:p w:rsidR="00DF6493" w:rsidRPr="00AA6BC9" w:rsidRDefault="00FC1030" w:rsidP="00AA6BC9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AA6BC9">
        <w:rPr>
          <w:rFonts w:ascii="Arial" w:eastAsia="Times New Roman" w:hAnsi="Arial" w:cs="Arial"/>
          <w:sz w:val="24"/>
          <w:szCs w:val="24"/>
        </w:rPr>
        <w:t>Zamawiający zastrzega sobie prawo do</w:t>
      </w:r>
      <w:r w:rsidR="00C37BAC" w:rsidRPr="00AA6BC9">
        <w:rPr>
          <w:rFonts w:ascii="Arial" w:eastAsia="Times New Roman" w:hAnsi="Arial" w:cs="Arial"/>
          <w:sz w:val="24"/>
          <w:szCs w:val="24"/>
        </w:rPr>
        <w:t xml:space="preserve">, </w:t>
      </w:r>
      <w:r w:rsidRPr="00AA6BC9">
        <w:rPr>
          <w:rFonts w:ascii="Arial" w:eastAsia="Times New Roman" w:hAnsi="Arial" w:cs="Arial"/>
          <w:sz w:val="24"/>
          <w:szCs w:val="24"/>
        </w:rPr>
        <w:t>dokonywania korekt w projekcie, odnośnie</w:t>
      </w:r>
      <w:r w:rsidR="00DF6493" w:rsidRPr="00AA6BC9">
        <w:rPr>
          <w:rFonts w:ascii="Arial" w:eastAsia="Times New Roman" w:hAnsi="Arial" w:cs="Arial"/>
          <w:sz w:val="24"/>
          <w:szCs w:val="24"/>
        </w:rPr>
        <w:t>:</w:t>
      </w:r>
    </w:p>
    <w:p w:rsidR="00DF6493" w:rsidRPr="00AA6BC9" w:rsidRDefault="00DF6493" w:rsidP="00AA6BC9">
      <w:pPr>
        <w:suppressAutoHyphens w:val="0"/>
        <w:spacing w:after="0"/>
        <w:ind w:left="60"/>
        <w:jc w:val="both"/>
        <w:rPr>
          <w:rFonts w:ascii="Arial" w:hAnsi="Arial" w:cs="Arial"/>
          <w:sz w:val="24"/>
          <w:szCs w:val="24"/>
        </w:rPr>
      </w:pPr>
      <w:r w:rsidRPr="00AA6BC9">
        <w:rPr>
          <w:rFonts w:ascii="Arial" w:eastAsia="Times New Roman" w:hAnsi="Arial" w:cs="Arial"/>
          <w:sz w:val="24"/>
          <w:szCs w:val="24"/>
        </w:rPr>
        <w:t xml:space="preserve">- </w:t>
      </w:r>
      <w:r w:rsidR="00FC1030" w:rsidRPr="00AA6BC9">
        <w:rPr>
          <w:rFonts w:ascii="Arial" w:eastAsia="Times New Roman" w:hAnsi="Arial" w:cs="Arial"/>
          <w:sz w:val="24"/>
          <w:szCs w:val="24"/>
        </w:rPr>
        <w:t xml:space="preserve">tekstu, ilości </w:t>
      </w:r>
      <w:r w:rsidR="00C37BAC" w:rsidRPr="00AA6BC9">
        <w:rPr>
          <w:rFonts w:ascii="Arial" w:eastAsia="Times New Roman" w:hAnsi="Arial" w:cs="Arial"/>
          <w:sz w:val="24"/>
          <w:szCs w:val="24"/>
        </w:rPr>
        <w:t>tabliczek,</w:t>
      </w:r>
      <w:r w:rsidR="004D5047" w:rsidRPr="00AA6BC9">
        <w:rPr>
          <w:rFonts w:ascii="Arial" w:eastAsia="Times New Roman" w:hAnsi="Arial" w:cs="Arial"/>
          <w:sz w:val="24"/>
          <w:szCs w:val="24"/>
        </w:rPr>
        <w:t xml:space="preserve"> </w:t>
      </w:r>
      <w:r w:rsidR="004D5047" w:rsidRPr="00AA6BC9">
        <w:rPr>
          <w:rFonts w:ascii="Arial" w:hAnsi="Arial" w:cs="Arial"/>
          <w:sz w:val="24"/>
          <w:szCs w:val="24"/>
        </w:rPr>
        <w:t>projekt</w:t>
      </w:r>
      <w:r w:rsidR="00C37BAC" w:rsidRPr="00AA6BC9">
        <w:rPr>
          <w:rFonts w:ascii="Arial" w:hAnsi="Arial" w:cs="Arial"/>
          <w:sz w:val="24"/>
          <w:szCs w:val="24"/>
        </w:rPr>
        <w:t>u</w:t>
      </w:r>
      <w:r w:rsidR="004D5047" w:rsidRPr="00AA6BC9">
        <w:rPr>
          <w:rFonts w:ascii="Arial" w:hAnsi="Arial" w:cs="Arial"/>
          <w:sz w:val="24"/>
          <w:szCs w:val="24"/>
        </w:rPr>
        <w:t xml:space="preserve"> tabliczek do ekspozycji rzeźb o nowej treści merytorycznej (23 sztuki);</w:t>
      </w:r>
      <w:bookmarkStart w:id="0" w:name="_GoBack"/>
      <w:bookmarkEnd w:id="0"/>
    </w:p>
    <w:p w:rsidR="004D5047" w:rsidRPr="00AA6BC9" w:rsidRDefault="00DF6493" w:rsidP="00AA6BC9">
      <w:pPr>
        <w:suppressAutoHyphens w:val="0"/>
        <w:spacing w:after="0"/>
        <w:ind w:left="60"/>
        <w:jc w:val="both"/>
        <w:rPr>
          <w:rFonts w:ascii="Arial" w:hAnsi="Arial" w:cs="Arial"/>
          <w:sz w:val="24"/>
          <w:szCs w:val="24"/>
        </w:rPr>
      </w:pPr>
      <w:r w:rsidRPr="00AA6BC9">
        <w:rPr>
          <w:rFonts w:ascii="Arial" w:hAnsi="Arial" w:cs="Arial"/>
          <w:sz w:val="24"/>
          <w:szCs w:val="24"/>
        </w:rPr>
        <w:t xml:space="preserve">- </w:t>
      </w:r>
      <w:r w:rsidR="004D5047" w:rsidRPr="00AA6BC9">
        <w:rPr>
          <w:rFonts w:ascii="Arial" w:hAnsi="Arial" w:cs="Arial"/>
          <w:color w:val="000000"/>
          <w:sz w:val="24"/>
          <w:szCs w:val="24"/>
        </w:rPr>
        <w:t xml:space="preserve">modyfikację istniejącego układu graficznego i składu graficznego tabliczek do ekspozycji według nowych wytycznych kuratorskich; </w:t>
      </w:r>
    </w:p>
    <w:p w:rsidR="004D5047" w:rsidRPr="00AA6BC9" w:rsidRDefault="00DF6493" w:rsidP="00AA6BC9">
      <w:pPr>
        <w:suppressAutoHyphens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A6BC9">
        <w:rPr>
          <w:rFonts w:ascii="Arial" w:hAnsi="Arial" w:cs="Arial"/>
          <w:color w:val="000000"/>
          <w:sz w:val="24"/>
          <w:szCs w:val="24"/>
        </w:rPr>
        <w:t>-</w:t>
      </w:r>
      <w:r w:rsidR="005528BD" w:rsidRPr="00AA6BC9">
        <w:rPr>
          <w:rFonts w:ascii="Arial" w:hAnsi="Arial" w:cs="Arial"/>
          <w:color w:val="000000"/>
          <w:sz w:val="24"/>
          <w:szCs w:val="24"/>
        </w:rPr>
        <w:t xml:space="preserve"> </w:t>
      </w:r>
      <w:r w:rsidR="004D5047" w:rsidRPr="00AA6BC9">
        <w:rPr>
          <w:rFonts w:ascii="Arial" w:hAnsi="Arial" w:cs="Arial"/>
          <w:color w:val="000000"/>
          <w:sz w:val="24"/>
          <w:szCs w:val="24"/>
        </w:rPr>
        <w:t xml:space="preserve">modyfikację projektu mapy </w:t>
      </w:r>
      <w:proofErr w:type="spellStart"/>
      <w:r w:rsidR="004D5047" w:rsidRPr="00AA6BC9">
        <w:rPr>
          <w:rFonts w:ascii="Arial" w:hAnsi="Arial" w:cs="Arial"/>
          <w:color w:val="000000"/>
          <w:sz w:val="24"/>
          <w:szCs w:val="24"/>
        </w:rPr>
        <w:t>tyflograficznej</w:t>
      </w:r>
      <w:proofErr w:type="spellEnd"/>
      <w:r w:rsidR="004D5047" w:rsidRPr="00AA6BC9">
        <w:rPr>
          <w:rFonts w:ascii="Arial" w:hAnsi="Arial" w:cs="Arial"/>
          <w:color w:val="000000"/>
          <w:sz w:val="24"/>
          <w:szCs w:val="24"/>
        </w:rPr>
        <w:t xml:space="preserve"> w celu </w:t>
      </w:r>
      <w:proofErr w:type="spellStart"/>
      <w:r w:rsidR="004D5047" w:rsidRPr="00AA6BC9">
        <w:rPr>
          <w:rFonts w:ascii="Arial" w:hAnsi="Arial" w:cs="Arial"/>
          <w:color w:val="000000"/>
          <w:sz w:val="24"/>
          <w:szCs w:val="24"/>
        </w:rPr>
        <w:t>uspójnienia</w:t>
      </w:r>
      <w:proofErr w:type="spellEnd"/>
      <w:r w:rsidR="004D5047" w:rsidRPr="00AA6BC9">
        <w:rPr>
          <w:rFonts w:ascii="Arial" w:hAnsi="Arial" w:cs="Arial"/>
          <w:color w:val="000000"/>
          <w:sz w:val="24"/>
          <w:szCs w:val="24"/>
        </w:rPr>
        <w:t xml:space="preserve"> graficznego i składu graficznego całości projektu (zgodność z nowym projektem tabliczek);</w:t>
      </w:r>
    </w:p>
    <w:p w:rsidR="004D5047" w:rsidRPr="00AA6BC9" w:rsidRDefault="004D5047" w:rsidP="00AA6BC9">
      <w:pPr>
        <w:suppressAutoHyphens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AA6BC9">
        <w:rPr>
          <w:rFonts w:ascii="Arial" w:hAnsi="Arial" w:cs="Arial"/>
          <w:color w:val="000000"/>
          <w:sz w:val="24"/>
          <w:szCs w:val="24"/>
        </w:rPr>
        <w:t xml:space="preserve">  </w:t>
      </w:r>
    </w:p>
    <w:p w:rsidR="003D0B0F" w:rsidRPr="00AA6BC9" w:rsidRDefault="00C37BAC" w:rsidP="00AA6BC9">
      <w:pPr>
        <w:suppressAutoHyphens w:val="0"/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AA6BC9">
        <w:rPr>
          <w:rFonts w:ascii="Arial" w:eastAsia="Times New Roman" w:hAnsi="Arial" w:cs="Arial"/>
          <w:sz w:val="24"/>
          <w:szCs w:val="24"/>
        </w:rPr>
        <w:t>Realizacja zamówienia musi być realizowana zgodnie z warunkami zawartymi w Decyzji  WZW.5142.603.2021AK Mazowieckiego Wojewódzkiego Konserwatora Zabytków z dnia 07 maja 2021 roku</w:t>
      </w:r>
      <w:r w:rsidR="00DF6493" w:rsidRPr="00AA6BC9">
        <w:rPr>
          <w:rFonts w:ascii="Arial" w:eastAsia="Times New Roman" w:hAnsi="Arial" w:cs="Arial"/>
          <w:sz w:val="24"/>
          <w:szCs w:val="24"/>
        </w:rPr>
        <w:t>.</w:t>
      </w:r>
    </w:p>
    <w:p w:rsidR="002C59D6" w:rsidRPr="00AA6BC9" w:rsidRDefault="002C59D6" w:rsidP="00AA6BC9">
      <w:pPr>
        <w:suppressAutoHyphens w:val="0"/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</w:p>
    <w:p w:rsidR="003D0B0F" w:rsidRPr="00AA6BC9" w:rsidRDefault="003D0B0F" w:rsidP="00AA6BC9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AA6BC9">
        <w:rPr>
          <w:rFonts w:ascii="Arial" w:eastAsia="Times New Roman" w:hAnsi="Arial" w:cs="Arial"/>
          <w:b/>
          <w:sz w:val="24"/>
          <w:szCs w:val="24"/>
        </w:rPr>
        <w:t>UWAGA!</w:t>
      </w:r>
      <w:r w:rsidRPr="00AA6BC9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art. 66 Kodeksu Cywilnego, jak również nie jest ogłoszeniem ani zapytaniem o cenę w rozumieniu ustawy</w:t>
      </w:r>
      <w:r w:rsidRPr="00AA6BC9">
        <w:rPr>
          <w:rFonts w:ascii="Arial" w:eastAsiaTheme="majorEastAsia" w:hAnsi="Arial" w:cs="Arial"/>
          <w:sz w:val="24"/>
          <w:szCs w:val="24"/>
          <w:lang w:eastAsia="en-US"/>
        </w:rPr>
        <w:t xml:space="preserve"> z dnia 11 września 2019 r. – </w:t>
      </w:r>
      <w:r w:rsidRPr="00AA6BC9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Pr="00AA6BC9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Pr="00AA6BC9">
        <w:rPr>
          <w:rFonts w:ascii="Arial" w:hAnsi="Arial" w:cs="Arial"/>
          <w:color w:val="222222"/>
          <w:sz w:val="24"/>
          <w:szCs w:val="24"/>
        </w:rPr>
        <w:t xml:space="preserve">t. j. z </w:t>
      </w:r>
      <w:r w:rsidRPr="00AA6BC9">
        <w:rPr>
          <w:rFonts w:ascii="Arial" w:hAnsi="Arial" w:cs="Arial"/>
          <w:sz w:val="24"/>
          <w:szCs w:val="24"/>
        </w:rPr>
        <w:t xml:space="preserve">2021 r., poz. 1129) </w:t>
      </w:r>
      <w:r w:rsidRPr="00AA6BC9">
        <w:rPr>
          <w:rFonts w:ascii="Arial" w:eastAsia="Times New Roman" w:hAnsi="Arial" w:cs="Arial"/>
          <w:sz w:val="24"/>
          <w:szCs w:val="24"/>
        </w:rPr>
        <w:t>lub innych regulaminów obowiązujących w Muzeum Narodowym w Warszawie. Informacja ta ma na celu wyłącznie rozpoznanie rynku i uzyskanie wiedzy na temat kosztów opisanej usługi.</w:t>
      </w:r>
    </w:p>
    <w:p w:rsidR="003D0B0F" w:rsidRPr="00AA6BC9" w:rsidRDefault="003D0B0F" w:rsidP="00AA6BC9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3D0B0F" w:rsidRPr="00AA6BC9" w:rsidRDefault="003D0B0F" w:rsidP="00AA6BC9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AA6BC9">
        <w:rPr>
          <w:rFonts w:ascii="Arial" w:eastAsia="Times New Roman" w:hAnsi="Arial" w:cs="Arial"/>
          <w:b/>
          <w:sz w:val="24"/>
          <w:szCs w:val="24"/>
        </w:rPr>
        <w:t>Przedmiot usługi:</w:t>
      </w:r>
    </w:p>
    <w:p w:rsidR="003D0B0F" w:rsidRPr="00AA6BC9" w:rsidRDefault="003D0B0F" w:rsidP="00AA6BC9">
      <w:pPr>
        <w:pStyle w:val="Akapitzlist"/>
        <w:tabs>
          <w:tab w:val="left" w:pos="284"/>
        </w:tabs>
        <w:spacing w:after="0"/>
        <w:ind w:left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528BD" w:rsidRPr="00AA6BC9" w:rsidRDefault="00574D20" w:rsidP="00AA6BC9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AA6BC9">
        <w:rPr>
          <w:rFonts w:ascii="Arial" w:eastAsia="Times New Roman" w:hAnsi="Arial" w:cs="Arial"/>
          <w:sz w:val="24"/>
          <w:szCs w:val="24"/>
        </w:rPr>
        <w:t xml:space="preserve">Wykonanie i montaż Systemu informacji wizualnej  wg. załączonych projektów i specyfikacji </w:t>
      </w:r>
      <w:r w:rsidR="005528BD" w:rsidRPr="00AA6BC9">
        <w:rPr>
          <w:rFonts w:ascii="Arial" w:eastAsia="Times New Roman" w:hAnsi="Arial" w:cs="Arial"/>
          <w:sz w:val="24"/>
          <w:szCs w:val="24"/>
        </w:rPr>
        <w:t xml:space="preserve">w Parku </w:t>
      </w:r>
      <w:r w:rsidR="005D062B" w:rsidRPr="00AA6BC9">
        <w:rPr>
          <w:rFonts w:ascii="Arial" w:eastAsia="Times New Roman" w:hAnsi="Arial" w:cs="Arial"/>
          <w:sz w:val="24"/>
          <w:szCs w:val="24"/>
        </w:rPr>
        <w:t xml:space="preserve">Rzeźby </w:t>
      </w:r>
      <w:r w:rsidR="005528BD" w:rsidRPr="00AA6BC9">
        <w:rPr>
          <w:rFonts w:ascii="Arial" w:eastAsia="Times New Roman" w:hAnsi="Arial" w:cs="Arial"/>
          <w:sz w:val="24"/>
          <w:szCs w:val="24"/>
        </w:rPr>
        <w:t>Muzeum Rzeźby im. Xawerego Dunikowskiego w Królikarni Warszawa ul. Puławska 113A.</w:t>
      </w:r>
    </w:p>
    <w:p w:rsidR="003D0B0F" w:rsidRPr="00AA6BC9" w:rsidRDefault="003D0B0F" w:rsidP="00AA6BC9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3D0B0F" w:rsidRPr="00AA6BC9" w:rsidRDefault="003D0B0F" w:rsidP="00AA6BC9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AA6BC9">
        <w:rPr>
          <w:rFonts w:ascii="Arial" w:eastAsia="Times New Roman" w:hAnsi="Arial" w:cs="Arial"/>
          <w:sz w:val="24"/>
          <w:szCs w:val="24"/>
        </w:rPr>
        <w:t xml:space="preserve">Jest możliwość wizji lokalnej i kontakt z Kierownikiem </w:t>
      </w:r>
      <w:proofErr w:type="spellStart"/>
      <w:r w:rsidRPr="00AA6BC9">
        <w:rPr>
          <w:rFonts w:ascii="Arial" w:eastAsia="Times New Roman" w:hAnsi="Arial" w:cs="Arial"/>
          <w:sz w:val="24"/>
          <w:szCs w:val="24"/>
        </w:rPr>
        <w:t>Administracyjno</w:t>
      </w:r>
      <w:proofErr w:type="spellEnd"/>
      <w:r w:rsidRPr="00AA6BC9">
        <w:rPr>
          <w:rFonts w:ascii="Arial" w:eastAsia="Times New Roman" w:hAnsi="Arial" w:cs="Arial"/>
          <w:sz w:val="24"/>
          <w:szCs w:val="24"/>
        </w:rPr>
        <w:t xml:space="preserve"> – Technicznym pod nr tel. 517365270, po uprzednim umówieniu wizyty w Muzeum.  </w:t>
      </w:r>
    </w:p>
    <w:p w:rsidR="003D0B0F" w:rsidRPr="00AA6BC9" w:rsidRDefault="003D0B0F" w:rsidP="00AA6BC9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3D0B0F" w:rsidRPr="00AA6BC9" w:rsidRDefault="003D0B0F" w:rsidP="00AA6BC9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AA6BC9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3D0B0F" w:rsidRPr="00AA6BC9" w:rsidRDefault="003D0B0F" w:rsidP="00AA6BC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AA6BC9">
        <w:rPr>
          <w:rFonts w:ascii="Arial" w:eastAsia="Helvetica Neue" w:hAnsi="Arial" w:cs="Arial"/>
          <w:sz w:val="24"/>
          <w:szCs w:val="24"/>
        </w:rPr>
        <w:t>Wykonawca zobowiązany będzie do realizacji przedmiotu umowy w terminie 30 dni licząc od daty podpisania umowy.</w:t>
      </w:r>
    </w:p>
    <w:p w:rsidR="003D0B0F" w:rsidRPr="00AA6BC9" w:rsidRDefault="003D0B0F" w:rsidP="00AA6BC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</w:p>
    <w:p w:rsidR="003D0B0F" w:rsidRPr="00AA6BC9" w:rsidRDefault="003D0B0F" w:rsidP="00AA6BC9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AA6BC9">
        <w:rPr>
          <w:rFonts w:ascii="Arial" w:hAnsi="Arial" w:cs="Arial"/>
          <w:b/>
          <w:sz w:val="24"/>
          <w:szCs w:val="24"/>
        </w:rPr>
        <w:t>Szacunkowy</w:t>
      </w:r>
      <w:r w:rsidRPr="00AA6BC9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3D0B0F" w:rsidRPr="00AA6BC9" w:rsidRDefault="003D0B0F" w:rsidP="00AA6BC9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AA6BC9">
        <w:rPr>
          <w:rFonts w:ascii="Arial" w:eastAsia="Times New Roman" w:hAnsi="Arial" w:cs="Arial"/>
          <w:sz w:val="24"/>
          <w:szCs w:val="24"/>
        </w:rPr>
        <w:t xml:space="preserve">Wycena przedmiotu zamówienia, o którym mowa w pkt 1 – musi obejmować wszystkie koszty poniesione przez wykonawcę w związku z realizacją zamówienia w okresie trwania umowy, w tym wszystkie opłaty i  podatki związane z ponoszonymi kosztami. Pozyskane od Państwa informacje mają na celu wyłącznie rozpoznanie rynku i uzyskanie wiedzy nt. możliwej wartości przedmiotu zamówienia. </w:t>
      </w:r>
    </w:p>
    <w:p w:rsidR="003D0B0F" w:rsidRPr="00AA6BC9" w:rsidRDefault="003D0B0F" w:rsidP="00AA6BC9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</w:p>
    <w:p w:rsidR="003D0B0F" w:rsidRPr="00AA6BC9" w:rsidRDefault="003D0B0F" w:rsidP="00AA6BC9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AA6BC9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3D0B0F" w:rsidRPr="00AA6BC9" w:rsidRDefault="003D0B0F" w:rsidP="00AA6BC9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AA6BC9">
        <w:rPr>
          <w:rFonts w:ascii="Arial" w:eastAsia="Times New Roman" w:hAnsi="Arial" w:cs="Arial"/>
          <w:sz w:val="24"/>
          <w:szCs w:val="24"/>
        </w:rPr>
        <w:t>Prosimy o przesyłanie wyceny kosztów realizacji przedmiotu umowy na adres mailowy:</w:t>
      </w:r>
      <w:r w:rsidRPr="00AA6BC9">
        <w:rPr>
          <w:rFonts w:ascii="Arial" w:hAnsi="Arial" w:cs="Arial"/>
          <w:sz w:val="24"/>
          <w:szCs w:val="24"/>
        </w:rPr>
        <w:t xml:space="preserve"> amaksymiuk@mnw.art.pl </w:t>
      </w:r>
      <w:r w:rsidRPr="00AA6BC9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A734D9" w:rsidRPr="00AA6BC9">
        <w:rPr>
          <w:rFonts w:ascii="Arial" w:eastAsia="Times New Roman" w:hAnsi="Arial" w:cs="Arial"/>
          <w:b/>
          <w:sz w:val="24"/>
          <w:szCs w:val="24"/>
          <w:u w:val="single"/>
        </w:rPr>
        <w:t>14</w:t>
      </w:r>
      <w:r w:rsidR="00DF6493" w:rsidRPr="00AA6BC9">
        <w:rPr>
          <w:rFonts w:ascii="Arial" w:eastAsia="Times New Roman" w:hAnsi="Arial" w:cs="Arial"/>
          <w:b/>
          <w:sz w:val="24"/>
          <w:szCs w:val="24"/>
          <w:u w:val="single"/>
        </w:rPr>
        <w:t xml:space="preserve"> lipca</w:t>
      </w:r>
      <w:r w:rsidRPr="00AA6BC9">
        <w:rPr>
          <w:rFonts w:ascii="Arial" w:eastAsia="Times New Roman" w:hAnsi="Arial" w:cs="Arial"/>
          <w:b/>
          <w:sz w:val="24"/>
          <w:szCs w:val="24"/>
          <w:u w:val="single"/>
        </w:rPr>
        <w:t xml:space="preserve">  2022 r do godz. 9:00. </w:t>
      </w:r>
    </w:p>
    <w:p w:rsidR="003D0B0F" w:rsidRPr="00AA6BC9" w:rsidRDefault="003D0B0F" w:rsidP="00AA6BC9">
      <w:pPr>
        <w:rPr>
          <w:rFonts w:ascii="Arial" w:hAnsi="Arial" w:cs="Arial"/>
          <w:sz w:val="24"/>
          <w:szCs w:val="24"/>
        </w:rPr>
      </w:pPr>
    </w:p>
    <w:p w:rsidR="003D0B0F" w:rsidRPr="00AA6BC9" w:rsidRDefault="003D0B0F" w:rsidP="00AA6BC9">
      <w:pPr>
        <w:rPr>
          <w:rFonts w:ascii="Arial" w:hAnsi="Arial" w:cs="Arial"/>
          <w:sz w:val="24"/>
          <w:szCs w:val="24"/>
        </w:rPr>
      </w:pPr>
    </w:p>
    <w:p w:rsidR="003D0B0F" w:rsidRPr="00AA6BC9" w:rsidRDefault="003D0B0F" w:rsidP="00AA6BC9">
      <w:pPr>
        <w:rPr>
          <w:rFonts w:ascii="Arial" w:hAnsi="Arial" w:cs="Arial"/>
          <w:sz w:val="24"/>
          <w:szCs w:val="24"/>
        </w:rPr>
      </w:pPr>
      <w:r w:rsidRPr="00AA6BC9">
        <w:rPr>
          <w:rFonts w:ascii="Arial" w:hAnsi="Arial" w:cs="Arial"/>
          <w:sz w:val="24"/>
          <w:szCs w:val="24"/>
        </w:rPr>
        <w:tab/>
      </w:r>
      <w:r w:rsidRPr="00AA6BC9">
        <w:rPr>
          <w:rFonts w:ascii="Arial" w:hAnsi="Arial" w:cs="Arial"/>
          <w:sz w:val="24"/>
          <w:szCs w:val="24"/>
        </w:rPr>
        <w:tab/>
      </w:r>
      <w:r w:rsidRPr="00AA6BC9">
        <w:rPr>
          <w:rFonts w:ascii="Arial" w:hAnsi="Arial" w:cs="Arial"/>
          <w:sz w:val="24"/>
          <w:szCs w:val="24"/>
        </w:rPr>
        <w:tab/>
      </w:r>
      <w:r w:rsidRPr="00AA6BC9">
        <w:rPr>
          <w:rFonts w:ascii="Arial" w:hAnsi="Arial" w:cs="Arial"/>
          <w:sz w:val="24"/>
          <w:szCs w:val="24"/>
        </w:rPr>
        <w:tab/>
      </w:r>
      <w:r w:rsidRPr="00AA6BC9">
        <w:rPr>
          <w:rFonts w:ascii="Arial" w:hAnsi="Arial" w:cs="Arial"/>
          <w:sz w:val="24"/>
          <w:szCs w:val="24"/>
        </w:rPr>
        <w:tab/>
      </w:r>
      <w:r w:rsidRPr="00AA6BC9">
        <w:rPr>
          <w:rFonts w:ascii="Arial" w:hAnsi="Arial" w:cs="Arial"/>
          <w:sz w:val="24"/>
          <w:szCs w:val="24"/>
        </w:rPr>
        <w:tab/>
        <w:t xml:space="preserve">                   </w:t>
      </w:r>
    </w:p>
    <w:p w:rsidR="003D0B0F" w:rsidRPr="00AA6BC9" w:rsidRDefault="003D0B0F" w:rsidP="00AA6BC9">
      <w:pPr>
        <w:spacing w:after="0"/>
        <w:ind w:left="360"/>
        <w:jc w:val="right"/>
        <w:rPr>
          <w:rFonts w:ascii="Arial" w:eastAsia="Times New Roman" w:hAnsi="Arial" w:cs="Arial"/>
          <w:sz w:val="24"/>
          <w:szCs w:val="24"/>
        </w:rPr>
      </w:pPr>
      <w:r w:rsidRPr="00AA6BC9">
        <w:rPr>
          <w:rFonts w:ascii="Arial" w:eastAsia="Times New Roman" w:hAnsi="Arial" w:cs="Arial"/>
          <w:sz w:val="24"/>
          <w:szCs w:val="24"/>
        </w:rPr>
        <w:t>....................................................................</w:t>
      </w:r>
    </w:p>
    <w:p w:rsidR="003D0B0F" w:rsidRPr="00AA6BC9" w:rsidRDefault="003D0B0F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  <w:r w:rsidRPr="00AA6BC9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(data, podpis osoby prowadzącej sprawę)</w:t>
      </w: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574D20" w:rsidRPr="00AA6BC9" w:rsidRDefault="00574D20" w:rsidP="00AA6BC9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3D0B0F" w:rsidRPr="00AA6BC9" w:rsidRDefault="003D0B0F" w:rsidP="00AA6BC9">
      <w:pPr>
        <w:autoSpaceDE w:val="0"/>
        <w:autoSpaceDN w:val="0"/>
        <w:adjustRightInd w:val="0"/>
        <w:spacing w:after="0"/>
        <w:jc w:val="right"/>
        <w:rPr>
          <w:rFonts w:ascii="Arial" w:eastAsia="PMingLiU" w:hAnsi="Arial" w:cs="Arial"/>
          <w:b/>
          <w:bCs/>
          <w:sz w:val="24"/>
          <w:szCs w:val="24"/>
        </w:rPr>
      </w:pPr>
      <w:r w:rsidRPr="00AA6BC9">
        <w:rPr>
          <w:rFonts w:ascii="Arial" w:eastAsia="PMingLiU" w:hAnsi="Arial" w:cs="Arial"/>
          <w:b/>
          <w:bCs/>
          <w:sz w:val="24"/>
          <w:szCs w:val="24"/>
        </w:rPr>
        <w:lastRenderedPageBreak/>
        <w:t>Załącznik nr.4</w:t>
      </w:r>
    </w:p>
    <w:p w:rsidR="003D0B0F" w:rsidRPr="00AA6BC9" w:rsidRDefault="003D0B0F" w:rsidP="00AA6BC9">
      <w:pPr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AA6BC9">
        <w:rPr>
          <w:rFonts w:ascii="Arial" w:eastAsia="Times New Roman" w:hAnsi="Arial" w:cs="Arial"/>
          <w:b/>
          <w:sz w:val="24"/>
          <w:szCs w:val="24"/>
        </w:rPr>
        <w:t>Dane Wykonawcy (-ów):</w:t>
      </w:r>
    </w:p>
    <w:p w:rsidR="003D0B0F" w:rsidRPr="00AA6BC9" w:rsidRDefault="003D0B0F" w:rsidP="00AA6BC9">
      <w:pPr>
        <w:spacing w:after="0"/>
        <w:rPr>
          <w:rFonts w:ascii="Arial" w:eastAsia="Times New Roman" w:hAnsi="Arial" w:cs="Arial"/>
          <w:sz w:val="24"/>
          <w:szCs w:val="24"/>
        </w:rPr>
      </w:pPr>
      <w:r w:rsidRPr="00AA6BC9">
        <w:rPr>
          <w:rFonts w:ascii="Arial" w:eastAsia="Times New Roman" w:hAnsi="Arial" w:cs="Arial"/>
          <w:sz w:val="24"/>
          <w:szCs w:val="24"/>
        </w:rPr>
        <w:t>Nazwa:</w:t>
      </w:r>
      <w:r w:rsidRPr="00AA6BC9">
        <w:rPr>
          <w:rFonts w:ascii="Arial" w:eastAsia="Times New Roman" w:hAnsi="Arial" w:cs="Arial"/>
          <w:sz w:val="24"/>
          <w:szCs w:val="24"/>
        </w:rPr>
        <w:tab/>
        <w:t>……………………………</w:t>
      </w:r>
    </w:p>
    <w:p w:rsidR="003D0B0F" w:rsidRPr="00AA6BC9" w:rsidRDefault="003D0B0F" w:rsidP="00AA6BC9">
      <w:pPr>
        <w:spacing w:after="0"/>
        <w:rPr>
          <w:rFonts w:ascii="Arial" w:eastAsia="Times New Roman" w:hAnsi="Arial" w:cs="Arial"/>
          <w:sz w:val="24"/>
          <w:szCs w:val="24"/>
        </w:rPr>
      </w:pPr>
      <w:r w:rsidRPr="00AA6BC9">
        <w:rPr>
          <w:rFonts w:ascii="Arial" w:eastAsia="Times New Roman" w:hAnsi="Arial" w:cs="Arial"/>
          <w:sz w:val="24"/>
          <w:szCs w:val="24"/>
        </w:rPr>
        <w:t>Adres:</w:t>
      </w:r>
      <w:r w:rsidRPr="00AA6BC9">
        <w:rPr>
          <w:rFonts w:ascii="Arial" w:eastAsia="Times New Roman" w:hAnsi="Arial" w:cs="Arial"/>
          <w:sz w:val="24"/>
          <w:szCs w:val="24"/>
        </w:rPr>
        <w:tab/>
      </w:r>
      <w:r w:rsidRPr="00AA6BC9">
        <w:rPr>
          <w:rFonts w:ascii="Arial" w:eastAsia="Times New Roman" w:hAnsi="Arial" w:cs="Arial"/>
          <w:sz w:val="24"/>
          <w:szCs w:val="24"/>
        </w:rPr>
        <w:tab/>
        <w:t>……………………………</w:t>
      </w:r>
    </w:p>
    <w:p w:rsidR="003D0B0F" w:rsidRPr="00AA6BC9" w:rsidRDefault="003D0B0F" w:rsidP="00AA6BC9">
      <w:pPr>
        <w:spacing w:after="0"/>
        <w:rPr>
          <w:rFonts w:ascii="Arial" w:eastAsia="Times New Roman" w:hAnsi="Arial" w:cs="Arial"/>
          <w:sz w:val="24"/>
          <w:szCs w:val="24"/>
        </w:rPr>
      </w:pPr>
      <w:r w:rsidRPr="00AA6BC9">
        <w:rPr>
          <w:rFonts w:ascii="Arial" w:eastAsia="Times New Roman" w:hAnsi="Arial" w:cs="Arial"/>
          <w:sz w:val="24"/>
          <w:szCs w:val="24"/>
        </w:rPr>
        <w:t>NIP:              ……………………………</w:t>
      </w:r>
    </w:p>
    <w:p w:rsidR="003D0B0F" w:rsidRPr="00AA6BC9" w:rsidRDefault="003D0B0F" w:rsidP="00AA6BC9">
      <w:pPr>
        <w:spacing w:after="0"/>
        <w:rPr>
          <w:rFonts w:ascii="Arial" w:eastAsia="Times New Roman" w:hAnsi="Arial" w:cs="Arial"/>
          <w:sz w:val="24"/>
          <w:szCs w:val="24"/>
        </w:rPr>
      </w:pPr>
      <w:r w:rsidRPr="00AA6BC9">
        <w:rPr>
          <w:rFonts w:ascii="Arial" w:eastAsia="Times New Roman" w:hAnsi="Arial" w:cs="Arial"/>
          <w:sz w:val="24"/>
          <w:szCs w:val="24"/>
        </w:rPr>
        <w:t>E-mail:</w:t>
      </w:r>
      <w:r w:rsidRPr="00AA6BC9">
        <w:rPr>
          <w:rFonts w:ascii="Arial" w:eastAsia="Times New Roman" w:hAnsi="Arial" w:cs="Arial"/>
          <w:sz w:val="24"/>
          <w:szCs w:val="24"/>
        </w:rPr>
        <w:tab/>
        <w:t>……………………………</w:t>
      </w:r>
    </w:p>
    <w:p w:rsidR="003D0B0F" w:rsidRPr="00AA6BC9" w:rsidRDefault="003D0B0F" w:rsidP="00AA6BC9">
      <w:pPr>
        <w:autoSpaceDE w:val="0"/>
        <w:autoSpaceDN w:val="0"/>
        <w:adjustRightInd w:val="0"/>
        <w:spacing w:after="0"/>
        <w:rPr>
          <w:rFonts w:ascii="Arial" w:eastAsia="PMingLiU" w:hAnsi="Arial" w:cs="Arial"/>
          <w:sz w:val="24"/>
          <w:szCs w:val="24"/>
        </w:rPr>
      </w:pPr>
    </w:p>
    <w:p w:rsidR="003D0B0F" w:rsidRPr="00AA6BC9" w:rsidRDefault="003D0B0F" w:rsidP="00AA6BC9">
      <w:pPr>
        <w:autoSpaceDE w:val="0"/>
        <w:autoSpaceDN w:val="0"/>
        <w:adjustRightInd w:val="0"/>
        <w:spacing w:after="0"/>
        <w:ind w:left="720"/>
        <w:jc w:val="center"/>
        <w:rPr>
          <w:rFonts w:ascii="Arial" w:eastAsia="PMingLiU" w:hAnsi="Arial" w:cs="Arial"/>
          <w:sz w:val="24"/>
          <w:szCs w:val="24"/>
        </w:rPr>
      </w:pPr>
    </w:p>
    <w:p w:rsidR="003D0B0F" w:rsidRPr="00AA6BC9" w:rsidRDefault="003D0B0F" w:rsidP="00AA6BC9">
      <w:pPr>
        <w:ind w:right="253"/>
        <w:jc w:val="center"/>
        <w:rPr>
          <w:rFonts w:ascii="Arial" w:hAnsi="Arial" w:cs="Arial"/>
          <w:b/>
          <w:sz w:val="24"/>
          <w:szCs w:val="24"/>
          <w:lang w:eastAsia="en-US"/>
        </w:rPr>
      </w:pPr>
      <w:r w:rsidRPr="00AA6BC9">
        <w:rPr>
          <w:rFonts w:ascii="Arial" w:hAnsi="Arial" w:cs="Arial"/>
          <w:b/>
          <w:sz w:val="24"/>
          <w:szCs w:val="24"/>
          <w:lang w:eastAsia="en-US"/>
        </w:rPr>
        <w:t xml:space="preserve">OFERTA SZACUNKOWA </w:t>
      </w:r>
    </w:p>
    <w:p w:rsidR="005D062B" w:rsidRPr="00AA6BC9" w:rsidRDefault="005D062B" w:rsidP="00AA6BC9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AA6BC9">
        <w:rPr>
          <w:rFonts w:ascii="Arial" w:eastAsia="Times New Roman" w:hAnsi="Arial" w:cs="Arial"/>
          <w:sz w:val="24"/>
          <w:szCs w:val="24"/>
        </w:rPr>
        <w:t>Wykonanie i montaż Systemu informacji wizualnej  wg. załączonych projektów i specyfikacji w Parku Rzeźby Muzeum Rzeźby im. Xawerego Dunikowskiego w Królikarni Warszawa ul. Puławska 113A.</w:t>
      </w:r>
    </w:p>
    <w:p w:rsidR="003D0B0F" w:rsidRPr="00AA6BC9" w:rsidRDefault="003D0B0F" w:rsidP="00AA6BC9">
      <w:pPr>
        <w:spacing w:after="0"/>
        <w:rPr>
          <w:rFonts w:ascii="Arial" w:eastAsia="Times New Roman" w:hAnsi="Arial" w:cs="Arial"/>
          <w:color w:val="000000"/>
          <w:sz w:val="24"/>
          <w:szCs w:val="24"/>
        </w:rPr>
      </w:pPr>
    </w:p>
    <w:tbl>
      <w:tblPr>
        <w:tblStyle w:val="Tabela-Siatka"/>
        <w:tblW w:w="1031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92"/>
        <w:gridCol w:w="2312"/>
        <w:gridCol w:w="3559"/>
        <w:gridCol w:w="1376"/>
        <w:gridCol w:w="892"/>
        <w:gridCol w:w="1380"/>
      </w:tblGrid>
      <w:tr w:rsidR="003D0B0F" w:rsidRPr="00AA6BC9" w:rsidTr="00E23404">
        <w:trPr>
          <w:trHeight w:val="586"/>
        </w:trPr>
        <w:tc>
          <w:tcPr>
            <w:tcW w:w="792" w:type="dxa"/>
            <w:vAlign w:val="center"/>
          </w:tcPr>
          <w:p w:rsidR="003D0B0F" w:rsidRPr="00AA6BC9" w:rsidRDefault="003D0B0F" w:rsidP="00AA6BC9">
            <w:pPr>
              <w:ind w:right="25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A6BC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5871" w:type="dxa"/>
            <w:gridSpan w:val="2"/>
            <w:vAlign w:val="center"/>
          </w:tcPr>
          <w:p w:rsidR="003D0B0F" w:rsidRPr="00AA6BC9" w:rsidRDefault="003D0B0F" w:rsidP="00AA6BC9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6BC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376" w:type="dxa"/>
            <w:vAlign w:val="center"/>
          </w:tcPr>
          <w:p w:rsidR="003D0B0F" w:rsidRPr="00AA6BC9" w:rsidRDefault="003D0B0F" w:rsidP="00AA6BC9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6BC9">
              <w:rPr>
                <w:rFonts w:ascii="Arial" w:hAnsi="Arial" w:cs="Arial"/>
                <w:sz w:val="24"/>
                <w:szCs w:val="24"/>
              </w:rPr>
              <w:t xml:space="preserve">Wartość </w:t>
            </w:r>
            <w:r w:rsidRPr="00AA6BC9">
              <w:rPr>
                <w:rFonts w:ascii="Arial" w:hAnsi="Arial" w:cs="Arial"/>
                <w:sz w:val="24"/>
                <w:szCs w:val="24"/>
              </w:rPr>
              <w:br/>
              <w:t>netto [zł]</w:t>
            </w:r>
          </w:p>
        </w:tc>
        <w:tc>
          <w:tcPr>
            <w:tcW w:w="892" w:type="dxa"/>
            <w:vAlign w:val="center"/>
          </w:tcPr>
          <w:p w:rsidR="003D0B0F" w:rsidRPr="00AA6BC9" w:rsidRDefault="003D0B0F" w:rsidP="00AA6BC9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6BC9">
              <w:rPr>
                <w:rFonts w:ascii="Arial" w:hAnsi="Arial" w:cs="Arial"/>
                <w:sz w:val="24"/>
                <w:szCs w:val="24"/>
              </w:rPr>
              <w:t>VA</w:t>
            </w:r>
            <w:r w:rsidR="005D062B" w:rsidRPr="00AA6BC9">
              <w:rPr>
                <w:rFonts w:ascii="Arial" w:hAnsi="Arial" w:cs="Arial"/>
                <w:sz w:val="24"/>
                <w:szCs w:val="24"/>
              </w:rPr>
              <w:t>T</w:t>
            </w:r>
            <w:r w:rsidRPr="00AA6BC9">
              <w:rPr>
                <w:rFonts w:ascii="Arial" w:hAnsi="Arial" w:cs="Arial"/>
                <w:sz w:val="24"/>
                <w:szCs w:val="24"/>
              </w:rPr>
              <w:t xml:space="preserve"> [%]</w:t>
            </w:r>
          </w:p>
        </w:tc>
        <w:tc>
          <w:tcPr>
            <w:tcW w:w="1380" w:type="dxa"/>
            <w:vAlign w:val="center"/>
          </w:tcPr>
          <w:p w:rsidR="003D0B0F" w:rsidRPr="00AA6BC9" w:rsidRDefault="003D0B0F" w:rsidP="00AA6BC9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6BC9">
              <w:rPr>
                <w:rFonts w:ascii="Arial" w:hAnsi="Arial" w:cs="Arial"/>
                <w:sz w:val="24"/>
                <w:szCs w:val="24"/>
              </w:rPr>
              <w:t xml:space="preserve">Wartość </w:t>
            </w:r>
            <w:r w:rsidRPr="00AA6BC9">
              <w:rPr>
                <w:rFonts w:ascii="Arial" w:hAnsi="Arial" w:cs="Arial"/>
                <w:sz w:val="24"/>
                <w:szCs w:val="24"/>
              </w:rPr>
              <w:br/>
              <w:t>brutto [zł]</w:t>
            </w:r>
          </w:p>
        </w:tc>
      </w:tr>
      <w:tr w:rsidR="003D0B0F" w:rsidRPr="00AA6BC9" w:rsidTr="00E23404">
        <w:trPr>
          <w:trHeight w:val="886"/>
        </w:trPr>
        <w:tc>
          <w:tcPr>
            <w:tcW w:w="792" w:type="dxa"/>
          </w:tcPr>
          <w:p w:rsidR="003D0B0F" w:rsidRPr="00AA6BC9" w:rsidRDefault="003D0B0F" w:rsidP="00AA6BC9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6BC9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5871" w:type="dxa"/>
            <w:gridSpan w:val="2"/>
          </w:tcPr>
          <w:p w:rsidR="005D062B" w:rsidRPr="00AA6BC9" w:rsidRDefault="005D062B" w:rsidP="00AA6BC9">
            <w:pPr>
              <w:suppressAutoHyphens w:val="0"/>
              <w:spacing w:after="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A6BC9">
              <w:rPr>
                <w:rFonts w:ascii="Arial" w:eastAsia="Times New Roman" w:hAnsi="Arial" w:cs="Arial"/>
                <w:sz w:val="24"/>
                <w:szCs w:val="24"/>
              </w:rPr>
              <w:t>Wykonanie i montaż Systemu informacji wizualnej  wg. załączonych projektów i specyfikacji w Parku Rzeźby Muzeum Rzeźby im. Xawerego Dunikowskiego w Królikarni Warszawa ul. Puławska 113A.</w:t>
            </w:r>
          </w:p>
          <w:p w:rsidR="003D0B0F" w:rsidRPr="00AA6BC9" w:rsidRDefault="003D0B0F" w:rsidP="00AA6BC9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76" w:type="dxa"/>
          </w:tcPr>
          <w:p w:rsidR="003D0B0F" w:rsidRPr="00AA6BC9" w:rsidRDefault="003D0B0F" w:rsidP="00AA6BC9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2" w:type="dxa"/>
          </w:tcPr>
          <w:p w:rsidR="003D0B0F" w:rsidRPr="00AA6BC9" w:rsidRDefault="003D0B0F" w:rsidP="00AA6BC9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0" w:type="dxa"/>
          </w:tcPr>
          <w:p w:rsidR="003D0B0F" w:rsidRPr="00AA6BC9" w:rsidRDefault="003D0B0F" w:rsidP="00AA6BC9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0B0F" w:rsidRPr="00AA6BC9" w:rsidTr="00E23404">
        <w:trPr>
          <w:trHeight w:val="762"/>
        </w:trPr>
        <w:tc>
          <w:tcPr>
            <w:tcW w:w="792" w:type="dxa"/>
          </w:tcPr>
          <w:p w:rsidR="003D0B0F" w:rsidRPr="00AA6BC9" w:rsidRDefault="003D0B0F" w:rsidP="00AA6BC9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2" w:type="dxa"/>
          </w:tcPr>
          <w:p w:rsidR="003D0B0F" w:rsidRPr="00AA6BC9" w:rsidRDefault="003D0B0F" w:rsidP="00AA6BC9">
            <w:pPr>
              <w:tabs>
                <w:tab w:val="right" w:pos="7611"/>
              </w:tabs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6BC9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3559" w:type="dxa"/>
          </w:tcPr>
          <w:p w:rsidR="003D0B0F" w:rsidRPr="00AA6BC9" w:rsidRDefault="003D0B0F" w:rsidP="00AA6BC9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D0B0F" w:rsidRPr="00AA6BC9" w:rsidRDefault="003D0B0F" w:rsidP="00AA6BC9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6BC9">
              <w:rPr>
                <w:rFonts w:ascii="Arial" w:hAnsi="Arial" w:cs="Arial"/>
                <w:sz w:val="24"/>
                <w:szCs w:val="24"/>
              </w:rPr>
              <w:t>Łącznie razem</w:t>
            </w:r>
          </w:p>
        </w:tc>
        <w:tc>
          <w:tcPr>
            <w:tcW w:w="1376" w:type="dxa"/>
          </w:tcPr>
          <w:p w:rsidR="003D0B0F" w:rsidRPr="00AA6BC9" w:rsidRDefault="003D0B0F" w:rsidP="00AA6BC9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2" w:type="dxa"/>
          </w:tcPr>
          <w:p w:rsidR="003D0B0F" w:rsidRPr="00AA6BC9" w:rsidRDefault="003D0B0F" w:rsidP="00AA6BC9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0" w:type="dxa"/>
          </w:tcPr>
          <w:p w:rsidR="003D0B0F" w:rsidRPr="00AA6BC9" w:rsidRDefault="003D0B0F" w:rsidP="00AA6BC9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D0B0F" w:rsidRPr="00AA6BC9" w:rsidRDefault="003D0B0F" w:rsidP="00AA6BC9">
      <w:pPr>
        <w:rPr>
          <w:rFonts w:ascii="Arial" w:hAnsi="Arial" w:cs="Arial"/>
          <w:sz w:val="24"/>
          <w:szCs w:val="24"/>
          <w:lang w:eastAsia="en-US"/>
        </w:rPr>
      </w:pPr>
    </w:p>
    <w:p w:rsidR="003D0B0F" w:rsidRPr="00AA6BC9" w:rsidRDefault="003D0B0F" w:rsidP="00AA6BC9">
      <w:pPr>
        <w:rPr>
          <w:rFonts w:ascii="Arial" w:hAnsi="Arial" w:cs="Arial"/>
          <w:sz w:val="24"/>
          <w:szCs w:val="24"/>
          <w:lang w:eastAsia="en-US"/>
        </w:rPr>
      </w:pPr>
      <w:r w:rsidRPr="00AA6BC9">
        <w:rPr>
          <w:rFonts w:ascii="Arial" w:hAnsi="Arial" w:cs="Arial"/>
          <w:sz w:val="24"/>
          <w:szCs w:val="24"/>
          <w:lang w:eastAsia="en-US"/>
        </w:rPr>
        <w:t xml:space="preserve">Udzielam gwarancji na okres ………………………… miesięcy </w:t>
      </w:r>
    </w:p>
    <w:p w:rsidR="003D0B0F" w:rsidRPr="00AA6BC9" w:rsidRDefault="003D0B0F" w:rsidP="00AA6BC9">
      <w:pPr>
        <w:rPr>
          <w:rFonts w:ascii="Arial" w:hAnsi="Arial" w:cs="Arial"/>
          <w:sz w:val="24"/>
          <w:szCs w:val="24"/>
          <w:lang w:eastAsia="en-US"/>
        </w:rPr>
      </w:pPr>
      <w:r w:rsidRPr="00AA6BC9">
        <w:rPr>
          <w:rFonts w:ascii="Arial" w:hAnsi="Arial" w:cs="Arial"/>
          <w:sz w:val="24"/>
          <w:szCs w:val="24"/>
          <w:lang w:eastAsia="en-US"/>
        </w:rPr>
        <w:t>Termin realizacji i dostawy …………………………..</w:t>
      </w:r>
    </w:p>
    <w:p w:rsidR="003D0B0F" w:rsidRPr="00AA6BC9" w:rsidRDefault="003D0B0F" w:rsidP="00AA6BC9">
      <w:pPr>
        <w:rPr>
          <w:rFonts w:ascii="Arial" w:hAnsi="Arial" w:cs="Arial"/>
          <w:sz w:val="24"/>
          <w:szCs w:val="24"/>
          <w:lang w:eastAsia="en-US"/>
        </w:rPr>
      </w:pPr>
      <w:r w:rsidRPr="00AA6BC9">
        <w:rPr>
          <w:rFonts w:ascii="Arial" w:hAnsi="Arial" w:cs="Arial"/>
          <w:sz w:val="24"/>
          <w:szCs w:val="24"/>
          <w:lang w:eastAsia="en-US"/>
        </w:rPr>
        <w:tab/>
      </w:r>
      <w:r w:rsidRPr="00AA6BC9">
        <w:rPr>
          <w:rFonts w:ascii="Arial" w:hAnsi="Arial" w:cs="Arial"/>
          <w:sz w:val="24"/>
          <w:szCs w:val="24"/>
          <w:lang w:eastAsia="en-US"/>
        </w:rPr>
        <w:tab/>
      </w:r>
      <w:r w:rsidRPr="00AA6BC9">
        <w:rPr>
          <w:rFonts w:ascii="Arial" w:hAnsi="Arial" w:cs="Arial"/>
          <w:sz w:val="24"/>
          <w:szCs w:val="24"/>
          <w:lang w:eastAsia="en-US"/>
        </w:rPr>
        <w:tab/>
      </w:r>
      <w:r w:rsidRPr="00AA6BC9">
        <w:rPr>
          <w:rFonts w:ascii="Arial" w:hAnsi="Arial" w:cs="Arial"/>
          <w:sz w:val="24"/>
          <w:szCs w:val="24"/>
          <w:lang w:eastAsia="en-US"/>
        </w:rPr>
        <w:tab/>
      </w:r>
      <w:r w:rsidRPr="00AA6BC9">
        <w:rPr>
          <w:rFonts w:ascii="Arial" w:hAnsi="Arial" w:cs="Arial"/>
          <w:sz w:val="24"/>
          <w:szCs w:val="24"/>
          <w:lang w:eastAsia="en-US"/>
        </w:rPr>
        <w:tab/>
      </w:r>
      <w:r w:rsidRPr="00AA6BC9">
        <w:rPr>
          <w:rFonts w:ascii="Arial" w:hAnsi="Arial" w:cs="Arial"/>
          <w:sz w:val="24"/>
          <w:szCs w:val="24"/>
          <w:lang w:eastAsia="en-US"/>
        </w:rPr>
        <w:tab/>
      </w:r>
      <w:r w:rsidRPr="00AA6BC9">
        <w:rPr>
          <w:rFonts w:ascii="Arial" w:hAnsi="Arial" w:cs="Arial"/>
          <w:sz w:val="24"/>
          <w:szCs w:val="24"/>
          <w:lang w:eastAsia="en-US"/>
        </w:rPr>
        <w:tab/>
        <w:t xml:space="preserve">                          </w:t>
      </w:r>
    </w:p>
    <w:p w:rsidR="003D0B0F" w:rsidRPr="00AA6BC9" w:rsidRDefault="003D0B0F" w:rsidP="00AA6BC9">
      <w:pPr>
        <w:rPr>
          <w:rFonts w:ascii="Arial" w:hAnsi="Arial" w:cs="Arial"/>
          <w:sz w:val="24"/>
          <w:szCs w:val="24"/>
          <w:lang w:eastAsia="en-US"/>
        </w:rPr>
      </w:pPr>
      <w:r w:rsidRPr="00AA6BC9">
        <w:rPr>
          <w:rFonts w:ascii="Arial" w:hAnsi="Arial" w:cs="Arial"/>
          <w:sz w:val="24"/>
          <w:szCs w:val="24"/>
          <w:lang w:eastAsia="en-US"/>
        </w:rPr>
        <w:t xml:space="preserve">…………………………                                                                 …………………………….  </w:t>
      </w:r>
    </w:p>
    <w:p w:rsidR="003D0B0F" w:rsidRPr="00AA6BC9" w:rsidRDefault="003D0B0F" w:rsidP="00AA6BC9">
      <w:pPr>
        <w:rPr>
          <w:rFonts w:ascii="Arial" w:hAnsi="Arial" w:cs="Arial"/>
          <w:sz w:val="24"/>
          <w:szCs w:val="24"/>
        </w:rPr>
      </w:pPr>
      <w:r w:rsidRPr="00AA6BC9">
        <w:rPr>
          <w:rFonts w:ascii="Arial" w:hAnsi="Arial" w:cs="Arial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(Podpis Wykonawcy</w:t>
      </w:r>
    </w:p>
    <w:p w:rsidR="003D0B0F" w:rsidRPr="00AA6BC9" w:rsidRDefault="003D0B0F" w:rsidP="00AA6BC9">
      <w:pPr>
        <w:rPr>
          <w:rFonts w:ascii="Arial" w:hAnsi="Arial" w:cs="Arial"/>
          <w:sz w:val="24"/>
          <w:szCs w:val="24"/>
        </w:rPr>
      </w:pPr>
    </w:p>
    <w:p w:rsidR="003D0B0F" w:rsidRPr="00AA6BC9" w:rsidRDefault="003D0B0F" w:rsidP="00AA6BC9">
      <w:pPr>
        <w:rPr>
          <w:rFonts w:ascii="Arial" w:hAnsi="Arial" w:cs="Arial"/>
          <w:sz w:val="24"/>
          <w:szCs w:val="24"/>
        </w:rPr>
      </w:pPr>
    </w:p>
    <w:p w:rsidR="000564C7" w:rsidRPr="00AA6BC9" w:rsidRDefault="000564C7" w:rsidP="00AA6BC9">
      <w:pPr>
        <w:rPr>
          <w:rFonts w:ascii="Arial" w:hAnsi="Arial" w:cs="Arial"/>
          <w:sz w:val="24"/>
          <w:szCs w:val="24"/>
        </w:rPr>
      </w:pPr>
    </w:p>
    <w:sectPr w:rsidR="000564C7" w:rsidRPr="00AA6B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77AD0"/>
    <w:multiLevelType w:val="hybridMultilevel"/>
    <w:tmpl w:val="B4DCCAF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C62777E"/>
    <w:multiLevelType w:val="hybridMultilevel"/>
    <w:tmpl w:val="FB9403B0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349859A3"/>
    <w:multiLevelType w:val="hybridMultilevel"/>
    <w:tmpl w:val="8356DF72"/>
    <w:lvl w:ilvl="0" w:tplc="60DAEF86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B0F"/>
    <w:rsid w:val="000328AC"/>
    <w:rsid w:val="000564C7"/>
    <w:rsid w:val="001626A8"/>
    <w:rsid w:val="002A5735"/>
    <w:rsid w:val="002C59D6"/>
    <w:rsid w:val="003D0B0F"/>
    <w:rsid w:val="004D5047"/>
    <w:rsid w:val="005528BD"/>
    <w:rsid w:val="00574D20"/>
    <w:rsid w:val="005D062B"/>
    <w:rsid w:val="005E44F9"/>
    <w:rsid w:val="00873CDB"/>
    <w:rsid w:val="00A3146C"/>
    <w:rsid w:val="00A734D9"/>
    <w:rsid w:val="00AA6BC9"/>
    <w:rsid w:val="00C37BAC"/>
    <w:rsid w:val="00DF6493"/>
    <w:rsid w:val="00FB4B8E"/>
    <w:rsid w:val="00FC1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4BCBC"/>
  <w15:chartTrackingRefBased/>
  <w15:docId w15:val="{C63C37C7-2723-4A3E-8325-51BE22E95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0B0F"/>
    <w:pPr>
      <w:suppressAutoHyphens/>
      <w:spacing w:after="200" w:line="27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"/>
    <w:basedOn w:val="Normalny"/>
    <w:link w:val="AkapitzlistZnak"/>
    <w:qFormat/>
    <w:rsid w:val="003D0B0F"/>
    <w:pPr>
      <w:ind w:left="720"/>
      <w:contextualSpacing/>
    </w:pPr>
    <w:rPr>
      <w:lang w:eastAsia="en-US"/>
    </w:rPr>
  </w:style>
  <w:style w:type="character" w:customStyle="1" w:styleId="AkapitzlistZnak">
    <w:name w:val="Akapit z listą Znak"/>
    <w:aliases w:val="lp1 Znak"/>
    <w:link w:val="Akapitzlist"/>
    <w:uiPriority w:val="34"/>
    <w:locked/>
    <w:rsid w:val="003D0B0F"/>
    <w:rPr>
      <w:rFonts w:ascii="Calibri" w:eastAsia="Calibri" w:hAnsi="Calibri" w:cs="Calibri"/>
    </w:rPr>
  </w:style>
  <w:style w:type="paragraph" w:styleId="Bezodstpw">
    <w:name w:val="No Spacing"/>
    <w:uiPriority w:val="1"/>
    <w:qFormat/>
    <w:rsid w:val="003D0B0F"/>
    <w:pPr>
      <w:suppressAutoHyphens/>
      <w:spacing w:after="0" w:line="240" w:lineRule="auto"/>
    </w:pPr>
    <w:rPr>
      <w:rFonts w:ascii="Calibri" w:eastAsia="Calibri" w:hAnsi="Calibri" w:cs="Calibri"/>
      <w:lang w:eastAsia="pl-PL"/>
    </w:rPr>
  </w:style>
  <w:style w:type="table" w:styleId="Tabela-Siatka">
    <w:name w:val="Table Grid"/>
    <w:basedOn w:val="Standardowy"/>
    <w:uiPriority w:val="59"/>
    <w:rsid w:val="003D0B0F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569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Maksymiuk</dc:creator>
  <cp:keywords/>
  <dc:description/>
  <cp:lastModifiedBy>Bożena Pobikrowska</cp:lastModifiedBy>
  <cp:revision>8</cp:revision>
  <dcterms:created xsi:type="dcterms:W3CDTF">2022-06-30T05:53:00Z</dcterms:created>
  <dcterms:modified xsi:type="dcterms:W3CDTF">2022-07-07T09:16:00Z</dcterms:modified>
</cp:coreProperties>
</file>