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F5FE0FA" w14:textId="1A76E872" w:rsidR="003F6611" w:rsidRPr="00904AF7" w:rsidRDefault="00044D9F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904AF7">
        <w:rPr>
          <w:rFonts w:ascii="Arial" w:eastAsia="Times New Roman" w:hAnsi="Arial" w:cs="Arial"/>
          <w:bCs/>
          <w:sz w:val="24"/>
          <w:szCs w:val="24"/>
        </w:rPr>
        <w:t>Warszawa, dn. 04</w:t>
      </w:r>
      <w:r w:rsidR="005376CF" w:rsidRPr="00904AF7">
        <w:rPr>
          <w:rFonts w:ascii="Arial" w:eastAsia="Times New Roman" w:hAnsi="Arial" w:cs="Arial"/>
          <w:bCs/>
          <w:sz w:val="24"/>
          <w:szCs w:val="24"/>
        </w:rPr>
        <w:t>.03.2022</w:t>
      </w:r>
      <w:r w:rsidR="003F6611" w:rsidRPr="00904AF7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14:paraId="4DEFF2CA" w14:textId="77777777" w:rsidR="003F6611" w:rsidRPr="00904AF7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9421E21" w14:textId="77777777" w:rsidR="007D5ABD" w:rsidRPr="00904AF7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04AF7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14:paraId="488A9D4C" w14:textId="77777777" w:rsidR="002D1EF9" w:rsidRPr="00904AF7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8C14720" w14:textId="77777777" w:rsidR="00586A43" w:rsidRPr="00904AF7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904AF7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904AF7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904AF7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904AF7">
        <w:rPr>
          <w:rFonts w:ascii="Arial" w:eastAsia="Times New Roman" w:hAnsi="Arial" w:cs="Arial"/>
          <w:sz w:val="24"/>
          <w:szCs w:val="24"/>
        </w:rPr>
        <w:t>:</w:t>
      </w:r>
    </w:p>
    <w:p w14:paraId="1810E748" w14:textId="77777777" w:rsidR="005376CF" w:rsidRPr="00904AF7" w:rsidRDefault="005376CF" w:rsidP="005376CF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</w:p>
    <w:p w14:paraId="092AB618" w14:textId="078214A2" w:rsidR="005376CF" w:rsidRPr="00904AF7" w:rsidRDefault="005376CF" w:rsidP="005376CF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04AF7">
        <w:rPr>
          <w:rFonts w:ascii="Arial" w:eastAsia="Times New Roman" w:hAnsi="Arial" w:cs="Arial"/>
          <w:b/>
          <w:iCs/>
          <w:sz w:val="24"/>
          <w:szCs w:val="24"/>
          <w:lang w:eastAsia="pl-PL"/>
        </w:rPr>
        <w:t>Pełnienie nadzoru przyrodniczego w ramach realizacji inwestycji</w:t>
      </w:r>
      <w:r w:rsidRPr="00904AF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pn. Remont ogrodzenia Zespołu Pałacowo-Ogrodowego w Nieborowie. </w:t>
      </w:r>
    </w:p>
    <w:p w14:paraId="46987EBA" w14:textId="7BA2165F" w:rsidR="005376CF" w:rsidRPr="00904AF7" w:rsidRDefault="005376CF" w:rsidP="005376CF">
      <w:pPr>
        <w:pStyle w:val="Akapitzlist"/>
        <w:spacing w:after="0" w:line="240" w:lineRule="auto"/>
        <w:ind w:left="360"/>
        <w:jc w:val="both"/>
        <w:rPr>
          <w:rStyle w:val="apple-style-span"/>
          <w:rFonts w:ascii="Arial" w:hAnsi="Arial" w:cs="Arial"/>
          <w:b/>
          <w:sz w:val="24"/>
          <w:szCs w:val="24"/>
        </w:rPr>
      </w:pPr>
      <w:r w:rsidRPr="00904AF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Nadzór przyrodniczy: botaniczny, ornitologiczny, chiropterologiczny i entomologiczny nad wycinką drzew i krzewów w pasie 3 m od ogrodzenia, </w:t>
      </w:r>
      <w:r w:rsidRPr="00904AF7">
        <w:rPr>
          <w:rFonts w:ascii="Arial" w:eastAsia="Times New Roman" w:hAnsi="Arial" w:cs="Arial"/>
          <w:sz w:val="24"/>
          <w:szCs w:val="24"/>
          <w:lang w:eastAsia="pl-PL"/>
        </w:rPr>
        <w:t>zgodnie z załącznikiem nr 1 – opis przedmiotu zamówienia.</w:t>
      </w:r>
    </w:p>
    <w:tbl>
      <w:tblPr>
        <w:tblpPr w:leftFromText="141" w:rightFromText="141" w:bottomFromText="200" w:vertAnchor="text" w:horzAnchor="margin" w:tblpXSpec="center" w:tblpY="153"/>
        <w:tblW w:w="94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4366"/>
        <w:gridCol w:w="1417"/>
        <w:gridCol w:w="3119"/>
      </w:tblGrid>
      <w:tr w:rsidR="005376CF" w:rsidRPr="00904AF7" w14:paraId="03E299AA" w14:textId="77777777" w:rsidTr="005376C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26E66" w14:textId="77777777" w:rsidR="005376CF" w:rsidRPr="00904AF7" w:rsidRDefault="005376CF">
            <w:pPr>
              <w:pStyle w:val="Standard"/>
              <w:jc w:val="both"/>
              <w:rPr>
                <w:rFonts w:ascii="Arial" w:eastAsia="Calibri" w:hAnsi="Arial" w:cs="Arial"/>
                <w:lang w:eastAsia="en-US"/>
              </w:rPr>
            </w:pPr>
            <w:r w:rsidRPr="00904AF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922E2D" w14:textId="77777777" w:rsidR="005376CF" w:rsidRPr="00904AF7" w:rsidRDefault="005376CF">
            <w:pPr>
              <w:pStyle w:val="Standard"/>
              <w:jc w:val="both"/>
              <w:rPr>
                <w:rFonts w:ascii="Arial" w:eastAsia="Calibri" w:hAnsi="Arial" w:cs="Arial"/>
                <w:lang w:eastAsia="en-US"/>
              </w:rPr>
            </w:pPr>
            <w:r w:rsidRPr="00904AF7">
              <w:rPr>
                <w:rFonts w:ascii="Arial" w:eastAsia="Calibri" w:hAnsi="Arial" w:cs="Arial"/>
              </w:rPr>
              <w:t>Element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23623" w14:textId="77777777" w:rsidR="005376CF" w:rsidRPr="00904AF7" w:rsidRDefault="005376CF">
            <w:pPr>
              <w:pStyle w:val="Standard"/>
              <w:jc w:val="both"/>
              <w:rPr>
                <w:rFonts w:ascii="Arial" w:eastAsia="Calibri" w:hAnsi="Arial" w:cs="Arial"/>
                <w:lang w:eastAsia="en-US"/>
              </w:rPr>
            </w:pPr>
            <w:r w:rsidRPr="00904AF7">
              <w:rPr>
                <w:rFonts w:ascii="Arial" w:eastAsia="Calibri" w:hAnsi="Arial" w:cs="Arial"/>
              </w:rPr>
              <w:t>Kod CPV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3A2A0" w14:textId="77777777" w:rsidR="005376CF" w:rsidRPr="00904AF7" w:rsidRDefault="005376CF">
            <w:pPr>
              <w:pStyle w:val="Standard"/>
              <w:jc w:val="both"/>
              <w:rPr>
                <w:rFonts w:ascii="Arial" w:eastAsia="Calibri" w:hAnsi="Arial" w:cs="Arial"/>
                <w:lang w:eastAsia="en-US"/>
              </w:rPr>
            </w:pPr>
            <w:r w:rsidRPr="00904AF7">
              <w:rPr>
                <w:rFonts w:ascii="Arial" w:eastAsia="Calibri" w:hAnsi="Arial" w:cs="Arial"/>
              </w:rPr>
              <w:t>Opis</w:t>
            </w:r>
          </w:p>
        </w:tc>
      </w:tr>
      <w:tr w:rsidR="005376CF" w:rsidRPr="00904AF7" w14:paraId="7C0AE17A" w14:textId="77777777" w:rsidTr="005376CF">
        <w:trPr>
          <w:trHeight w:val="1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DB174" w14:textId="77777777" w:rsidR="005376CF" w:rsidRPr="00904AF7" w:rsidRDefault="005376CF">
            <w:pPr>
              <w:pStyle w:val="Standard"/>
              <w:jc w:val="both"/>
              <w:rPr>
                <w:rFonts w:ascii="Arial" w:eastAsia="Calibri" w:hAnsi="Arial" w:cs="Arial"/>
                <w:lang w:eastAsia="en-US"/>
              </w:rPr>
            </w:pPr>
            <w:r w:rsidRPr="00904AF7">
              <w:rPr>
                <w:rFonts w:ascii="Arial" w:eastAsia="Calibri" w:hAnsi="Arial" w:cs="Arial"/>
              </w:rPr>
              <w:t>1.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D6671" w14:textId="2101A4B1" w:rsidR="005376CF" w:rsidRPr="00904AF7" w:rsidRDefault="005376C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4AF7">
              <w:rPr>
                <w:rFonts w:ascii="Arial" w:eastAsia="Times New Roman" w:hAnsi="Arial" w:cs="Arial"/>
                <w:iCs/>
                <w:sz w:val="24"/>
                <w:szCs w:val="24"/>
              </w:rPr>
              <w:t>Pełnienie nadzoru przyrodniczego w ramach realizacji inwestycji</w:t>
            </w:r>
            <w:r w:rsidRPr="00904AF7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pn. Remont ogrodzenia Zespołu Pałacowo- Ogrodowego w Nieborowie. </w:t>
            </w:r>
          </w:p>
          <w:p w14:paraId="7A4FB279" w14:textId="77777777" w:rsidR="005376CF" w:rsidRPr="00904AF7" w:rsidRDefault="005376C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904AF7">
              <w:rPr>
                <w:rFonts w:ascii="Arial" w:eastAsia="Times New Roman" w:hAnsi="Arial" w:cs="Arial"/>
                <w:sz w:val="24"/>
                <w:szCs w:val="24"/>
              </w:rPr>
              <w:t>Nadzór przyrodniczy: botaniczny, ornito-logiczny, chiropterologiczny i entomologiczny nad wycinką drzew i krzewów w pasie 3 m od ogrodzenia.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EB95A" w14:textId="77777777" w:rsidR="005376CF" w:rsidRPr="00904AF7" w:rsidRDefault="005376CF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904AF7">
              <w:rPr>
                <w:rFonts w:ascii="Arial" w:hAnsi="Arial" w:cs="Arial"/>
                <w:color w:val="auto"/>
              </w:rPr>
              <w:t>71313450-4</w:t>
            </w:r>
          </w:p>
          <w:p w14:paraId="3E999307" w14:textId="77777777" w:rsidR="005376CF" w:rsidRPr="00904AF7" w:rsidRDefault="005376CF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  <w:p w14:paraId="24AA4B83" w14:textId="77777777" w:rsidR="005376CF" w:rsidRPr="00904AF7" w:rsidRDefault="005376CF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  <w:r w:rsidRPr="00904AF7">
              <w:rPr>
                <w:rFonts w:ascii="Arial" w:hAnsi="Arial" w:cs="Arial"/>
                <w:color w:val="auto"/>
              </w:rPr>
              <w:t>90713000-8</w:t>
            </w:r>
          </w:p>
          <w:p w14:paraId="341F9D82" w14:textId="77777777" w:rsidR="005376CF" w:rsidRPr="00904AF7" w:rsidRDefault="005376CF">
            <w:pPr>
              <w:pStyle w:val="Default"/>
              <w:spacing w:line="276" w:lineRule="auto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A518E" w14:textId="77777777" w:rsidR="005376CF" w:rsidRPr="00904AF7" w:rsidRDefault="005376CF">
            <w:pPr>
              <w:pStyle w:val="Default"/>
              <w:spacing w:line="276" w:lineRule="auto"/>
              <w:rPr>
                <w:rFonts w:ascii="Arial" w:hAnsi="Arial" w:cs="Arial"/>
              </w:rPr>
            </w:pPr>
            <w:r w:rsidRPr="00904AF7">
              <w:rPr>
                <w:rFonts w:ascii="Arial" w:hAnsi="Arial" w:cs="Arial"/>
              </w:rPr>
              <w:t>Monitoring ekologiczny projektu budowlanego</w:t>
            </w:r>
          </w:p>
          <w:p w14:paraId="27477972" w14:textId="77777777" w:rsidR="005376CF" w:rsidRPr="00904AF7" w:rsidRDefault="005376CF">
            <w:pPr>
              <w:pStyle w:val="Default"/>
              <w:spacing w:line="276" w:lineRule="auto"/>
              <w:rPr>
                <w:rFonts w:ascii="Arial" w:hAnsi="Arial" w:cs="Arial"/>
              </w:rPr>
            </w:pPr>
            <w:r w:rsidRPr="00904AF7">
              <w:rPr>
                <w:rFonts w:ascii="Arial" w:hAnsi="Arial" w:cs="Arial"/>
              </w:rPr>
              <w:t>Usługi konsultacyjne w zakresie zagadnień dot. Ochrony Środowiska</w:t>
            </w:r>
          </w:p>
        </w:tc>
      </w:tr>
    </w:tbl>
    <w:p w14:paraId="150469A6" w14:textId="77777777" w:rsidR="009F2247" w:rsidRPr="00904AF7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04AF7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904AF7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904AF7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904AF7">
        <w:rPr>
          <w:rFonts w:ascii="Arial" w:hAnsi="Arial" w:cs="Arial"/>
          <w:sz w:val="24"/>
          <w:szCs w:val="24"/>
        </w:rPr>
        <w:t xml:space="preserve">Zamawiający – </w:t>
      </w:r>
      <w:r w:rsidR="00DE0475" w:rsidRPr="00904AF7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904AF7">
        <w:rPr>
          <w:rFonts w:ascii="Arial" w:eastAsia="Times New Roman" w:hAnsi="Arial" w:cs="Arial"/>
          <w:sz w:val="24"/>
          <w:szCs w:val="24"/>
        </w:rPr>
        <w:t xml:space="preserve"> </w:t>
      </w:r>
      <w:r w:rsidRPr="00904AF7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14:paraId="6555CF68" w14:textId="77777777" w:rsidR="009F2247" w:rsidRPr="00904AF7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BD734E4" w14:textId="5358EDC4" w:rsidR="00BA4247" w:rsidRPr="00904AF7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04AF7">
        <w:rPr>
          <w:rFonts w:ascii="Arial" w:eastAsia="Times New Roman" w:hAnsi="Arial" w:cs="Arial"/>
          <w:b/>
          <w:sz w:val="24"/>
          <w:szCs w:val="24"/>
        </w:rPr>
        <w:t>UWAGA!</w:t>
      </w:r>
      <w:r w:rsidRPr="00904AF7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904AF7">
        <w:rPr>
          <w:rFonts w:ascii="Arial" w:eastAsia="Times New Roman" w:hAnsi="Arial" w:cs="Arial"/>
          <w:sz w:val="24"/>
          <w:szCs w:val="24"/>
        </w:rPr>
        <w:t>art. 66 </w:t>
      </w:r>
      <w:r w:rsidRPr="00904AF7">
        <w:rPr>
          <w:rFonts w:ascii="Arial" w:eastAsia="Times New Roman" w:hAnsi="Arial" w:cs="Arial"/>
          <w:sz w:val="24"/>
          <w:szCs w:val="24"/>
        </w:rPr>
        <w:t>Kodeksu Cywilnego, jak również nie jest ogłoszeniem ani zapytaniem o cenę w rozumieniu ustawy</w:t>
      </w:r>
      <w:r w:rsidR="00904AF7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904AF7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904AF7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904AF7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904AF7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904AF7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904AF7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904AF7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904AF7">
        <w:rPr>
          <w:rFonts w:ascii="Arial" w:eastAsia="Times New Roman" w:hAnsi="Arial" w:cs="Arial"/>
          <w:sz w:val="24"/>
          <w:szCs w:val="24"/>
        </w:rPr>
        <w:t>Muzeum Narodowym w Warszawie</w:t>
      </w:r>
      <w:r w:rsidRPr="00904AF7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904AF7">
        <w:rPr>
          <w:rFonts w:ascii="Arial" w:eastAsia="Times New Roman" w:hAnsi="Arial" w:cs="Arial"/>
          <w:sz w:val="24"/>
          <w:szCs w:val="24"/>
        </w:rPr>
        <w:t>.</w:t>
      </w:r>
    </w:p>
    <w:p w14:paraId="26AA6855" w14:textId="77777777" w:rsidR="008204A7" w:rsidRPr="00904AF7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A1DAE20" w14:textId="0A311DDB" w:rsidR="00E92579" w:rsidRPr="00904AF7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904AF7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14:paraId="6A946418" w14:textId="77777777" w:rsidR="00F87A68" w:rsidRPr="00904AF7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B8566C2" w14:textId="77777777" w:rsidR="005376CF" w:rsidRPr="00904AF7" w:rsidRDefault="005376CF" w:rsidP="005376C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904AF7">
        <w:rPr>
          <w:rFonts w:ascii="Arial" w:eastAsia="Times New Roman" w:hAnsi="Arial" w:cs="Arial"/>
          <w:b/>
          <w:iCs/>
          <w:sz w:val="24"/>
          <w:szCs w:val="24"/>
        </w:rPr>
        <w:t>Pełnienie nadzoru przyrodniczego w ramach realizacji inwestycji</w:t>
      </w:r>
      <w:r w:rsidRPr="00904AF7">
        <w:rPr>
          <w:rFonts w:ascii="Arial" w:eastAsia="Times New Roman" w:hAnsi="Arial" w:cs="Arial"/>
          <w:b/>
          <w:sz w:val="24"/>
          <w:szCs w:val="24"/>
        </w:rPr>
        <w:t xml:space="preserve"> pn. Remont ogrodzenia Zespołu Pałacowo-Ogrodowego w Nieborowie. </w:t>
      </w:r>
    </w:p>
    <w:p w14:paraId="27C403C2" w14:textId="77777777" w:rsidR="005376CF" w:rsidRPr="00904AF7" w:rsidRDefault="005376CF" w:rsidP="005376CF">
      <w:pPr>
        <w:spacing w:after="0" w:line="240" w:lineRule="auto"/>
        <w:jc w:val="both"/>
        <w:rPr>
          <w:rStyle w:val="apple-style-span"/>
          <w:rFonts w:ascii="Arial" w:hAnsi="Arial" w:cs="Arial"/>
          <w:b/>
          <w:sz w:val="24"/>
          <w:szCs w:val="24"/>
        </w:rPr>
      </w:pPr>
      <w:r w:rsidRPr="00904AF7">
        <w:rPr>
          <w:rFonts w:ascii="Arial" w:eastAsia="Times New Roman" w:hAnsi="Arial" w:cs="Arial"/>
          <w:b/>
          <w:sz w:val="24"/>
          <w:szCs w:val="24"/>
        </w:rPr>
        <w:t xml:space="preserve">Nadzór przyrodniczy: botaniczny, ornitologiczny, chiropterologiczny i entomologiczny nad wycinką drzew i krzewów w pasie 3 m od ogrodzenia, </w:t>
      </w:r>
      <w:r w:rsidRPr="00904AF7">
        <w:rPr>
          <w:rFonts w:ascii="Arial" w:eastAsia="Times New Roman" w:hAnsi="Arial" w:cs="Arial"/>
          <w:sz w:val="24"/>
          <w:szCs w:val="24"/>
        </w:rPr>
        <w:t>zgodnie z załącznikiem nr 1 – opis przedmiotu zamówienia.</w:t>
      </w:r>
    </w:p>
    <w:p w14:paraId="3B2CF71A" w14:textId="6D221E2A" w:rsidR="00F87A68" w:rsidRPr="00904AF7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F2A9BB9" w14:textId="77777777" w:rsidR="00E92579" w:rsidRPr="00904AF7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167C0C98" w14:textId="566E6498" w:rsidR="008020DB" w:rsidRPr="00904AF7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904AF7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14:paraId="3884ECB9" w14:textId="6195DF23" w:rsidR="0004540F" w:rsidRPr="00904AF7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4"/>
          <w:szCs w:val="24"/>
        </w:rPr>
      </w:pPr>
      <w:r w:rsidRPr="00904AF7">
        <w:rPr>
          <w:rFonts w:ascii="Arial" w:eastAsia="Helvetica Neue" w:hAnsi="Arial" w:cs="Arial"/>
          <w:sz w:val="24"/>
          <w:szCs w:val="24"/>
        </w:rPr>
        <w:t xml:space="preserve">Szacowany termin realizacji przedmiotu zamówienia: </w:t>
      </w:r>
      <w:r w:rsidR="00F87A68" w:rsidRPr="00904AF7">
        <w:rPr>
          <w:rFonts w:ascii="Arial" w:eastAsia="Helvetica Neue" w:hAnsi="Arial" w:cs="Arial"/>
          <w:sz w:val="24"/>
          <w:szCs w:val="24"/>
        </w:rPr>
        <w:t xml:space="preserve"> </w:t>
      </w:r>
      <w:r w:rsidR="005376CF" w:rsidRPr="00904AF7">
        <w:rPr>
          <w:rFonts w:ascii="Arial" w:eastAsia="Helvetica Neue" w:hAnsi="Arial" w:cs="Arial"/>
          <w:sz w:val="24"/>
          <w:szCs w:val="24"/>
        </w:rPr>
        <w:t xml:space="preserve">do 31.12.2022 r. </w:t>
      </w:r>
      <w:r w:rsidR="00044D9F" w:rsidRPr="00904AF7">
        <w:rPr>
          <w:rFonts w:ascii="Arial" w:eastAsia="Helvetica Neue" w:hAnsi="Arial" w:cs="Arial"/>
          <w:sz w:val="24"/>
          <w:szCs w:val="24"/>
        </w:rPr>
        <w:t xml:space="preserve"> </w:t>
      </w:r>
    </w:p>
    <w:p w14:paraId="03FD344A" w14:textId="338F0A5E" w:rsidR="002F7E65" w:rsidRPr="00904AF7" w:rsidRDefault="002F7E65" w:rsidP="00BC6D81">
      <w:pPr>
        <w:spacing w:after="0"/>
        <w:rPr>
          <w:rFonts w:ascii="Arial" w:hAnsi="Arial" w:cs="Arial"/>
          <w:sz w:val="24"/>
          <w:szCs w:val="24"/>
        </w:rPr>
      </w:pPr>
    </w:p>
    <w:p w14:paraId="1511F2B7" w14:textId="57555609" w:rsidR="00717281" w:rsidRPr="00904AF7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904AF7">
        <w:rPr>
          <w:rFonts w:ascii="Arial" w:hAnsi="Arial" w:cs="Arial"/>
          <w:b/>
          <w:sz w:val="24"/>
          <w:szCs w:val="24"/>
        </w:rPr>
        <w:t>Szacunkowy</w:t>
      </w:r>
      <w:r w:rsidRPr="00904AF7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14:paraId="1573284E" w14:textId="2D854B8D" w:rsidR="00CE573D" w:rsidRPr="00904AF7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904AF7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904AF7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904AF7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</w:t>
      </w:r>
      <w:r w:rsidRPr="00904AF7">
        <w:rPr>
          <w:rFonts w:ascii="Arial" w:eastAsia="Times New Roman" w:hAnsi="Arial" w:cs="Arial"/>
          <w:sz w:val="24"/>
          <w:szCs w:val="24"/>
        </w:rPr>
        <w:lastRenderedPageBreak/>
        <w:t xml:space="preserve">umowy, w tym wszystkie opłaty </w:t>
      </w:r>
      <w:r w:rsidR="00194CD0" w:rsidRPr="00904AF7">
        <w:rPr>
          <w:rFonts w:ascii="Arial" w:eastAsia="Times New Roman" w:hAnsi="Arial" w:cs="Arial"/>
          <w:sz w:val="24"/>
          <w:szCs w:val="24"/>
        </w:rPr>
        <w:t>i </w:t>
      </w:r>
      <w:r w:rsidR="003F6611" w:rsidRPr="00904AF7">
        <w:rPr>
          <w:rFonts w:ascii="Arial" w:eastAsia="Times New Roman" w:hAnsi="Arial" w:cs="Arial"/>
          <w:sz w:val="24"/>
          <w:szCs w:val="24"/>
        </w:rPr>
        <w:t xml:space="preserve"> </w:t>
      </w:r>
      <w:r w:rsidRPr="00904AF7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904AF7">
        <w:rPr>
          <w:rFonts w:ascii="Arial" w:eastAsia="Times New Roman" w:hAnsi="Arial" w:cs="Arial"/>
          <w:sz w:val="24"/>
          <w:szCs w:val="24"/>
        </w:rPr>
        <w:t xml:space="preserve"> </w:t>
      </w:r>
      <w:r w:rsidRPr="00904AF7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904AF7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904AF7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14:paraId="15708414" w14:textId="535F3708" w:rsidR="003B21A3" w:rsidRPr="00904AF7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04AF7">
        <w:rPr>
          <w:rFonts w:ascii="Arial" w:eastAsia="Times New Roman" w:hAnsi="Arial" w:cs="Arial"/>
          <w:sz w:val="24"/>
          <w:szCs w:val="24"/>
        </w:rPr>
        <w:t>Zamawiający oczekuje podania jednej łącznej szacunkowej ceny brutto zawierającej potencjalny koszt real</w:t>
      </w:r>
      <w:r w:rsidR="00605477" w:rsidRPr="00904AF7">
        <w:rPr>
          <w:rFonts w:ascii="Arial" w:eastAsia="Times New Roman" w:hAnsi="Arial" w:cs="Arial"/>
          <w:sz w:val="24"/>
          <w:szCs w:val="24"/>
        </w:rPr>
        <w:t>izacji usługi.</w:t>
      </w:r>
    </w:p>
    <w:p w14:paraId="7DDDE597" w14:textId="0ABEC26D" w:rsidR="00CE573D" w:rsidRPr="00904AF7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44BDC6F8" w14:textId="77777777" w:rsidR="00625B18" w:rsidRPr="00904AF7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04AF7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14:paraId="32744F02" w14:textId="3905A925" w:rsidR="00DB17FC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904AF7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904AF7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904AF7">
        <w:rPr>
          <w:rFonts w:ascii="Arial" w:eastAsia="Times New Roman" w:hAnsi="Arial" w:cs="Arial"/>
          <w:sz w:val="24"/>
          <w:szCs w:val="24"/>
        </w:rPr>
        <w:t xml:space="preserve">y </w:t>
      </w:r>
      <w:r w:rsidRPr="00904AF7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904AF7">
        <w:rPr>
          <w:rFonts w:ascii="Arial" w:hAnsi="Arial" w:cs="Arial"/>
          <w:sz w:val="24"/>
          <w:szCs w:val="24"/>
        </w:rPr>
        <w:t xml:space="preserve"> </w:t>
      </w:r>
      <w:r w:rsidR="00F63CCE" w:rsidRPr="00904AF7">
        <w:rPr>
          <w:rFonts w:ascii="Arial" w:hAnsi="Arial" w:cs="Arial"/>
          <w:sz w:val="24"/>
          <w:szCs w:val="24"/>
        </w:rPr>
        <w:t>zjamrozik@mnw.art.pl</w:t>
      </w:r>
      <w:r w:rsidR="005E159C" w:rsidRPr="00904AF7">
        <w:rPr>
          <w:rFonts w:ascii="Arial" w:hAnsi="Arial" w:cs="Arial"/>
          <w:sz w:val="24"/>
          <w:szCs w:val="24"/>
        </w:rPr>
        <w:t xml:space="preserve"> </w:t>
      </w:r>
      <w:r w:rsidR="00E75F02" w:rsidRPr="00904AF7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AB1944" w:rsidRPr="00904AF7">
        <w:rPr>
          <w:rFonts w:ascii="Arial" w:eastAsia="Times New Roman" w:hAnsi="Arial" w:cs="Arial"/>
          <w:b/>
          <w:sz w:val="24"/>
          <w:szCs w:val="24"/>
          <w:u w:val="single"/>
        </w:rPr>
        <w:t>08.03.2022 r.</w:t>
      </w:r>
      <w:r w:rsidR="00F63CCE" w:rsidRPr="00904AF7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</w:t>
      </w:r>
      <w:r w:rsidR="00AB1944" w:rsidRPr="00904AF7">
        <w:rPr>
          <w:rFonts w:ascii="Arial" w:eastAsia="Times New Roman" w:hAnsi="Arial" w:cs="Arial"/>
          <w:b/>
          <w:sz w:val="24"/>
          <w:szCs w:val="24"/>
          <w:u w:val="single"/>
        </w:rPr>
        <w:t>12:00</w:t>
      </w:r>
      <w:r w:rsidR="001A0637" w:rsidRPr="00904AF7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14:paraId="2936C50A" w14:textId="0A3F2BA0" w:rsidR="004A23AC" w:rsidRDefault="004A23AC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34796002" w14:textId="70B38C8F" w:rsidR="004A23AC" w:rsidRDefault="004A23AC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14:paraId="1B2F0529" w14:textId="3367F104" w:rsidR="004A23AC" w:rsidRPr="004A23AC" w:rsidRDefault="004A23AC" w:rsidP="004A23AC">
      <w:pPr>
        <w:suppressAutoHyphens w:val="0"/>
        <w:spacing w:after="0" w:line="312" w:lineRule="auto"/>
        <w:ind w:left="4956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4A23AC">
        <w:rPr>
          <w:rFonts w:ascii="Arial" w:eastAsia="Times New Roman" w:hAnsi="Arial" w:cs="Arial"/>
          <w:sz w:val="24"/>
          <w:szCs w:val="24"/>
        </w:rPr>
        <w:t>Katarzyna Żak - Zatorska</w:t>
      </w:r>
    </w:p>
    <w:p w14:paraId="7A41DA86" w14:textId="77777777" w:rsidR="00AB1944" w:rsidRPr="004A23AC" w:rsidRDefault="00AB1944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sectPr w:rsidR="00AB1944" w:rsidRPr="004A23AC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048C4" w14:textId="77777777" w:rsidR="006F65D9" w:rsidRDefault="006F65D9">
      <w:pPr>
        <w:spacing w:after="0" w:line="240" w:lineRule="auto"/>
      </w:pPr>
      <w:r>
        <w:separator/>
      </w:r>
    </w:p>
  </w:endnote>
  <w:endnote w:type="continuationSeparator" w:id="0">
    <w:p w14:paraId="4361026F" w14:textId="77777777" w:rsidR="006F65D9" w:rsidRDefault="006F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7B974" w14:textId="77777777"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82643E" w14:textId="77777777"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4C74D7" w14:textId="77777777"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14:paraId="59314608" w14:textId="4A9284D4"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23AC">
          <w:rPr>
            <w:noProof/>
          </w:rPr>
          <w:t>1</w:t>
        </w:r>
        <w:r>
          <w:fldChar w:fldCharType="end"/>
        </w:r>
      </w:p>
    </w:sdtContent>
  </w:sdt>
  <w:p w14:paraId="525883E3" w14:textId="77777777"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FB629" w14:textId="77777777" w:rsidR="006F65D9" w:rsidRDefault="006F65D9">
      <w:pPr>
        <w:spacing w:after="0" w:line="240" w:lineRule="auto"/>
      </w:pPr>
      <w:r>
        <w:separator/>
      </w:r>
    </w:p>
  </w:footnote>
  <w:footnote w:type="continuationSeparator" w:id="0">
    <w:p w14:paraId="25B58F7A" w14:textId="77777777" w:rsidR="006F65D9" w:rsidRDefault="006F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3807" w14:textId="43F64B04"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0B"/>
    <w:rsid w:val="00003588"/>
    <w:rsid w:val="00004AE3"/>
    <w:rsid w:val="0000796D"/>
    <w:rsid w:val="000268B1"/>
    <w:rsid w:val="000373D4"/>
    <w:rsid w:val="00044D9F"/>
    <w:rsid w:val="0004540F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1F3663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05C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5B81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23AC"/>
    <w:rsid w:val="004A36C7"/>
    <w:rsid w:val="004A3788"/>
    <w:rsid w:val="004C16E9"/>
    <w:rsid w:val="004D10E7"/>
    <w:rsid w:val="004E226F"/>
    <w:rsid w:val="004F1DE3"/>
    <w:rsid w:val="00511653"/>
    <w:rsid w:val="00512F0E"/>
    <w:rsid w:val="00531F27"/>
    <w:rsid w:val="005376CF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91CEB"/>
    <w:rsid w:val="005A15B1"/>
    <w:rsid w:val="005A2239"/>
    <w:rsid w:val="005B084C"/>
    <w:rsid w:val="005C1C33"/>
    <w:rsid w:val="005E159C"/>
    <w:rsid w:val="00601868"/>
    <w:rsid w:val="00605477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65D9"/>
    <w:rsid w:val="006F7D94"/>
    <w:rsid w:val="00700DE8"/>
    <w:rsid w:val="00702183"/>
    <w:rsid w:val="00706A0D"/>
    <w:rsid w:val="00713205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0686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04AF7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5A58"/>
    <w:rsid w:val="009A600B"/>
    <w:rsid w:val="009B7244"/>
    <w:rsid w:val="009F2247"/>
    <w:rsid w:val="009F2CD1"/>
    <w:rsid w:val="00A01EFE"/>
    <w:rsid w:val="00A01F73"/>
    <w:rsid w:val="00A04A13"/>
    <w:rsid w:val="00A11827"/>
    <w:rsid w:val="00A15D9C"/>
    <w:rsid w:val="00A308CA"/>
    <w:rsid w:val="00A37B9B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194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53C6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2CC5"/>
    <w:rsid w:val="00C84210"/>
    <w:rsid w:val="00C85C01"/>
    <w:rsid w:val="00C864E7"/>
    <w:rsid w:val="00C90639"/>
    <w:rsid w:val="00CA556A"/>
    <w:rsid w:val="00CA5A53"/>
    <w:rsid w:val="00CA7F40"/>
    <w:rsid w:val="00CB0A6B"/>
    <w:rsid w:val="00CC5D7C"/>
    <w:rsid w:val="00CD5D21"/>
    <w:rsid w:val="00CE2F84"/>
    <w:rsid w:val="00CE3682"/>
    <w:rsid w:val="00CE573D"/>
    <w:rsid w:val="00CF3B54"/>
    <w:rsid w:val="00D100B2"/>
    <w:rsid w:val="00D10FA1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E1152F"/>
    <w:rsid w:val="00E210BF"/>
    <w:rsid w:val="00E231B7"/>
    <w:rsid w:val="00E35CF2"/>
    <w:rsid w:val="00E439FA"/>
    <w:rsid w:val="00E470D8"/>
    <w:rsid w:val="00E472DE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48EDAD58"/>
  <w15:docId w15:val="{2160CF50-B096-4CFF-B9D8-8E1B993E9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C72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76CF"/>
    <w:pPr>
      <w:suppressAutoHyphens/>
      <w:autoSpaceDN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apple-style-span">
    <w:name w:val="apple-style-span"/>
    <w:rsid w:val="00537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93E5A-1577-4EA9-855A-68748036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2789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Eliss</dc:creator>
  <cp:lastModifiedBy>Dorota Wrońska</cp:lastModifiedBy>
  <cp:revision>8</cp:revision>
  <cp:lastPrinted>2021-07-21T13:24:00Z</cp:lastPrinted>
  <dcterms:created xsi:type="dcterms:W3CDTF">2022-03-03T17:50:00Z</dcterms:created>
  <dcterms:modified xsi:type="dcterms:W3CDTF">2022-03-04T13:24:00Z</dcterms:modified>
</cp:coreProperties>
</file>