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E418D0">
        <w:rPr>
          <w:rFonts w:asciiTheme="minorHAnsi" w:eastAsia="Times New Roman" w:hAnsiTheme="minorHAnsi" w:cs="Arial"/>
          <w:b/>
          <w:bCs/>
          <w:lang w:val="pl-PL" w:eastAsia="pl-PL" w:bidi="ar-SA"/>
        </w:rPr>
        <w:t>2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2015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; data zamieszczenia: </w:t>
      </w:r>
      <w:r w:rsidR="00B927F1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5.05</w:t>
      </w:r>
      <w:r w:rsid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.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>2015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9F4801" w:rsidRPr="003370BB" w:rsidRDefault="009F4801" w:rsidP="009F4801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</w:p>
    <w:p w:rsidR="00E418D0" w:rsidRPr="00F34707" w:rsidRDefault="00E418D0" w:rsidP="00E418D0">
      <w:pPr>
        <w:ind w:left="225"/>
        <w:jc w:val="both"/>
        <w:rPr>
          <w:rFonts w:asciiTheme="minorHAnsi" w:eastAsia="Times New Roman" w:hAnsiTheme="minorHAnsi" w:cstheme="minorHAnsi"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Cs/>
          <w:lang w:val="pl-PL" w:eastAsia="pl-PL" w:bidi="ar-SA"/>
        </w:rPr>
        <w:t>Obsługa Muzeum Narodowego w Warszawie w zakresie transportu dzieł sztuki w kraju i zagranicą na wystawę ,,Papież awangardy. Tadeusz Peiper w Hiszpanii, Polsce i w Europie” w Gmachu Głównym MNW.</w:t>
      </w:r>
      <w:bookmarkStart w:id="0" w:name="_GoBack"/>
      <w:bookmarkEnd w:id="0"/>
    </w:p>
    <w:p w:rsidR="00122196" w:rsidRPr="00721A74" w:rsidRDefault="00122196" w:rsidP="009F4801">
      <w:pPr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22196" w:rsidRPr="00B3111D">
        <w:rPr>
          <w:rFonts w:asciiTheme="minorHAnsi" w:eastAsia="Times New Roman" w:hAnsiTheme="minorHAnsi" w:cs="Arial"/>
          <w:lang w:val="pl-PL" w:eastAsia="pl-PL" w:bidi="ar-SA"/>
        </w:rPr>
        <w:t>usługa</w:t>
      </w:r>
      <w:r w:rsidR="00122196"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122196" w:rsidRPr="009F4801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9F4801">
        <w:rPr>
          <w:rFonts w:asciiTheme="minorHAnsi" w:hAnsiTheme="minorHAnsi"/>
          <w:lang w:val="pl-PL"/>
        </w:rPr>
        <w:t xml:space="preserve"> </w:t>
      </w:r>
      <w:r w:rsidR="00B3111D"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lastRenderedPageBreak/>
        <w:t>III.1) TRYB UDZIELENIA ZAMÓWIENIA:</w:t>
      </w:r>
      <w:r w:rsidR="003F4EF6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</w:t>
      </w:r>
      <w:r w:rsidRP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:</w:t>
      </w:r>
      <w:r w:rsidRPr="00B12092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28 kwietnia </w:t>
      </w:r>
      <w:r w:rsidR="00E04D60" w:rsidRPr="00B12092">
        <w:rPr>
          <w:rFonts w:asciiTheme="minorHAnsi" w:eastAsia="Times New Roman" w:hAnsiTheme="minorHAnsi" w:cs="Arial"/>
          <w:lang w:val="pl-PL" w:eastAsia="pl-PL" w:bidi="ar-SA"/>
        </w:rPr>
        <w:t>2015</w:t>
      </w:r>
      <w:r w:rsidR="009F4801" w:rsidRPr="00B12092">
        <w:rPr>
          <w:rFonts w:asciiTheme="minorHAnsi" w:eastAsia="Times New Roman" w:hAnsiTheme="minorHAnsi" w:cs="Arial"/>
          <w:lang w:val="pl-PL" w:eastAsia="pl-PL" w:bidi="ar-SA"/>
        </w:rPr>
        <w:t xml:space="preserve"> r.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</w:t>
      </w:r>
      <w:r w:rsidRPr="004F01BE">
        <w:rPr>
          <w:rFonts w:asciiTheme="minorHAnsi" w:eastAsia="Times New Roman" w:hAnsiTheme="minorHAnsi" w:cs="Arial"/>
          <w:b/>
          <w:bCs/>
          <w:highlight w:val="lightGray"/>
          <w:lang w:val="pl-PL" w:eastAsia="pl-PL" w:bidi="ar-SA"/>
        </w:rPr>
        <w:t>: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1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0</w:t>
      </w:r>
    </w:p>
    <w:p w:rsidR="005A0A2F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B927F1" w:rsidRPr="00B927F1" w:rsidRDefault="00B927F1" w:rsidP="005A0A2F">
      <w:pPr>
        <w:spacing w:after="0" w:line="400" w:lineRule="atLeast"/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B927F1">
        <w:rPr>
          <w:rFonts w:asciiTheme="minorHAnsi" w:hAnsiTheme="minorHAnsi" w:cstheme="minorHAnsi"/>
          <w:lang w:val="pl-PL"/>
        </w:rPr>
        <w:t xml:space="preserve">Art. Logistic Sp. z o.o., ul. </w:t>
      </w:r>
      <w:proofErr w:type="spellStart"/>
      <w:r w:rsidRPr="00B927F1">
        <w:rPr>
          <w:rFonts w:asciiTheme="minorHAnsi" w:hAnsiTheme="minorHAnsi" w:cstheme="minorHAnsi"/>
        </w:rPr>
        <w:t>Pomorska</w:t>
      </w:r>
      <w:proofErr w:type="spellEnd"/>
      <w:r w:rsidRPr="00B927F1">
        <w:rPr>
          <w:rFonts w:asciiTheme="minorHAnsi" w:hAnsiTheme="minorHAnsi" w:cstheme="minorHAnsi"/>
        </w:rPr>
        <w:t xml:space="preserve"> 40, 91-408 </w:t>
      </w:r>
      <w:proofErr w:type="spellStart"/>
      <w:r w:rsidRPr="00B927F1">
        <w:rPr>
          <w:rFonts w:asciiTheme="minorHAnsi" w:hAnsiTheme="minorHAnsi" w:cstheme="minorHAnsi"/>
        </w:rPr>
        <w:t>Łódź</w:t>
      </w:r>
      <w:proofErr w:type="spellEnd"/>
      <w:r w:rsidRPr="00B927F1">
        <w:rPr>
          <w:rFonts w:asciiTheme="minorHAnsi" w:hAnsiTheme="minorHAnsi" w:cstheme="minorHAnsi"/>
        </w:rPr>
        <w:t>,</w:t>
      </w:r>
      <w:r w:rsidRPr="00B927F1">
        <w:rPr>
          <w:rFonts w:asciiTheme="minorHAnsi" w:hAnsiTheme="minorHAnsi" w:cstheme="minorHAnsi"/>
        </w:rPr>
        <w:br/>
      </w:r>
    </w:p>
    <w:p w:rsidR="009F4801" w:rsidRDefault="00C37009" w:rsidP="00E418D0">
      <w:pPr>
        <w:spacing w:after="0" w:line="400" w:lineRule="atLeast"/>
        <w:rPr>
          <w:rFonts w:asciiTheme="minorHAnsi" w:hAnsiTheme="minorHAnsi" w:cstheme="minorHAnsi"/>
          <w:lang w:val="pl-PL"/>
        </w:rPr>
      </w:pPr>
      <w:r w:rsidRPr="00C37009">
        <w:rPr>
          <w:rFonts w:asciiTheme="minorHAnsi" w:eastAsia="Times New Roman" w:hAnsiTheme="minorHAnsi" w:cs="Arial"/>
          <w:lang w:val="pl-PL" w:eastAsia="pl-PL" w:bidi="ar-SA"/>
        </w:rPr>
        <w:t xml:space="preserve">    </w:t>
      </w:r>
    </w:p>
    <w:p w:rsidR="005A0A2F" w:rsidRPr="0041704E" w:rsidRDefault="005A0A2F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val="pl-PL" w:eastAsia="pl-PL" w:bidi="ar-SA"/>
        </w:rPr>
      </w:pPr>
    </w:p>
    <w:p w:rsidR="002B3073" w:rsidRPr="009F4801" w:rsidRDefault="002B3073">
      <w:pPr>
        <w:rPr>
          <w:rFonts w:asciiTheme="minorHAnsi" w:hAnsiTheme="minorHAnsi"/>
          <w:lang w:val="pl-PL"/>
        </w:rPr>
      </w:pPr>
    </w:p>
    <w:sectPr w:rsidR="002B3073" w:rsidRPr="009F4801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00D4"/>
    <w:rsid w:val="000E7ECB"/>
    <w:rsid w:val="00122196"/>
    <w:rsid w:val="00125815"/>
    <w:rsid w:val="0018180B"/>
    <w:rsid w:val="002B3073"/>
    <w:rsid w:val="002C2AF6"/>
    <w:rsid w:val="003C76AE"/>
    <w:rsid w:val="003F4EF6"/>
    <w:rsid w:val="0041704E"/>
    <w:rsid w:val="0042079C"/>
    <w:rsid w:val="004C24A9"/>
    <w:rsid w:val="004F01BE"/>
    <w:rsid w:val="005A0A2F"/>
    <w:rsid w:val="005A72B9"/>
    <w:rsid w:val="006405F4"/>
    <w:rsid w:val="006A70B1"/>
    <w:rsid w:val="00721A74"/>
    <w:rsid w:val="008559D6"/>
    <w:rsid w:val="00894AE9"/>
    <w:rsid w:val="008E6339"/>
    <w:rsid w:val="00917893"/>
    <w:rsid w:val="00923537"/>
    <w:rsid w:val="009F4801"/>
    <w:rsid w:val="00A11F87"/>
    <w:rsid w:val="00AA7372"/>
    <w:rsid w:val="00B12092"/>
    <w:rsid w:val="00B3111D"/>
    <w:rsid w:val="00B927F1"/>
    <w:rsid w:val="00BF0A31"/>
    <w:rsid w:val="00BF2233"/>
    <w:rsid w:val="00C37009"/>
    <w:rsid w:val="00C55FE4"/>
    <w:rsid w:val="00D04C6A"/>
    <w:rsid w:val="00D328DB"/>
    <w:rsid w:val="00E04D60"/>
    <w:rsid w:val="00E10209"/>
    <w:rsid w:val="00E418D0"/>
    <w:rsid w:val="00E465A3"/>
    <w:rsid w:val="00E96283"/>
    <w:rsid w:val="00F23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13</cp:revision>
  <cp:lastPrinted>2015-05-05T11:32:00Z</cp:lastPrinted>
  <dcterms:created xsi:type="dcterms:W3CDTF">2014-05-22T09:33:00Z</dcterms:created>
  <dcterms:modified xsi:type="dcterms:W3CDTF">2015-05-05T11:33:00Z</dcterms:modified>
</cp:coreProperties>
</file>