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D36B3D">
        <w:rPr>
          <w:rFonts w:ascii="Arial" w:eastAsia="Calibri" w:hAnsi="Arial" w:cs="Arial"/>
          <w:sz w:val="24"/>
          <w:szCs w:val="24"/>
          <w:lang w:eastAsia="pl-PL"/>
        </w:rPr>
        <w:t>1.1  Opis Techniczny</w:t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</w:t>
      </w:r>
      <w:r>
        <w:rPr>
          <w:rFonts w:ascii="Arial" w:eastAsia="Calibri" w:hAnsi="Arial" w:cs="Arial"/>
          <w:b/>
          <w:bCs/>
          <w:sz w:val="24"/>
          <w:szCs w:val="24"/>
          <w:lang w:eastAsia="pl-PL"/>
        </w:rPr>
        <w:t xml:space="preserve">                  </w:t>
      </w:r>
    </w:p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</w:p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pl-PL"/>
        </w:rPr>
      </w:pPr>
      <w:r w:rsidRPr="00D36B3D">
        <w:rPr>
          <w:rFonts w:ascii="Arial" w:eastAsia="Calibri" w:hAnsi="Arial" w:cs="Arial"/>
          <w:b/>
          <w:bCs/>
          <w:sz w:val="24"/>
          <w:szCs w:val="24"/>
          <w:lang w:eastAsia="pl-PL"/>
        </w:rPr>
        <w:t>ZESTAWIENIE OKIEN</w:t>
      </w:r>
    </w:p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0"/>
          <w:szCs w:val="20"/>
          <w:lang w:eastAsia="pl-PL"/>
        </w:rPr>
      </w:pPr>
      <w:r w:rsidRPr="00D36B3D">
        <w:rPr>
          <w:rFonts w:ascii="Open Sans" w:eastAsia="Calibri" w:hAnsi="Open Sans" w:cs="Open Sans"/>
          <w:sz w:val="20"/>
          <w:szCs w:val="20"/>
          <w:lang w:eastAsia="pl-PL"/>
        </w:rPr>
        <w:t>Warszawa</w:t>
      </w:r>
    </w:p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0"/>
          <w:szCs w:val="20"/>
          <w:lang w:eastAsia="pl-PL"/>
        </w:rPr>
      </w:pPr>
      <w:r w:rsidRPr="00D36B3D">
        <w:rPr>
          <w:rFonts w:ascii="Open Sans" w:eastAsia="Calibri" w:hAnsi="Open Sans" w:cs="Open Sans"/>
          <w:sz w:val="20"/>
          <w:szCs w:val="20"/>
          <w:lang w:eastAsia="pl-PL"/>
        </w:rPr>
        <w:t>Muzeum Plakatu w Wilanowie, Oddział MNW</w:t>
      </w:r>
    </w:p>
    <w:p w:rsidR="00D36B3D" w:rsidRPr="00D36B3D" w:rsidRDefault="00D36B3D" w:rsidP="00D36B3D">
      <w:pPr>
        <w:suppressAutoHyphens/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0"/>
          <w:szCs w:val="20"/>
          <w:lang w:eastAsia="pl-PL"/>
        </w:rPr>
      </w:pPr>
    </w:p>
    <w:p w:rsidR="00D36B3D" w:rsidRPr="00D36B3D" w:rsidRDefault="00D36B3D" w:rsidP="00D36B3D">
      <w:pPr>
        <w:suppressAutoHyphens/>
        <w:spacing w:after="0" w:line="276" w:lineRule="auto"/>
        <w:rPr>
          <w:rFonts w:ascii="Open Sans" w:eastAsia="Calibri" w:hAnsi="Open Sans" w:cs="Calibri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6237"/>
      </w:tblGrid>
      <w:tr w:rsidR="00D36B3D" w:rsidRPr="00D36B3D" w:rsidTr="006169D8">
        <w:tc>
          <w:tcPr>
            <w:tcW w:w="3969" w:type="dxa"/>
            <w:shd w:val="clear" w:color="auto" w:fill="auto"/>
          </w:tcPr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1) OKNO 2-SK.(słupek stały) (R+UR) 2060 x 990</w:t>
            </w:r>
          </w:p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noProof/>
                <w:sz w:val="16"/>
                <w:lang w:eastAsia="pl-PL"/>
              </w:rPr>
              <w:drawing>
                <wp:inline distT="0" distB="0" distL="0" distR="0" wp14:anchorId="0C6FE1C3" wp14:editId="3B34B41B">
                  <wp:extent cx="1800225" cy="1800225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:rsidR="00D36B3D" w:rsidRPr="00D36B3D" w:rsidRDefault="00D36B3D" w:rsidP="00D36B3D">
            <w:pPr>
              <w:tabs>
                <w:tab w:val="right" w:pos="1418"/>
                <w:tab w:val="right" w:pos="2381"/>
                <w:tab w:val="right" w:pos="4253"/>
                <w:tab w:val="right" w:pos="6124"/>
              </w:tabs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8"/>
                <w:lang w:eastAsia="pl-PL"/>
              </w:rPr>
            </w:pP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ab/>
            </w:r>
          </w:p>
          <w:p w:rsidR="00D36B3D" w:rsidRPr="00D36B3D" w:rsidRDefault="00D36B3D" w:rsidP="00D36B3D">
            <w:pPr>
              <w:tabs>
                <w:tab w:val="right" w:pos="1418"/>
                <w:tab w:val="right" w:pos="2381"/>
                <w:tab w:val="right" w:pos="4253"/>
                <w:tab w:val="right" w:pos="6124"/>
              </w:tabs>
              <w:suppressAutoHyphens/>
              <w:spacing w:after="0" w:line="200" w:lineRule="atLeast"/>
              <w:rPr>
                <w:rFonts w:ascii="Open Sans" w:eastAsia="Calibri" w:hAnsi="Open Sans" w:cs="Calibri"/>
                <w:b/>
                <w:sz w:val="18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8"/>
                <w:lang w:eastAsia="pl-PL"/>
              </w:rPr>
              <w:t>Szt.  2</w:t>
            </w:r>
          </w:p>
          <w:p w:rsidR="00D36B3D" w:rsidRPr="00D36B3D" w:rsidRDefault="00D36B3D" w:rsidP="00D36B3D">
            <w:pPr>
              <w:tabs>
                <w:tab w:val="right" w:pos="1418"/>
                <w:tab w:val="right" w:pos="2381"/>
                <w:tab w:val="right" w:pos="4253"/>
                <w:tab w:val="right" w:pos="6124"/>
              </w:tabs>
              <w:suppressAutoHyphens/>
              <w:spacing w:after="0" w:line="200" w:lineRule="atLeast"/>
              <w:rPr>
                <w:rFonts w:ascii="Open Sans" w:eastAsia="Calibri" w:hAnsi="Open Sans" w:cs="Calibri"/>
                <w:b/>
                <w:sz w:val="18"/>
                <w:lang w:eastAsia="pl-PL"/>
              </w:rPr>
            </w:pPr>
          </w:p>
          <w:p w:rsidR="00D36B3D" w:rsidRPr="00D36B3D" w:rsidRDefault="00D36B3D" w:rsidP="00D36B3D">
            <w:pPr>
              <w:tabs>
                <w:tab w:val="left" w:pos="1418"/>
                <w:tab w:val="right" w:pos="5103"/>
                <w:tab w:val="right" w:pos="6691"/>
              </w:tabs>
              <w:suppressAutoHyphens/>
              <w:spacing w:after="0" w:line="200" w:lineRule="atLeast"/>
              <w:rPr>
                <w:rFonts w:ascii="Open Sans" w:eastAsia="Calibri" w:hAnsi="Open Sans" w:cs="Calibri"/>
                <w:sz w:val="16"/>
                <w:lang w:eastAsia="pl-PL"/>
              </w:rPr>
            </w:pPr>
          </w:p>
        </w:tc>
      </w:tr>
    </w:tbl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 xml:space="preserve">1.1  SYSTEM:    (aluminium ciepłe) okna 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Widok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OD WEWNĄTRZ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TYP:  OKNO 2-SK.(słupek stały) (R+UR) 2060 x 990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osłonek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osłonki - białe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Rodzaj klamki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klamka okienna biała)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SZYBA: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1 (wew.)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TMP 4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Ramka dystansowa nr 1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16(Ar) stal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2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 33.1("bezpieczna")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Szpros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nie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KOLOR: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zewnętrzny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wewnętrzny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>----------------------------------------------------------------------------------------------------------------------------------------------------------------------------------------------</w:t>
      </w:r>
    </w:p>
    <w:p w:rsidR="00D36B3D" w:rsidRPr="00D36B3D" w:rsidRDefault="00D36B3D" w:rsidP="00D36B3D">
      <w:pPr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6237"/>
      </w:tblGrid>
      <w:tr w:rsidR="00D36B3D" w:rsidRPr="00D36B3D" w:rsidTr="006169D8">
        <w:tc>
          <w:tcPr>
            <w:tcW w:w="3969" w:type="dxa"/>
            <w:shd w:val="clear" w:color="auto" w:fill="auto"/>
          </w:tcPr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2) OKNO 1-SK.(URP) 1260 x 990</w:t>
            </w:r>
          </w:p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noProof/>
                <w:sz w:val="16"/>
                <w:lang w:eastAsia="pl-PL"/>
              </w:rPr>
              <w:drawing>
                <wp:inline distT="0" distB="0" distL="0" distR="0" wp14:anchorId="6FEE4779" wp14:editId="2338DABB">
                  <wp:extent cx="1800225" cy="1800225"/>
                  <wp:effectExtent l="19050" t="0" r="952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:rsidR="00D36B3D" w:rsidRPr="00D36B3D" w:rsidRDefault="00D36B3D" w:rsidP="00D36B3D">
            <w:pPr>
              <w:tabs>
                <w:tab w:val="right" w:pos="1418"/>
                <w:tab w:val="right" w:pos="2381"/>
                <w:tab w:val="right" w:pos="4253"/>
                <w:tab w:val="right" w:pos="6124"/>
              </w:tabs>
              <w:suppressAutoHyphens/>
              <w:spacing w:after="0" w:line="276" w:lineRule="auto"/>
              <w:rPr>
                <w:rFonts w:ascii="Open Sans" w:eastAsia="Calibri" w:hAnsi="Open Sans" w:cs="Calibri"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>Szt.  4</w:t>
            </w: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ab/>
            </w:r>
          </w:p>
        </w:tc>
      </w:tr>
    </w:tbl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 xml:space="preserve">2.1  SYSTEM:  (aluminium ciepłe) okna 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Widok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OD WEWNĄTRZ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TYP:  OKNO 1-SK.(URP) 1260 x 990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osłonek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osłonki - białe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Rodzaj klamki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klamka okienna biała (MB)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SZYBA: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1 (wew.)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TMP 4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Ramka dystansowa nr 1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16(Ar) stal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2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33.1("bezpieczna")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Szpros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nie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KOLOR: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zewnętrzny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lastRenderedPageBreak/>
        <w:tab/>
        <w:t>Kolor wewnętrzny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>------------------------------------------------------------------------------------------------------------------------------------------------------------------------------------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6237"/>
      </w:tblGrid>
      <w:tr w:rsidR="00D36B3D" w:rsidRPr="00D36B3D" w:rsidTr="006169D8">
        <w:tc>
          <w:tcPr>
            <w:tcW w:w="3969" w:type="dxa"/>
            <w:shd w:val="clear" w:color="auto" w:fill="auto"/>
          </w:tcPr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3) OKNO 1-SK.(RL) 1260 x 990</w:t>
            </w:r>
          </w:p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noProof/>
                <w:sz w:val="16"/>
                <w:lang w:eastAsia="pl-PL"/>
              </w:rPr>
              <w:drawing>
                <wp:inline distT="0" distB="0" distL="0" distR="0" wp14:anchorId="572BEF74" wp14:editId="4B8E25D5">
                  <wp:extent cx="1800225" cy="1800225"/>
                  <wp:effectExtent l="19050" t="0" r="952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:rsidR="00D36B3D" w:rsidRPr="00D36B3D" w:rsidRDefault="00D36B3D" w:rsidP="00D36B3D">
            <w:pPr>
              <w:tabs>
                <w:tab w:val="right" w:pos="1418"/>
                <w:tab w:val="right" w:pos="2381"/>
                <w:tab w:val="right" w:pos="4253"/>
                <w:tab w:val="right" w:pos="6124"/>
              </w:tabs>
              <w:suppressAutoHyphens/>
              <w:spacing w:after="0" w:line="276" w:lineRule="auto"/>
              <w:rPr>
                <w:rFonts w:ascii="Open Sans" w:eastAsia="Calibri" w:hAnsi="Open Sans" w:cs="Calibri"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>Szt.  4</w:t>
            </w: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ab/>
            </w:r>
          </w:p>
        </w:tc>
      </w:tr>
    </w:tbl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 xml:space="preserve">3.1  SYSTEM:  (aluminium ciepłe) okna 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Widok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OD WEWNĄTRZ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TYP:  OKNO 1-SK.(RL) 1260 x 990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osłonek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osłonki - białe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Rodzaj klamki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klamka okienna biała (MB)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SZYBA: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1 (wew.)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TMP 4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Ramka dystansowa nr 1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16(Ar) stal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2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33.1("bezpieczna")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Szpros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nie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KOLOR: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zewnętrzny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wewnętrzny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>----------------------------------------------------------------------------------------------------------------------------------------------------------------------------------------------</w:t>
      </w:r>
    </w:p>
    <w:p w:rsidR="00D36B3D" w:rsidRPr="00D36B3D" w:rsidRDefault="00D36B3D" w:rsidP="00D36B3D">
      <w:pPr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6237"/>
      </w:tblGrid>
      <w:tr w:rsidR="00D36B3D" w:rsidRPr="00D36B3D" w:rsidTr="006169D8">
        <w:tc>
          <w:tcPr>
            <w:tcW w:w="3969" w:type="dxa"/>
            <w:shd w:val="clear" w:color="auto" w:fill="auto"/>
          </w:tcPr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4) OKNO 1-SK.(URP) 1050 x 790</w:t>
            </w:r>
          </w:p>
          <w:p w:rsidR="00D36B3D" w:rsidRPr="00D36B3D" w:rsidRDefault="00D36B3D" w:rsidP="00D36B3D">
            <w:pPr>
              <w:suppressAutoHyphens/>
              <w:spacing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noProof/>
                <w:sz w:val="16"/>
                <w:lang w:eastAsia="pl-PL"/>
              </w:rPr>
              <w:drawing>
                <wp:inline distT="0" distB="0" distL="0" distR="0" wp14:anchorId="274E3D6A" wp14:editId="7F96C799">
                  <wp:extent cx="1800225" cy="1800225"/>
                  <wp:effectExtent l="19050" t="0" r="9525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:rsidR="00D36B3D" w:rsidRPr="00D36B3D" w:rsidRDefault="00D36B3D" w:rsidP="00D36B3D">
            <w:pPr>
              <w:tabs>
                <w:tab w:val="left" w:pos="1418"/>
                <w:tab w:val="right" w:pos="5103"/>
                <w:tab w:val="right" w:pos="6691"/>
              </w:tabs>
              <w:suppressAutoHyphens/>
              <w:spacing w:after="0" w:line="200" w:lineRule="atLeast"/>
              <w:rPr>
                <w:rFonts w:ascii="Open Sans" w:eastAsia="Calibri" w:hAnsi="Open Sans" w:cs="Calibri"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>Szt. 1</w:t>
            </w:r>
          </w:p>
        </w:tc>
      </w:tr>
    </w:tbl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 xml:space="preserve">4.1  SYSTEM:  (aluminium ciepłe) okna 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Widok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OD WEWNĄTRZ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TYP:  OKNO 1-SK.(URP) 1050 x 790</w:t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osłonek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osłonki - białe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Rodzaj klamki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klamka okienna biała (MB)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SZYBA: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1 (wew.)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TMP 4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Ramka dystansowa nr 1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16(Ar) stal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Szyba nr 2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33.1("bezpieczna")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Szpros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nie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b/>
          <w:sz w:val="16"/>
          <w:lang w:eastAsia="pl-PL"/>
        </w:rPr>
      </w:pPr>
      <w:r w:rsidRPr="00D36B3D">
        <w:rPr>
          <w:rFonts w:ascii="Open Sans" w:eastAsia="Calibri" w:hAnsi="Open Sans" w:cs="Calibri"/>
          <w:b/>
          <w:sz w:val="16"/>
          <w:lang w:eastAsia="pl-PL"/>
        </w:rPr>
        <w:t>KOLOR:</w:t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  <w:r w:rsidRPr="00D36B3D">
        <w:rPr>
          <w:rFonts w:ascii="Open Sans" w:eastAsia="Calibri" w:hAnsi="Open Sans" w:cs="Calibri"/>
          <w:b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zewnętrzny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p w:rsidR="00D36B3D" w:rsidRPr="00D36B3D" w:rsidRDefault="00D36B3D" w:rsidP="00D36B3D">
      <w:pPr>
        <w:tabs>
          <w:tab w:val="left" w:pos="113"/>
          <w:tab w:val="left" w:pos="3402"/>
          <w:tab w:val="left" w:pos="6237"/>
          <w:tab w:val="right" w:pos="9072"/>
          <w:tab w:val="right" w:pos="10206"/>
        </w:tabs>
        <w:suppressAutoHyphens/>
        <w:spacing w:after="0" w:line="276" w:lineRule="auto"/>
        <w:rPr>
          <w:rFonts w:ascii="Open Sans" w:eastAsia="Calibri" w:hAnsi="Open Sans" w:cs="Calibri"/>
          <w:sz w:val="16"/>
          <w:lang w:eastAsia="pl-PL"/>
        </w:rPr>
      </w:pPr>
      <w:r w:rsidRPr="00D36B3D">
        <w:rPr>
          <w:rFonts w:ascii="Open Sans" w:eastAsia="Calibri" w:hAnsi="Open Sans" w:cs="Calibri"/>
          <w:sz w:val="16"/>
          <w:lang w:eastAsia="pl-PL"/>
        </w:rPr>
        <w:tab/>
        <w:t>Kolor wewnętrzny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>lakier RAL 9016  MATOWY</w:t>
      </w:r>
      <w:r w:rsidRPr="00D36B3D">
        <w:rPr>
          <w:rFonts w:ascii="Open Sans" w:eastAsia="Calibri" w:hAnsi="Open Sans" w:cs="Calibri"/>
          <w:sz w:val="16"/>
          <w:lang w:eastAsia="pl-PL"/>
        </w:rPr>
        <w:tab/>
        <w:t xml:space="preserve">kolor ALU: zew.=wew. </w:t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  <w:r w:rsidRPr="00D36B3D">
        <w:rPr>
          <w:rFonts w:ascii="Open Sans" w:eastAsia="Calibri" w:hAnsi="Open Sans" w:cs="Calibri"/>
          <w:sz w:val="16"/>
          <w:lang w:eastAsia="pl-PL"/>
        </w:rPr>
        <w:tab/>
      </w:r>
    </w:p>
    <w:tbl>
      <w:tblPr>
        <w:tblW w:w="102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1134"/>
        <w:gridCol w:w="1701"/>
        <w:gridCol w:w="1701"/>
      </w:tblGrid>
      <w:tr w:rsidR="00D36B3D" w:rsidRPr="00D36B3D" w:rsidTr="006169D8"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ab/>
            </w:r>
            <w:r w:rsidRPr="00D36B3D">
              <w:rPr>
                <w:rFonts w:ascii="Open Sans" w:eastAsia="Calibri" w:hAnsi="Open Sans" w:cs="Calibri"/>
                <w:sz w:val="16"/>
                <w:lang w:eastAsia="pl-PL"/>
              </w:rPr>
              <w:tab/>
            </w: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 xml:space="preserve">Okna 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ilość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</w:p>
        </w:tc>
      </w:tr>
      <w:tr w:rsidR="00D36B3D" w:rsidRPr="00D36B3D" w:rsidTr="006169D8">
        <w:tc>
          <w:tcPr>
            <w:tcW w:w="5670" w:type="dxa"/>
            <w:tcBorders>
              <w:top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  <w:r w:rsidRPr="00D36B3D">
              <w:rPr>
                <w:rFonts w:ascii="Open Sans" w:eastAsia="Calibri" w:hAnsi="Open Sans" w:cs="Calibri"/>
                <w:b/>
                <w:sz w:val="16"/>
                <w:lang w:eastAsia="pl-PL"/>
              </w:rPr>
              <w:t>11 szt.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D36B3D" w:rsidRPr="00D36B3D" w:rsidRDefault="00D36B3D" w:rsidP="00D36B3D">
            <w:pPr>
              <w:tabs>
                <w:tab w:val="left" w:pos="113"/>
                <w:tab w:val="left" w:pos="3402"/>
                <w:tab w:val="left" w:pos="6237"/>
                <w:tab w:val="right" w:pos="9072"/>
                <w:tab w:val="right" w:pos="10206"/>
              </w:tabs>
              <w:suppressAutoHyphens/>
              <w:spacing w:before="80" w:after="0" w:line="276" w:lineRule="auto"/>
              <w:jc w:val="right"/>
              <w:rPr>
                <w:rFonts w:ascii="Open Sans" w:eastAsia="Calibri" w:hAnsi="Open Sans" w:cs="Calibri"/>
                <w:b/>
                <w:sz w:val="16"/>
                <w:lang w:eastAsia="pl-PL"/>
              </w:rPr>
            </w:pPr>
          </w:p>
        </w:tc>
      </w:tr>
    </w:tbl>
    <w:p w:rsidR="00431BE2" w:rsidRDefault="00431BE2">
      <w:bookmarkStart w:id="0" w:name="_GoBack"/>
      <w:bookmarkEnd w:id="0"/>
    </w:p>
    <w:sectPr w:rsidR="00431BE2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D36B3D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D36B3D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D36B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D36B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D36B3D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D36B3D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06CEB5B4" wp14:editId="431D75CF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3D"/>
    <w:rsid w:val="00431BE2"/>
    <w:rsid w:val="00D3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D0116"/>
  <w15:chartTrackingRefBased/>
  <w15:docId w15:val="{81009E34-0D83-41E0-91C9-3256F54E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36B3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36B3D"/>
    <w:rPr>
      <w:rFonts w:ascii="Calibri" w:eastAsia="Calibri" w:hAnsi="Calibri" w:cs="Calibri"/>
      <w:lang w:eastAsia="pl-PL"/>
    </w:rPr>
  </w:style>
  <w:style w:type="character" w:styleId="Numerstrony">
    <w:name w:val="page number"/>
    <w:uiPriority w:val="99"/>
    <w:semiHidden/>
    <w:unhideWhenUsed/>
    <w:rsid w:val="00D36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footer" Target="footer2.xml"/><Relationship Id="rId4" Type="http://schemas.openxmlformats.org/officeDocument/2006/relationships/image" Target="media/image1.png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</cp:revision>
  <dcterms:created xsi:type="dcterms:W3CDTF">2022-01-20T13:35:00Z</dcterms:created>
  <dcterms:modified xsi:type="dcterms:W3CDTF">2022-01-20T13:38:00Z</dcterms:modified>
</cp:coreProperties>
</file>