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F5FE0FA" w14:textId="241821ED" w:rsidR="003F6611" w:rsidRPr="006C1900" w:rsidRDefault="00B20200" w:rsidP="003F6611">
      <w:pPr>
        <w:suppressAutoHyphens w:val="0"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Warszawa 19.11</w:t>
      </w:r>
      <w:r w:rsidR="00DE0475" w:rsidRPr="006C1900">
        <w:rPr>
          <w:rFonts w:ascii="Arial" w:eastAsia="Times New Roman" w:hAnsi="Arial" w:cs="Arial"/>
          <w:bCs/>
          <w:sz w:val="20"/>
          <w:szCs w:val="20"/>
        </w:rPr>
        <w:t>.2021</w:t>
      </w:r>
      <w:r w:rsidR="003F6611" w:rsidRPr="006C1900">
        <w:rPr>
          <w:rFonts w:ascii="Arial" w:eastAsia="Times New Roman" w:hAnsi="Arial" w:cs="Arial"/>
          <w:bCs/>
          <w:sz w:val="20"/>
          <w:szCs w:val="20"/>
        </w:rPr>
        <w:t xml:space="preserve"> r. </w:t>
      </w:r>
    </w:p>
    <w:p w14:paraId="7C46C51D" w14:textId="77777777" w:rsidR="003F6611" w:rsidRPr="006C1900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4204D1C3" w14:textId="77777777" w:rsidR="003F6611" w:rsidRPr="006C1900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4DEFF2CA" w14:textId="77777777" w:rsidR="003F6611" w:rsidRPr="006C1900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14:paraId="09421E21" w14:textId="77777777" w:rsidR="007D5ABD" w:rsidRPr="006C1900" w:rsidRDefault="007D5ABD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6C1900">
        <w:rPr>
          <w:rFonts w:ascii="Arial" w:eastAsia="Times New Roman" w:hAnsi="Arial" w:cs="Arial"/>
          <w:b/>
          <w:sz w:val="20"/>
          <w:szCs w:val="20"/>
        </w:rPr>
        <w:t>SZACOWANIE WARTOŚCI ZAMÓWIENIA</w:t>
      </w:r>
    </w:p>
    <w:p w14:paraId="488A9D4C" w14:textId="77777777" w:rsidR="002D1EF9" w:rsidRPr="006C1900" w:rsidRDefault="002D1EF9" w:rsidP="00BC6D81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8C14720" w14:textId="77777777" w:rsidR="00586A43" w:rsidRPr="006C1900" w:rsidRDefault="007D5ABD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i/>
          <w:iCs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>Szacowanie warto</w:t>
      </w:r>
      <w:r w:rsidR="00AC56C6" w:rsidRPr="006C1900">
        <w:rPr>
          <w:rFonts w:ascii="Arial" w:eastAsia="Times New Roman" w:hAnsi="Arial" w:cs="Arial"/>
          <w:sz w:val="20"/>
          <w:szCs w:val="20"/>
        </w:rPr>
        <w:t>ści zamówienia dotyczące usługi</w:t>
      </w:r>
      <w:r w:rsidRPr="006C1900">
        <w:rPr>
          <w:rFonts w:ascii="Arial" w:eastAsia="Times New Roman" w:hAnsi="Arial" w:cs="Arial"/>
          <w:sz w:val="20"/>
          <w:szCs w:val="20"/>
        </w:rPr>
        <w:t xml:space="preserve"> polegającej na</w:t>
      </w:r>
      <w:r w:rsidR="00BB616C" w:rsidRPr="006C1900">
        <w:rPr>
          <w:rFonts w:ascii="Arial" w:eastAsia="Times New Roman" w:hAnsi="Arial" w:cs="Arial"/>
          <w:sz w:val="20"/>
          <w:szCs w:val="20"/>
        </w:rPr>
        <w:t>:</w:t>
      </w:r>
    </w:p>
    <w:p w14:paraId="15DE7D30" w14:textId="705777EF" w:rsidR="00BB616C" w:rsidRPr="006C1900" w:rsidRDefault="00060EFD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Wymiana oświetlenia zewnętrznego elewacji Gmachu Głównego MNW</w:t>
      </w:r>
    </w:p>
    <w:p w14:paraId="137545D3" w14:textId="77777777" w:rsidR="00BB616C" w:rsidRPr="006C1900" w:rsidRDefault="00BB616C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50469A6" w14:textId="77777777" w:rsidR="009F2247" w:rsidRPr="006C1900" w:rsidRDefault="007D5ABD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 xml:space="preserve">W celu zbadania oferty rynkowej oraz oszacowania wartości </w:t>
      </w:r>
      <w:r w:rsidR="0000796D" w:rsidRPr="006C1900">
        <w:rPr>
          <w:rFonts w:ascii="Arial" w:eastAsia="Times New Roman" w:hAnsi="Arial" w:cs="Arial"/>
          <w:sz w:val="20"/>
          <w:szCs w:val="20"/>
        </w:rPr>
        <w:t xml:space="preserve">przedmiotu </w:t>
      </w:r>
      <w:r w:rsidRPr="006C1900">
        <w:rPr>
          <w:rFonts w:ascii="Arial" w:eastAsia="Times New Roman" w:hAnsi="Arial" w:cs="Arial"/>
          <w:sz w:val="20"/>
          <w:szCs w:val="20"/>
        </w:rPr>
        <w:t xml:space="preserve">zamówienia, </w:t>
      </w:r>
      <w:r w:rsidR="00586A43" w:rsidRPr="006C1900">
        <w:rPr>
          <w:rFonts w:ascii="Arial" w:hAnsi="Arial" w:cs="Arial"/>
          <w:sz w:val="20"/>
          <w:szCs w:val="20"/>
        </w:rPr>
        <w:t xml:space="preserve">Zamawiający – </w:t>
      </w:r>
      <w:r w:rsidR="00DE0475" w:rsidRPr="006C1900">
        <w:rPr>
          <w:rFonts w:ascii="Arial" w:hAnsi="Arial" w:cs="Arial"/>
          <w:b/>
          <w:bCs/>
          <w:sz w:val="20"/>
          <w:szCs w:val="20"/>
        </w:rPr>
        <w:t>Muzeum Narodowe w Warszawie</w:t>
      </w:r>
      <w:r w:rsidR="00586A43" w:rsidRPr="006C1900">
        <w:rPr>
          <w:rFonts w:ascii="Arial" w:eastAsia="Times New Roman" w:hAnsi="Arial" w:cs="Arial"/>
          <w:sz w:val="20"/>
          <w:szCs w:val="20"/>
        </w:rPr>
        <w:t xml:space="preserve"> </w:t>
      </w:r>
      <w:r w:rsidRPr="006C1900">
        <w:rPr>
          <w:rFonts w:ascii="Arial" w:eastAsia="Times New Roman" w:hAnsi="Arial" w:cs="Arial"/>
          <w:sz w:val="20"/>
          <w:szCs w:val="20"/>
        </w:rPr>
        <w:t xml:space="preserve">zwraca się z prośbą o przedstawienie informacji dotyczących szacunkowych kosztów realizacji niżej opisanego zamówienia. </w:t>
      </w:r>
    </w:p>
    <w:p w14:paraId="6555CF68" w14:textId="77777777" w:rsidR="009F2247" w:rsidRPr="006C1900" w:rsidRDefault="009F2247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BD734E4" w14:textId="22656397" w:rsidR="00BA4247" w:rsidRDefault="007D5ABD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b/>
          <w:sz w:val="20"/>
          <w:szCs w:val="20"/>
        </w:rPr>
        <w:t>UWAGA!</w:t>
      </w:r>
      <w:r w:rsidRPr="006C1900">
        <w:rPr>
          <w:rFonts w:ascii="Arial" w:eastAsia="Times New Roman" w:hAnsi="Arial" w:cs="Arial"/>
          <w:sz w:val="20"/>
          <w:szCs w:val="20"/>
        </w:rPr>
        <w:t xml:space="preserve"> Niniejsze szacowanie wartości zamówienia nie stanowi oferty w rozumieniu </w:t>
      </w:r>
      <w:r w:rsidR="007D72C1" w:rsidRPr="006C1900">
        <w:rPr>
          <w:rFonts w:ascii="Arial" w:eastAsia="Times New Roman" w:hAnsi="Arial" w:cs="Arial"/>
          <w:sz w:val="20"/>
          <w:szCs w:val="20"/>
        </w:rPr>
        <w:t>art. 66 </w:t>
      </w:r>
      <w:r w:rsidRPr="006C1900">
        <w:rPr>
          <w:rFonts w:ascii="Arial" w:eastAsia="Times New Roman" w:hAnsi="Arial" w:cs="Arial"/>
          <w:sz w:val="20"/>
          <w:szCs w:val="20"/>
        </w:rPr>
        <w:t xml:space="preserve">Kodeksu Cywilnego, jak również nie jest ogłoszeniem ani zapytaniem o cenę </w:t>
      </w:r>
      <w:r w:rsidRPr="0090415F">
        <w:rPr>
          <w:rFonts w:ascii="Arial" w:eastAsia="Times New Roman" w:hAnsi="Arial" w:cs="Arial"/>
          <w:sz w:val="20"/>
          <w:szCs w:val="20"/>
        </w:rPr>
        <w:t>w rozumieniu ustawy</w:t>
      </w:r>
      <w:r w:rsidR="0090415F" w:rsidRPr="003B21A3">
        <w:rPr>
          <w:rFonts w:ascii="Arial" w:eastAsiaTheme="majorEastAsia" w:hAnsi="Arial" w:cs="Arial"/>
          <w:sz w:val="20"/>
          <w:szCs w:val="20"/>
          <w:lang w:eastAsia="en-US"/>
        </w:rPr>
        <w:t xml:space="preserve"> z dnia </w:t>
      </w:r>
      <w:r w:rsidR="0090415F" w:rsidRPr="003B21A3">
        <w:rPr>
          <w:rFonts w:ascii="Arial" w:eastAsiaTheme="majorEastAsia" w:hAnsi="Arial" w:cs="Arial"/>
          <w:sz w:val="20"/>
          <w:szCs w:val="20"/>
          <w:lang w:eastAsia="en-US"/>
        </w:rPr>
        <w:br/>
        <w:t xml:space="preserve">11 września 2019 r. – </w:t>
      </w:r>
      <w:r w:rsidR="0090415F" w:rsidRPr="003B21A3">
        <w:rPr>
          <w:rFonts w:ascii="Arial" w:eastAsiaTheme="majorEastAsia" w:hAnsi="Arial" w:cs="Arial"/>
          <w:i/>
          <w:iCs/>
          <w:sz w:val="20"/>
          <w:szCs w:val="20"/>
          <w:lang w:eastAsia="en-US"/>
        </w:rPr>
        <w:t>Prawo zamówień publicznych</w:t>
      </w:r>
      <w:r w:rsidR="0090415F" w:rsidRPr="003B21A3">
        <w:rPr>
          <w:rFonts w:ascii="Arial" w:eastAsiaTheme="majorEastAsia" w:hAnsi="Arial" w:cs="Arial"/>
          <w:sz w:val="20"/>
          <w:szCs w:val="20"/>
          <w:lang w:eastAsia="en-US"/>
        </w:rPr>
        <w:t xml:space="preserve"> (</w:t>
      </w:r>
      <w:r w:rsidR="0090415F" w:rsidRPr="003B21A3">
        <w:rPr>
          <w:rFonts w:ascii="Arial" w:hAnsi="Arial" w:cs="Arial"/>
          <w:color w:val="222222"/>
          <w:sz w:val="20"/>
          <w:szCs w:val="20"/>
        </w:rPr>
        <w:t xml:space="preserve">t. j. z </w:t>
      </w:r>
      <w:r w:rsidR="0090415F" w:rsidRPr="003B21A3">
        <w:rPr>
          <w:rFonts w:ascii="Arial" w:hAnsi="Arial" w:cs="Arial"/>
          <w:sz w:val="20"/>
          <w:szCs w:val="20"/>
        </w:rPr>
        <w:t xml:space="preserve">2021 r., poz. 1129) </w:t>
      </w:r>
      <w:r w:rsidR="009F2247" w:rsidRPr="0090415F">
        <w:rPr>
          <w:rFonts w:ascii="Arial" w:eastAsia="Times New Roman" w:hAnsi="Arial" w:cs="Arial"/>
          <w:sz w:val="20"/>
          <w:szCs w:val="20"/>
        </w:rPr>
        <w:t>lub innych regulaminów obowiązujących w</w:t>
      </w:r>
      <w:r w:rsidR="00586A43" w:rsidRPr="0090415F">
        <w:rPr>
          <w:rFonts w:ascii="Arial" w:eastAsia="Times New Roman" w:hAnsi="Arial" w:cs="Arial"/>
          <w:sz w:val="20"/>
          <w:szCs w:val="20"/>
        </w:rPr>
        <w:t xml:space="preserve"> </w:t>
      </w:r>
      <w:r w:rsidR="00F63CCE" w:rsidRPr="0090415F">
        <w:rPr>
          <w:rFonts w:ascii="Arial" w:eastAsia="Times New Roman" w:hAnsi="Arial" w:cs="Arial"/>
          <w:sz w:val="20"/>
          <w:szCs w:val="20"/>
        </w:rPr>
        <w:t>Muzeum Narodowym w Warszawie</w:t>
      </w:r>
      <w:r w:rsidRPr="0090415F">
        <w:rPr>
          <w:rFonts w:ascii="Arial" w:eastAsia="Times New Roman" w:hAnsi="Arial" w:cs="Arial"/>
          <w:sz w:val="20"/>
          <w:szCs w:val="20"/>
        </w:rPr>
        <w:t>. Informacja</w:t>
      </w:r>
      <w:r w:rsidRPr="006C1900">
        <w:rPr>
          <w:rFonts w:ascii="Arial" w:eastAsia="Times New Roman" w:hAnsi="Arial" w:cs="Arial"/>
          <w:sz w:val="20"/>
          <w:szCs w:val="20"/>
        </w:rPr>
        <w:t xml:space="preserve"> ta ma na celu wyłącznie rozpoznanie rynku i uzyskanie wiedzy na temat kosztów opisanej usługi</w:t>
      </w:r>
      <w:r w:rsidR="00AD0E98" w:rsidRPr="006C1900">
        <w:rPr>
          <w:rFonts w:ascii="Arial" w:eastAsia="Times New Roman" w:hAnsi="Arial" w:cs="Arial"/>
          <w:sz w:val="20"/>
          <w:szCs w:val="20"/>
        </w:rPr>
        <w:t>.</w:t>
      </w:r>
    </w:p>
    <w:p w14:paraId="26AA6855" w14:textId="77777777" w:rsidR="008204A7" w:rsidRPr="006C1900" w:rsidRDefault="008204A7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A1DAE20" w14:textId="0A311DDB" w:rsidR="00E92579" w:rsidRPr="00E92579" w:rsidRDefault="0063308E" w:rsidP="003B21A3">
      <w:pPr>
        <w:pStyle w:val="Akapitzlist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Przedmiot usługi</w:t>
      </w:r>
    </w:p>
    <w:p w14:paraId="6AEC7902" w14:textId="77777777" w:rsidR="00060EFD" w:rsidRDefault="00060EFD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14:paraId="30C9B383" w14:textId="2762A8CF" w:rsidR="00F87A68" w:rsidRDefault="00060EFD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Wymiana</w:t>
      </w:r>
      <w:r w:rsidRPr="00060EFD">
        <w:rPr>
          <w:rFonts w:ascii="Arial" w:eastAsia="Times New Roman" w:hAnsi="Arial" w:cs="Arial"/>
          <w:b/>
          <w:sz w:val="20"/>
          <w:szCs w:val="20"/>
        </w:rPr>
        <w:t xml:space="preserve"> oświetlenia zewnętrznego elewacji Gmachu Głównego MNW</w:t>
      </w:r>
    </w:p>
    <w:p w14:paraId="56ABCD1B" w14:textId="4596610E" w:rsidR="000F74FF" w:rsidRDefault="000F74FF" w:rsidP="00E9257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74FF">
        <w:rPr>
          <w:rFonts w:ascii="Arial" w:eastAsia="Times New Roman" w:hAnsi="Arial" w:cs="Arial"/>
          <w:b/>
          <w:sz w:val="20"/>
          <w:szCs w:val="20"/>
        </w:rPr>
        <w:t>1a</w:t>
      </w:r>
      <w:r>
        <w:rPr>
          <w:rFonts w:ascii="Arial" w:eastAsia="Times New Roman" w:hAnsi="Arial" w:cs="Arial"/>
          <w:sz w:val="20"/>
          <w:szCs w:val="20"/>
        </w:rPr>
        <w:t xml:space="preserve">  - </w:t>
      </w:r>
      <w:r w:rsidRPr="000F74FF">
        <w:rPr>
          <w:rFonts w:ascii="Arial" w:eastAsia="Times New Roman" w:hAnsi="Arial" w:cs="Arial"/>
          <w:sz w:val="20"/>
          <w:szCs w:val="20"/>
        </w:rPr>
        <w:t>demontaż starych opraw, montaż nowych opraw, uruchomienie, sterowanie</w:t>
      </w:r>
      <w:r w:rsidR="00EA7B45">
        <w:rPr>
          <w:rFonts w:ascii="Arial" w:eastAsia="Times New Roman" w:hAnsi="Arial" w:cs="Arial"/>
          <w:sz w:val="20"/>
          <w:szCs w:val="20"/>
        </w:rPr>
        <w:t xml:space="preserve"> (111 sztuk)</w:t>
      </w:r>
      <w:bookmarkStart w:id="0" w:name="_GoBack"/>
      <w:bookmarkEnd w:id="0"/>
    </w:p>
    <w:p w14:paraId="13BF7A53" w14:textId="4E2CA919" w:rsidR="000F74FF" w:rsidRDefault="000F74FF" w:rsidP="00E9257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74FF">
        <w:rPr>
          <w:rFonts w:ascii="Arial" w:eastAsia="Times New Roman" w:hAnsi="Arial" w:cs="Arial"/>
          <w:b/>
          <w:sz w:val="20"/>
          <w:szCs w:val="20"/>
        </w:rPr>
        <w:t xml:space="preserve">1b </w:t>
      </w:r>
      <w:r>
        <w:rPr>
          <w:rFonts w:ascii="Arial" w:eastAsia="Times New Roman" w:hAnsi="Arial" w:cs="Arial"/>
          <w:sz w:val="20"/>
          <w:szCs w:val="20"/>
        </w:rPr>
        <w:t>- dostawa, montaż (wraz z wykonaniem zasilenia) i uruchomienie opraw montowanych na elewacji oraz na ryzalicie</w:t>
      </w:r>
      <w:r w:rsidR="00EA7B45">
        <w:rPr>
          <w:rFonts w:ascii="Arial" w:eastAsia="Times New Roman" w:hAnsi="Arial" w:cs="Arial"/>
          <w:sz w:val="20"/>
          <w:szCs w:val="20"/>
        </w:rPr>
        <w:t xml:space="preserve">, </w:t>
      </w:r>
      <w:r w:rsidR="00EA7B45" w:rsidRPr="00EA7B45">
        <w:rPr>
          <w:rFonts w:ascii="Arial" w:eastAsia="Times New Roman" w:hAnsi="Arial" w:cs="Arial"/>
          <w:sz w:val="20"/>
          <w:szCs w:val="20"/>
        </w:rPr>
        <w:t>10 sztuk na elewacji i 5 sztuk na ryzalicie</w:t>
      </w:r>
      <w:r w:rsidR="00EA7B45">
        <w:rPr>
          <w:rFonts w:ascii="Arial" w:eastAsia="Times New Roman" w:hAnsi="Arial" w:cs="Arial"/>
          <w:sz w:val="20"/>
          <w:szCs w:val="20"/>
        </w:rPr>
        <w:t>.</w:t>
      </w:r>
    </w:p>
    <w:p w14:paraId="384FD189" w14:textId="77777777" w:rsidR="000F74FF" w:rsidRDefault="000F74FF" w:rsidP="00E9257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0CB4783" w14:textId="77777777" w:rsidR="000F74FF" w:rsidRPr="000F74FF" w:rsidRDefault="000F74FF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0F74FF">
        <w:rPr>
          <w:rFonts w:ascii="Arial" w:eastAsia="Times New Roman" w:hAnsi="Arial" w:cs="Arial"/>
          <w:b/>
          <w:sz w:val="20"/>
          <w:szCs w:val="20"/>
        </w:rPr>
        <w:t>1a</w:t>
      </w:r>
    </w:p>
    <w:p w14:paraId="0CFA1C91" w14:textId="55747AC6" w:rsidR="00060EFD" w:rsidRDefault="00060EFD" w:rsidP="00E9257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60EFD">
        <w:rPr>
          <w:rFonts w:ascii="Arial" w:eastAsia="Times New Roman" w:hAnsi="Arial" w:cs="Arial"/>
          <w:sz w:val="20"/>
          <w:szCs w:val="20"/>
        </w:rPr>
        <w:t>Zakładane funkcje</w:t>
      </w:r>
    </w:p>
    <w:p w14:paraId="7096E9AD" w14:textId="27DE0B58" w:rsidR="000F74FF" w:rsidRPr="000F74FF" w:rsidRDefault="000F74FF" w:rsidP="000F74FF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Oświetlenie </w:t>
      </w:r>
      <w:proofErr w:type="spellStart"/>
      <w:r>
        <w:rPr>
          <w:rFonts w:ascii="Arial" w:eastAsia="Times New Roman" w:hAnsi="Arial" w:cs="Arial"/>
          <w:sz w:val="20"/>
          <w:szCs w:val="20"/>
        </w:rPr>
        <w:t>ledowe</w:t>
      </w:r>
      <w:proofErr w:type="spellEnd"/>
    </w:p>
    <w:p w14:paraId="3BFB6F1C" w14:textId="26494FD9" w:rsidR="00060EFD" w:rsidRPr="00060EFD" w:rsidRDefault="00060EFD" w:rsidP="00060EF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60EFD">
        <w:rPr>
          <w:rFonts w:ascii="Arial" w:eastAsia="Times New Roman" w:hAnsi="Arial" w:cs="Arial"/>
          <w:sz w:val="20"/>
          <w:szCs w:val="20"/>
        </w:rPr>
        <w:t xml:space="preserve">Programowanie kolorów </w:t>
      </w:r>
      <w:r w:rsidR="000F74FF">
        <w:rPr>
          <w:rFonts w:ascii="Arial" w:eastAsia="Times New Roman" w:hAnsi="Arial" w:cs="Arial"/>
          <w:sz w:val="20"/>
          <w:szCs w:val="20"/>
        </w:rPr>
        <w:t xml:space="preserve">RGBW </w:t>
      </w:r>
      <w:r w:rsidRPr="00060EFD">
        <w:rPr>
          <w:rFonts w:ascii="Arial" w:eastAsia="Times New Roman" w:hAnsi="Arial" w:cs="Arial"/>
          <w:sz w:val="20"/>
          <w:szCs w:val="20"/>
        </w:rPr>
        <w:t>(min.6)</w:t>
      </w:r>
    </w:p>
    <w:p w14:paraId="63D9C122" w14:textId="3F97C8CB" w:rsidR="00060EFD" w:rsidRPr="00060EFD" w:rsidRDefault="00060EFD" w:rsidP="00060EF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60EFD">
        <w:rPr>
          <w:rFonts w:ascii="Arial" w:eastAsia="Times New Roman" w:hAnsi="Arial" w:cs="Arial"/>
          <w:sz w:val="20"/>
          <w:szCs w:val="20"/>
        </w:rPr>
        <w:t>Uruchamianie zegarem astronomicznym</w:t>
      </w:r>
    </w:p>
    <w:p w14:paraId="3CFEF72D" w14:textId="3209833B" w:rsidR="00060EFD" w:rsidRPr="00060EFD" w:rsidRDefault="00060EFD" w:rsidP="00060EF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60EFD">
        <w:rPr>
          <w:rFonts w:ascii="Arial" w:eastAsia="Times New Roman" w:hAnsi="Arial" w:cs="Arial"/>
          <w:sz w:val="20"/>
          <w:szCs w:val="20"/>
        </w:rPr>
        <w:t>Oprawy szczelne, mrozoodporne</w:t>
      </w:r>
    </w:p>
    <w:p w14:paraId="31FC4115" w14:textId="0320EFE8" w:rsidR="00060EFD" w:rsidRDefault="00060EFD" w:rsidP="00060EF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60EFD">
        <w:rPr>
          <w:rFonts w:ascii="Arial" w:eastAsia="Times New Roman" w:hAnsi="Arial" w:cs="Arial"/>
          <w:sz w:val="20"/>
          <w:szCs w:val="20"/>
        </w:rPr>
        <w:t>Z możliwością ustawienia kąta oprawy</w:t>
      </w:r>
    </w:p>
    <w:p w14:paraId="21A04D3B" w14:textId="642162BD" w:rsidR="000F74FF" w:rsidRDefault="000F74FF" w:rsidP="000F74F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0F74FF">
        <w:rPr>
          <w:rFonts w:ascii="Arial" w:eastAsia="Times New Roman" w:hAnsi="Arial" w:cs="Arial"/>
          <w:b/>
          <w:sz w:val="20"/>
          <w:szCs w:val="20"/>
        </w:rPr>
        <w:t>1b</w:t>
      </w:r>
    </w:p>
    <w:p w14:paraId="6FD5E00C" w14:textId="55B4FA2C" w:rsidR="000F74FF" w:rsidRPr="000F74FF" w:rsidRDefault="000F74FF" w:rsidP="000F74F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74FF">
        <w:rPr>
          <w:rFonts w:ascii="Arial" w:eastAsia="Times New Roman" w:hAnsi="Arial" w:cs="Arial"/>
          <w:sz w:val="20"/>
          <w:szCs w:val="20"/>
        </w:rPr>
        <w:t xml:space="preserve">Oświetlenie </w:t>
      </w:r>
      <w:proofErr w:type="spellStart"/>
      <w:r w:rsidRPr="000F74FF">
        <w:rPr>
          <w:rFonts w:ascii="Arial" w:eastAsia="Times New Roman" w:hAnsi="Arial" w:cs="Arial"/>
          <w:sz w:val="20"/>
          <w:szCs w:val="20"/>
        </w:rPr>
        <w:t>ledowe</w:t>
      </w:r>
      <w:proofErr w:type="spellEnd"/>
    </w:p>
    <w:p w14:paraId="1AEE598E" w14:textId="0D1E1864" w:rsidR="000F74FF" w:rsidRPr="000F74FF" w:rsidRDefault="000F74FF" w:rsidP="000F74F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74FF">
        <w:rPr>
          <w:rFonts w:ascii="Arial" w:eastAsia="Times New Roman" w:hAnsi="Arial" w:cs="Arial"/>
          <w:sz w:val="20"/>
          <w:szCs w:val="20"/>
        </w:rPr>
        <w:t>10 szt. montowane na wysięgnikach</w:t>
      </w:r>
    </w:p>
    <w:p w14:paraId="2E6EAB6A" w14:textId="7CEC3332" w:rsidR="000F74FF" w:rsidRDefault="000F74FF" w:rsidP="000F74F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74FF">
        <w:rPr>
          <w:rFonts w:ascii="Arial" w:eastAsia="Times New Roman" w:hAnsi="Arial" w:cs="Arial"/>
          <w:sz w:val="20"/>
          <w:szCs w:val="20"/>
        </w:rPr>
        <w:t>5 szt. montowane na barierce</w:t>
      </w:r>
    </w:p>
    <w:p w14:paraId="0C750479" w14:textId="0877050F" w:rsidR="000F74FF" w:rsidRPr="000F74FF" w:rsidRDefault="000F74FF" w:rsidP="000F74FF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3000 K</w:t>
      </w:r>
    </w:p>
    <w:p w14:paraId="20529D1D" w14:textId="77777777" w:rsidR="000F74FF" w:rsidRPr="000F74FF" w:rsidRDefault="000F74FF" w:rsidP="000F74F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39E8E4D" w14:textId="563AE81D" w:rsidR="00060EFD" w:rsidRPr="000F74FF" w:rsidRDefault="00060EFD" w:rsidP="000F74FF">
      <w:p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</w:p>
    <w:p w14:paraId="3B2CF71A" w14:textId="77777777" w:rsidR="00F87A68" w:rsidRDefault="00F87A68" w:rsidP="00E9257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F2A9BB9" w14:textId="77777777" w:rsidR="00E92579" w:rsidRPr="006C1900" w:rsidRDefault="00E92579" w:rsidP="00E9257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67C0C98" w14:textId="566E6498" w:rsidR="008020DB" w:rsidRPr="00E92579" w:rsidRDefault="000C04E3" w:rsidP="003B21A3">
      <w:pPr>
        <w:pStyle w:val="Akapitzlist"/>
        <w:numPr>
          <w:ilvl w:val="0"/>
          <w:numId w:val="12"/>
        </w:numPr>
        <w:tabs>
          <w:tab w:val="left" w:pos="284"/>
        </w:tabs>
        <w:spacing w:after="0" w:line="312" w:lineRule="auto"/>
        <w:ind w:left="0" w:firstLine="0"/>
        <w:jc w:val="both"/>
        <w:rPr>
          <w:rFonts w:ascii="Arial" w:hAnsi="Arial" w:cs="Arial"/>
          <w:b/>
          <w:sz w:val="20"/>
          <w:szCs w:val="20"/>
        </w:rPr>
      </w:pPr>
      <w:r w:rsidRPr="00E92579">
        <w:rPr>
          <w:rFonts w:ascii="Arial" w:hAnsi="Arial" w:cs="Arial"/>
          <w:b/>
          <w:sz w:val="20"/>
          <w:szCs w:val="20"/>
        </w:rPr>
        <w:t xml:space="preserve">Termin realizacji przedmiotu zamówienia. </w:t>
      </w:r>
    </w:p>
    <w:p w14:paraId="3884ECB9" w14:textId="4FD95E0E" w:rsidR="0004540F" w:rsidRPr="006C1900" w:rsidRDefault="00992CC6" w:rsidP="003B21A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12" w:lineRule="auto"/>
        <w:jc w:val="both"/>
        <w:rPr>
          <w:rFonts w:ascii="Arial" w:eastAsia="Helvetica Neue" w:hAnsi="Arial" w:cs="Arial"/>
          <w:sz w:val="20"/>
          <w:szCs w:val="20"/>
        </w:rPr>
      </w:pPr>
      <w:r>
        <w:rPr>
          <w:rFonts w:ascii="Arial" w:eastAsia="Helvetica Neue" w:hAnsi="Arial" w:cs="Arial"/>
          <w:sz w:val="20"/>
          <w:szCs w:val="20"/>
        </w:rPr>
        <w:t xml:space="preserve">Szacowany termin realizacji przedmiotu zamówienia: </w:t>
      </w:r>
      <w:r w:rsidR="00F87A68">
        <w:rPr>
          <w:rFonts w:ascii="Arial" w:eastAsia="Helvetica Neue" w:hAnsi="Arial" w:cs="Arial"/>
          <w:sz w:val="20"/>
          <w:szCs w:val="20"/>
        </w:rPr>
        <w:t xml:space="preserve"> ………………………………</w:t>
      </w:r>
      <w:r w:rsidR="00E92579">
        <w:rPr>
          <w:rFonts w:ascii="Arial" w:eastAsia="Helvetica Neue" w:hAnsi="Arial" w:cs="Arial"/>
          <w:sz w:val="20"/>
          <w:szCs w:val="20"/>
        </w:rPr>
        <w:t xml:space="preserve"> dni </w:t>
      </w:r>
      <w:r w:rsidR="0090415F">
        <w:rPr>
          <w:rFonts w:ascii="Arial" w:eastAsia="Helvetica Neue" w:hAnsi="Arial" w:cs="Arial"/>
          <w:sz w:val="20"/>
          <w:szCs w:val="20"/>
        </w:rPr>
        <w:t xml:space="preserve">licząc </w:t>
      </w:r>
      <w:r w:rsidR="00E92579">
        <w:rPr>
          <w:rFonts w:ascii="Arial" w:eastAsia="Helvetica Neue" w:hAnsi="Arial" w:cs="Arial"/>
          <w:sz w:val="20"/>
          <w:szCs w:val="20"/>
        </w:rPr>
        <w:t>od daty podpisania umowy</w:t>
      </w:r>
      <w:r w:rsidR="006C1900">
        <w:rPr>
          <w:rFonts w:ascii="Arial" w:eastAsia="Helvetica Neue" w:hAnsi="Arial" w:cs="Arial"/>
          <w:sz w:val="20"/>
          <w:szCs w:val="20"/>
        </w:rPr>
        <w:t>.</w:t>
      </w:r>
    </w:p>
    <w:p w14:paraId="03FD344A" w14:textId="338F0A5E" w:rsidR="002F7E65" w:rsidRPr="006C1900" w:rsidRDefault="002F7E65" w:rsidP="00BC6D81">
      <w:pPr>
        <w:spacing w:after="0"/>
        <w:rPr>
          <w:rFonts w:ascii="Arial" w:hAnsi="Arial" w:cs="Arial"/>
          <w:sz w:val="20"/>
          <w:szCs w:val="20"/>
        </w:rPr>
      </w:pPr>
    </w:p>
    <w:p w14:paraId="1511F2B7" w14:textId="57555609" w:rsidR="00717281" w:rsidRPr="006C1900" w:rsidRDefault="00717281" w:rsidP="003B21A3">
      <w:pPr>
        <w:pStyle w:val="Akapitzlist"/>
        <w:numPr>
          <w:ilvl w:val="0"/>
          <w:numId w:val="12"/>
        </w:numPr>
        <w:spacing w:after="0" w:line="312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</w:rPr>
      </w:pPr>
      <w:r w:rsidRPr="00E92579">
        <w:rPr>
          <w:rFonts w:ascii="Arial" w:hAnsi="Arial" w:cs="Arial"/>
          <w:b/>
          <w:sz w:val="20"/>
          <w:szCs w:val="20"/>
        </w:rPr>
        <w:t>Szacunkowy</w:t>
      </w:r>
      <w:r w:rsidRPr="006C1900">
        <w:rPr>
          <w:rFonts w:ascii="Arial" w:eastAsia="Times New Roman" w:hAnsi="Arial" w:cs="Arial"/>
          <w:b/>
          <w:sz w:val="20"/>
          <w:szCs w:val="20"/>
        </w:rPr>
        <w:t xml:space="preserve"> koszt zamówienia. </w:t>
      </w:r>
    </w:p>
    <w:p w14:paraId="1573284E" w14:textId="2D854B8D" w:rsidR="00CE573D" w:rsidRPr="006C1900" w:rsidRDefault="00717281" w:rsidP="003B21A3">
      <w:pPr>
        <w:suppressAutoHyphens w:val="0"/>
        <w:spacing w:after="0" w:line="312" w:lineRule="auto"/>
        <w:jc w:val="both"/>
        <w:rPr>
          <w:rFonts w:ascii="Arial" w:eastAsia="Helvetica Neue" w:hAnsi="Arial" w:cs="Arial"/>
          <w:color w:val="000000"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 xml:space="preserve">Wycena przedmiotu zamówienia, o którym mowa w pkt I – musi obejmować wszystkie koszty poniesione </w:t>
      </w:r>
      <w:r w:rsidR="006C1900">
        <w:rPr>
          <w:rFonts w:ascii="Arial" w:eastAsia="Times New Roman" w:hAnsi="Arial" w:cs="Arial"/>
          <w:sz w:val="20"/>
          <w:szCs w:val="20"/>
        </w:rPr>
        <w:t xml:space="preserve">przez wykonawcę </w:t>
      </w:r>
      <w:r w:rsidRPr="006C1900">
        <w:rPr>
          <w:rFonts w:ascii="Arial" w:eastAsia="Times New Roman" w:hAnsi="Arial" w:cs="Arial"/>
          <w:sz w:val="20"/>
          <w:szCs w:val="20"/>
        </w:rPr>
        <w:t xml:space="preserve">w związku z realizacją zamówienia w okresie trwania umowy, w tym wszystkie opłaty </w:t>
      </w:r>
      <w:r w:rsidR="00194CD0" w:rsidRPr="006C1900">
        <w:rPr>
          <w:rFonts w:ascii="Arial" w:eastAsia="Times New Roman" w:hAnsi="Arial" w:cs="Arial"/>
          <w:sz w:val="20"/>
          <w:szCs w:val="20"/>
        </w:rPr>
        <w:t>i </w:t>
      </w:r>
      <w:r w:rsidR="003F6611" w:rsidRPr="006C1900">
        <w:rPr>
          <w:rFonts w:ascii="Arial" w:eastAsia="Times New Roman" w:hAnsi="Arial" w:cs="Arial"/>
          <w:sz w:val="20"/>
          <w:szCs w:val="20"/>
        </w:rPr>
        <w:t xml:space="preserve"> </w:t>
      </w:r>
      <w:r w:rsidRPr="006C1900">
        <w:rPr>
          <w:rFonts w:ascii="Arial" w:eastAsia="Times New Roman" w:hAnsi="Arial" w:cs="Arial"/>
          <w:sz w:val="20"/>
          <w:szCs w:val="20"/>
        </w:rPr>
        <w:t>podatki związane z ponoszonymi kosztami.</w:t>
      </w:r>
      <w:r w:rsidR="001A0637">
        <w:rPr>
          <w:rFonts w:ascii="Arial" w:eastAsia="Times New Roman" w:hAnsi="Arial" w:cs="Arial"/>
          <w:sz w:val="20"/>
          <w:szCs w:val="20"/>
        </w:rPr>
        <w:t xml:space="preserve"> </w:t>
      </w:r>
      <w:r w:rsidRPr="006C1900">
        <w:rPr>
          <w:rFonts w:ascii="Arial" w:eastAsia="Times New Roman" w:hAnsi="Arial" w:cs="Arial"/>
          <w:sz w:val="20"/>
          <w:szCs w:val="20"/>
        </w:rPr>
        <w:t xml:space="preserve">Pozyskane od Państwa informacje mają na celu wyłącznie rozpoznanie rynku i uzyskanie wiedzy nt. możliwej wartości </w:t>
      </w:r>
      <w:r w:rsidR="00625B18" w:rsidRPr="006C1900">
        <w:rPr>
          <w:rFonts w:ascii="Arial" w:eastAsia="Times New Roman" w:hAnsi="Arial" w:cs="Arial"/>
          <w:sz w:val="20"/>
          <w:szCs w:val="20"/>
        </w:rPr>
        <w:t xml:space="preserve">przedmiotu </w:t>
      </w:r>
      <w:r w:rsidRPr="006C1900">
        <w:rPr>
          <w:rFonts w:ascii="Arial" w:eastAsia="Times New Roman" w:hAnsi="Arial" w:cs="Arial"/>
          <w:sz w:val="20"/>
          <w:szCs w:val="20"/>
        </w:rPr>
        <w:t xml:space="preserve">zamówienia. </w:t>
      </w:r>
    </w:p>
    <w:p w14:paraId="15708414" w14:textId="4767E20B" w:rsidR="003B21A3" w:rsidRDefault="003B21A3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B21A3">
        <w:rPr>
          <w:rFonts w:ascii="Arial" w:eastAsia="Times New Roman" w:hAnsi="Arial" w:cs="Arial"/>
          <w:sz w:val="20"/>
          <w:szCs w:val="20"/>
        </w:rPr>
        <w:t>Zamawiający oczekuje podania jednej łącznej szacunkowej ceny brutto zawierającej potencjalny koszt real</w:t>
      </w:r>
      <w:r>
        <w:rPr>
          <w:rFonts w:ascii="Arial" w:eastAsia="Times New Roman" w:hAnsi="Arial" w:cs="Arial"/>
          <w:sz w:val="20"/>
          <w:szCs w:val="20"/>
        </w:rPr>
        <w:t>izacji usługi określonej w pkt I.</w:t>
      </w:r>
    </w:p>
    <w:p w14:paraId="7DDDE597" w14:textId="0ABEC26D" w:rsidR="00CE573D" w:rsidRPr="006C1900" w:rsidRDefault="00CE573D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44BDC6F8" w14:textId="77777777" w:rsidR="00625B18" w:rsidRPr="006C1900" w:rsidRDefault="00D76D8A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b/>
          <w:sz w:val="20"/>
          <w:szCs w:val="20"/>
        </w:rPr>
        <w:t>IV. Forma przesłania wyceny.</w:t>
      </w:r>
    </w:p>
    <w:p w14:paraId="3F86EE56" w14:textId="4CBCC9A1" w:rsidR="00DB17FC" w:rsidRPr="006C1900" w:rsidRDefault="00717281" w:rsidP="00217D4C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lastRenderedPageBreak/>
        <w:t>Prosimy o przesyłanie wyceny</w:t>
      </w:r>
      <w:r w:rsidR="00625B18" w:rsidRPr="006C1900">
        <w:rPr>
          <w:rFonts w:ascii="Arial" w:eastAsia="Times New Roman" w:hAnsi="Arial" w:cs="Arial"/>
          <w:sz w:val="20"/>
          <w:szCs w:val="20"/>
        </w:rPr>
        <w:t xml:space="preserve"> kosztów realizacji przedmiotu umow</w:t>
      </w:r>
      <w:r w:rsidR="00383F41" w:rsidRPr="006C1900">
        <w:rPr>
          <w:rFonts w:ascii="Arial" w:eastAsia="Times New Roman" w:hAnsi="Arial" w:cs="Arial"/>
          <w:sz w:val="20"/>
          <w:szCs w:val="20"/>
        </w:rPr>
        <w:t xml:space="preserve">y </w:t>
      </w:r>
      <w:r w:rsidRPr="006C1900">
        <w:rPr>
          <w:rFonts w:ascii="Arial" w:eastAsia="Times New Roman" w:hAnsi="Arial" w:cs="Arial"/>
          <w:sz w:val="20"/>
          <w:szCs w:val="20"/>
        </w:rPr>
        <w:t>na adres mailowy:</w:t>
      </w:r>
      <w:r w:rsidR="005E159C" w:rsidRPr="006C1900">
        <w:rPr>
          <w:rFonts w:ascii="Arial" w:hAnsi="Arial" w:cs="Arial"/>
          <w:sz w:val="20"/>
          <w:szCs w:val="20"/>
        </w:rPr>
        <w:t xml:space="preserve"> </w:t>
      </w:r>
      <w:r w:rsidR="00F63CCE" w:rsidRPr="00C85C01">
        <w:rPr>
          <w:rFonts w:ascii="Arial" w:hAnsi="Arial" w:cs="Arial"/>
          <w:sz w:val="20"/>
          <w:szCs w:val="20"/>
        </w:rPr>
        <w:t>zjamrozik@mnw.art.pl</w:t>
      </w:r>
      <w:r w:rsidR="005E159C" w:rsidRPr="006C1900">
        <w:rPr>
          <w:rFonts w:ascii="Arial" w:hAnsi="Arial" w:cs="Arial"/>
          <w:sz w:val="20"/>
          <w:szCs w:val="20"/>
        </w:rPr>
        <w:t xml:space="preserve"> </w:t>
      </w:r>
      <w:r w:rsidR="00E75F02" w:rsidRPr="006C1900">
        <w:rPr>
          <w:rFonts w:ascii="Arial" w:eastAsia="Times New Roman" w:hAnsi="Arial" w:cs="Arial"/>
          <w:b/>
          <w:sz w:val="20"/>
          <w:szCs w:val="20"/>
          <w:u w:val="single"/>
        </w:rPr>
        <w:t xml:space="preserve">w nieprzekraczalnym terminie do dnia </w:t>
      </w:r>
      <w:r w:rsidR="00BE7248">
        <w:rPr>
          <w:rFonts w:ascii="Arial" w:eastAsia="Times New Roman" w:hAnsi="Arial" w:cs="Arial"/>
          <w:b/>
          <w:sz w:val="20"/>
          <w:szCs w:val="20"/>
          <w:u w:val="single"/>
        </w:rPr>
        <w:t>23 listopada</w:t>
      </w:r>
      <w:r w:rsidR="00E75F02" w:rsidRPr="006C1900">
        <w:rPr>
          <w:rFonts w:ascii="Arial" w:eastAsia="Times New Roman" w:hAnsi="Arial" w:cs="Arial"/>
          <w:b/>
          <w:sz w:val="20"/>
          <w:szCs w:val="20"/>
          <w:u w:val="single"/>
        </w:rPr>
        <w:t xml:space="preserve"> 20</w:t>
      </w:r>
      <w:r w:rsidR="00F63CCE" w:rsidRPr="006C1900">
        <w:rPr>
          <w:rFonts w:ascii="Arial" w:eastAsia="Times New Roman" w:hAnsi="Arial" w:cs="Arial"/>
          <w:b/>
          <w:sz w:val="20"/>
          <w:szCs w:val="20"/>
          <w:u w:val="single"/>
        </w:rPr>
        <w:t xml:space="preserve">21 r do godz. </w:t>
      </w:r>
      <w:r w:rsidR="00F87A68">
        <w:rPr>
          <w:rFonts w:ascii="Arial" w:eastAsia="Times New Roman" w:hAnsi="Arial" w:cs="Arial"/>
          <w:b/>
          <w:sz w:val="20"/>
          <w:szCs w:val="20"/>
          <w:u w:val="single"/>
        </w:rPr>
        <w:t>14</w:t>
      </w:r>
      <w:r w:rsidR="001A0637">
        <w:rPr>
          <w:rFonts w:ascii="Arial" w:eastAsia="Times New Roman" w:hAnsi="Arial" w:cs="Arial"/>
          <w:b/>
          <w:sz w:val="20"/>
          <w:szCs w:val="20"/>
          <w:u w:val="single"/>
        </w:rPr>
        <w:t xml:space="preserve">. </w:t>
      </w:r>
    </w:p>
    <w:sectPr w:rsidR="00DB17FC" w:rsidRPr="006C1900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21EF16" w14:textId="77777777" w:rsidR="00982156" w:rsidRDefault="00982156">
      <w:pPr>
        <w:spacing w:after="0" w:line="240" w:lineRule="auto"/>
      </w:pPr>
      <w:r>
        <w:separator/>
      </w:r>
    </w:p>
  </w:endnote>
  <w:endnote w:type="continuationSeparator" w:id="0">
    <w:p w14:paraId="68D18C66" w14:textId="77777777" w:rsidR="00982156" w:rsidRDefault="00982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7B974" w14:textId="77777777"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E82643E" w14:textId="77777777"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4C74D7" w14:textId="77777777"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14:paraId="59314608" w14:textId="1F6F22EB"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7B45">
          <w:rPr>
            <w:noProof/>
          </w:rPr>
          <w:t>2</w:t>
        </w:r>
        <w:r>
          <w:fldChar w:fldCharType="end"/>
        </w:r>
      </w:p>
    </w:sdtContent>
  </w:sdt>
  <w:p w14:paraId="525883E3" w14:textId="77777777"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48F2EB" w14:textId="77777777" w:rsidR="00982156" w:rsidRDefault="00982156">
      <w:pPr>
        <w:spacing w:after="0" w:line="240" w:lineRule="auto"/>
      </w:pPr>
      <w:r>
        <w:separator/>
      </w:r>
    </w:p>
  </w:footnote>
  <w:footnote w:type="continuationSeparator" w:id="0">
    <w:p w14:paraId="356F5870" w14:textId="77777777" w:rsidR="00982156" w:rsidRDefault="009821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1B3807" w14:textId="43F64B04"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9007104"/>
    <w:multiLevelType w:val="hybridMultilevel"/>
    <w:tmpl w:val="0352B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12D18A3"/>
    <w:multiLevelType w:val="hybridMultilevel"/>
    <w:tmpl w:val="D43C8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9"/>
  </w:num>
  <w:num w:numId="5">
    <w:abstractNumId w:val="10"/>
  </w:num>
  <w:num w:numId="6">
    <w:abstractNumId w:val="6"/>
  </w:num>
  <w:num w:numId="7">
    <w:abstractNumId w:val="13"/>
  </w:num>
  <w:num w:numId="8">
    <w:abstractNumId w:val="11"/>
  </w:num>
  <w:num w:numId="9">
    <w:abstractNumId w:val="2"/>
  </w:num>
  <w:num w:numId="10">
    <w:abstractNumId w:val="5"/>
  </w:num>
  <w:num w:numId="11">
    <w:abstractNumId w:val="8"/>
  </w:num>
  <w:num w:numId="12">
    <w:abstractNumId w:val="7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268B1"/>
    <w:rsid w:val="000373D4"/>
    <w:rsid w:val="0004540F"/>
    <w:rsid w:val="00060EFD"/>
    <w:rsid w:val="000650DD"/>
    <w:rsid w:val="00066054"/>
    <w:rsid w:val="000719BE"/>
    <w:rsid w:val="00074B93"/>
    <w:rsid w:val="000867B1"/>
    <w:rsid w:val="0008713B"/>
    <w:rsid w:val="000A4119"/>
    <w:rsid w:val="000B3FFD"/>
    <w:rsid w:val="000B6888"/>
    <w:rsid w:val="000B7383"/>
    <w:rsid w:val="000C04E3"/>
    <w:rsid w:val="000C1807"/>
    <w:rsid w:val="000C47FB"/>
    <w:rsid w:val="000D1686"/>
    <w:rsid w:val="000E04C0"/>
    <w:rsid w:val="000F74FF"/>
    <w:rsid w:val="00102EAB"/>
    <w:rsid w:val="00104FDA"/>
    <w:rsid w:val="0010623D"/>
    <w:rsid w:val="00111136"/>
    <w:rsid w:val="00112AA3"/>
    <w:rsid w:val="00140F48"/>
    <w:rsid w:val="001415D2"/>
    <w:rsid w:val="00145F9A"/>
    <w:rsid w:val="00155C70"/>
    <w:rsid w:val="00164F3E"/>
    <w:rsid w:val="001650C6"/>
    <w:rsid w:val="001927AA"/>
    <w:rsid w:val="0019289F"/>
    <w:rsid w:val="00194CD0"/>
    <w:rsid w:val="001A0637"/>
    <w:rsid w:val="001A3935"/>
    <w:rsid w:val="001B7515"/>
    <w:rsid w:val="001C1B74"/>
    <w:rsid w:val="001C302F"/>
    <w:rsid w:val="001D0F7E"/>
    <w:rsid w:val="001D27AC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2BB5"/>
    <w:rsid w:val="00254535"/>
    <w:rsid w:val="002724DB"/>
    <w:rsid w:val="00274082"/>
    <w:rsid w:val="00277004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4291C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F6611"/>
    <w:rsid w:val="00413528"/>
    <w:rsid w:val="004364C4"/>
    <w:rsid w:val="0044218C"/>
    <w:rsid w:val="00445408"/>
    <w:rsid w:val="00447817"/>
    <w:rsid w:val="004526F5"/>
    <w:rsid w:val="0045334E"/>
    <w:rsid w:val="00453655"/>
    <w:rsid w:val="00461D86"/>
    <w:rsid w:val="004657FD"/>
    <w:rsid w:val="00484D81"/>
    <w:rsid w:val="004913F0"/>
    <w:rsid w:val="00492E17"/>
    <w:rsid w:val="00493516"/>
    <w:rsid w:val="004A36C7"/>
    <w:rsid w:val="004A3788"/>
    <w:rsid w:val="004C16E9"/>
    <w:rsid w:val="004D10E7"/>
    <w:rsid w:val="004E226F"/>
    <w:rsid w:val="004F1DE3"/>
    <w:rsid w:val="00511653"/>
    <w:rsid w:val="00512F0E"/>
    <w:rsid w:val="00531F27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B084C"/>
    <w:rsid w:val="005C1C33"/>
    <w:rsid w:val="005E159C"/>
    <w:rsid w:val="00601868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A4B0B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F7D94"/>
    <w:rsid w:val="00706A0D"/>
    <w:rsid w:val="0071699E"/>
    <w:rsid w:val="00717281"/>
    <w:rsid w:val="00717443"/>
    <w:rsid w:val="007224DF"/>
    <w:rsid w:val="00731568"/>
    <w:rsid w:val="00735DC2"/>
    <w:rsid w:val="007461D2"/>
    <w:rsid w:val="00747700"/>
    <w:rsid w:val="00761842"/>
    <w:rsid w:val="00771028"/>
    <w:rsid w:val="00772FF2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E68C5"/>
    <w:rsid w:val="008F2148"/>
    <w:rsid w:val="0090415F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82156"/>
    <w:rsid w:val="009834C7"/>
    <w:rsid w:val="00992CC6"/>
    <w:rsid w:val="00995382"/>
    <w:rsid w:val="009A5A58"/>
    <w:rsid w:val="009A600B"/>
    <w:rsid w:val="009B7244"/>
    <w:rsid w:val="009F2247"/>
    <w:rsid w:val="009F2CD1"/>
    <w:rsid w:val="00A01EFE"/>
    <w:rsid w:val="00A01F73"/>
    <w:rsid w:val="00A04A13"/>
    <w:rsid w:val="00A11827"/>
    <w:rsid w:val="00A15D9C"/>
    <w:rsid w:val="00A308CA"/>
    <w:rsid w:val="00A41ACC"/>
    <w:rsid w:val="00A428EA"/>
    <w:rsid w:val="00A726A7"/>
    <w:rsid w:val="00A83566"/>
    <w:rsid w:val="00A912FE"/>
    <w:rsid w:val="00A917B5"/>
    <w:rsid w:val="00A97251"/>
    <w:rsid w:val="00AA0CB3"/>
    <w:rsid w:val="00AA5574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0200"/>
    <w:rsid w:val="00B2117A"/>
    <w:rsid w:val="00B23820"/>
    <w:rsid w:val="00B23AC4"/>
    <w:rsid w:val="00B36624"/>
    <w:rsid w:val="00B37E2B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E7248"/>
    <w:rsid w:val="00BF65A8"/>
    <w:rsid w:val="00C04211"/>
    <w:rsid w:val="00C06FB2"/>
    <w:rsid w:val="00C07881"/>
    <w:rsid w:val="00C15E1B"/>
    <w:rsid w:val="00C16506"/>
    <w:rsid w:val="00C47F4A"/>
    <w:rsid w:val="00C6300D"/>
    <w:rsid w:val="00C84210"/>
    <w:rsid w:val="00C85C01"/>
    <w:rsid w:val="00C864E7"/>
    <w:rsid w:val="00C90639"/>
    <w:rsid w:val="00CA556A"/>
    <w:rsid w:val="00CA5A53"/>
    <w:rsid w:val="00CA7F40"/>
    <w:rsid w:val="00CB0A6B"/>
    <w:rsid w:val="00CC5D7C"/>
    <w:rsid w:val="00CD5D21"/>
    <w:rsid w:val="00CE2F84"/>
    <w:rsid w:val="00CE3682"/>
    <w:rsid w:val="00CE573D"/>
    <w:rsid w:val="00CF3B54"/>
    <w:rsid w:val="00D100B2"/>
    <w:rsid w:val="00D14EB0"/>
    <w:rsid w:val="00D20B6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E1152F"/>
    <w:rsid w:val="00E210BF"/>
    <w:rsid w:val="00E231B7"/>
    <w:rsid w:val="00E34830"/>
    <w:rsid w:val="00E35CF2"/>
    <w:rsid w:val="00E439FA"/>
    <w:rsid w:val="00E470D8"/>
    <w:rsid w:val="00E472DE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226A"/>
    <w:rsid w:val="00EA400C"/>
    <w:rsid w:val="00EA7B45"/>
    <w:rsid w:val="00EC1B82"/>
    <w:rsid w:val="00ED02F8"/>
    <w:rsid w:val="00ED33CB"/>
    <w:rsid w:val="00EE0AD8"/>
    <w:rsid w:val="00EE13BE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7A68"/>
    <w:rsid w:val="00FB1AB2"/>
    <w:rsid w:val="00FB350F"/>
    <w:rsid w:val="00FB5853"/>
    <w:rsid w:val="00FD06FD"/>
    <w:rsid w:val="00FE00D1"/>
    <w:rsid w:val="00FE021D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6625"/>
    <o:shapelayout v:ext="edit">
      <o:idmap v:ext="edit" data="1"/>
    </o:shapelayout>
  </w:shapeDefaults>
  <w:doNotEmbedSmartTags/>
  <w:decimalSymbol w:val=","/>
  <w:listSeparator w:val=";"/>
  <w14:docId w14:val="48EDAD58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59B612-D394-4DFD-818D-BCF9B258E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339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2369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Zuzanna Jamrozik</cp:lastModifiedBy>
  <cp:revision>6</cp:revision>
  <cp:lastPrinted>2021-07-21T13:24:00Z</cp:lastPrinted>
  <dcterms:created xsi:type="dcterms:W3CDTF">2021-10-26T14:26:00Z</dcterms:created>
  <dcterms:modified xsi:type="dcterms:W3CDTF">2021-11-19T13:37:00Z</dcterms:modified>
</cp:coreProperties>
</file>