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48E" w:rsidRPr="0021248E" w:rsidRDefault="0021248E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Georgia" w:eastAsia="PMingLiU" w:hAnsi="Georgia" w:cs="Times New Roman"/>
          <w:b/>
          <w:bCs/>
          <w:lang w:eastAsia="pl-PL"/>
        </w:rPr>
      </w:pPr>
    </w:p>
    <w:p w:rsidR="0021248E" w:rsidRPr="0021248E" w:rsidRDefault="00155FB6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Georgia" w:eastAsia="PMingLiU" w:hAnsi="Georgia" w:cs="Times New Roman"/>
          <w:b/>
          <w:bCs/>
          <w:lang w:eastAsia="pl-PL"/>
        </w:rPr>
      </w:pPr>
      <w:r>
        <w:rPr>
          <w:rFonts w:ascii="Georgia" w:eastAsia="PMingLiU" w:hAnsi="Georgia" w:cs="Times New Roman"/>
          <w:b/>
          <w:bCs/>
          <w:lang w:eastAsia="pl-PL"/>
        </w:rPr>
        <w:t>Załącznik nr 1 do zapytania o wycenę zamówienia</w:t>
      </w:r>
    </w:p>
    <w:p w:rsidR="0021248E" w:rsidRPr="0021248E" w:rsidRDefault="0021248E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b/>
          <w:bCs/>
          <w:lang w:eastAsia="pl-PL"/>
        </w:rPr>
      </w:pPr>
    </w:p>
    <w:p w:rsidR="0021248E" w:rsidRDefault="0021248E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lang w:eastAsia="pl-PL"/>
        </w:rPr>
      </w:pPr>
    </w:p>
    <w:p w:rsidR="001A7709" w:rsidRDefault="001A7709" w:rsidP="009B4195">
      <w:pPr>
        <w:autoSpaceDE w:val="0"/>
        <w:autoSpaceDN w:val="0"/>
        <w:adjustRightInd w:val="0"/>
        <w:spacing w:after="0" w:line="240" w:lineRule="auto"/>
        <w:rPr>
          <w:rFonts w:ascii="Georgia" w:eastAsia="PMingLiU" w:hAnsi="Georgia" w:cs="Times New Roman"/>
          <w:lang w:eastAsia="pl-PL"/>
        </w:rPr>
      </w:pPr>
    </w:p>
    <w:p w:rsidR="00AC24FC" w:rsidRPr="0021248E" w:rsidRDefault="00AC24FC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lang w:eastAsia="pl-PL"/>
        </w:rPr>
      </w:pPr>
    </w:p>
    <w:p w:rsidR="0021248E" w:rsidRDefault="0021248E" w:rsidP="00895FCC">
      <w:pPr>
        <w:spacing w:line="256" w:lineRule="auto"/>
        <w:ind w:right="253"/>
        <w:jc w:val="center"/>
        <w:rPr>
          <w:rFonts w:ascii="Georgia" w:eastAsia="Calibri" w:hAnsi="Georgia" w:cs="Arial"/>
          <w:b/>
          <w:sz w:val="24"/>
          <w:lang w:eastAsia="en-US"/>
        </w:rPr>
      </w:pPr>
      <w:r w:rsidRPr="0021248E">
        <w:rPr>
          <w:rFonts w:ascii="Georgia" w:eastAsia="Calibri" w:hAnsi="Georgia" w:cs="Arial"/>
          <w:b/>
          <w:sz w:val="24"/>
          <w:lang w:eastAsia="en-US"/>
        </w:rPr>
        <w:t>OPIS PRZEDMIOTU ZAMÓWIENIA</w:t>
      </w:r>
    </w:p>
    <w:p w:rsidR="0062788C" w:rsidRPr="00895FCC" w:rsidRDefault="0062788C" w:rsidP="00895FCC">
      <w:pPr>
        <w:spacing w:line="256" w:lineRule="auto"/>
        <w:ind w:right="253"/>
        <w:jc w:val="center"/>
        <w:rPr>
          <w:rFonts w:ascii="Georgia" w:eastAsia="Calibri" w:hAnsi="Georgia" w:cs="Arial"/>
          <w:b/>
          <w:sz w:val="24"/>
          <w:lang w:eastAsia="en-US"/>
        </w:rPr>
      </w:pPr>
      <w:r>
        <w:rPr>
          <w:rFonts w:ascii="Georgia" w:eastAsia="Calibri" w:hAnsi="Georgia" w:cs="Arial"/>
          <w:b/>
          <w:sz w:val="24"/>
          <w:lang w:eastAsia="en-US"/>
        </w:rPr>
        <w:t>(Formularz cenowy)</w:t>
      </w:r>
    </w:p>
    <w:p w:rsidR="001A7709" w:rsidRDefault="001A7709" w:rsidP="0021248E">
      <w:pPr>
        <w:spacing w:line="256" w:lineRule="auto"/>
        <w:ind w:right="253"/>
        <w:rPr>
          <w:rFonts w:ascii="Georgia" w:eastAsia="Calibri" w:hAnsi="Georgia" w:cs="Arial"/>
          <w:lang w:eastAsia="en-US"/>
        </w:rPr>
      </w:pPr>
    </w:p>
    <w:p w:rsidR="001A7709" w:rsidRPr="0021248E" w:rsidRDefault="001A7709" w:rsidP="0021248E">
      <w:pPr>
        <w:spacing w:line="256" w:lineRule="auto"/>
        <w:ind w:right="253"/>
        <w:rPr>
          <w:rFonts w:ascii="Georgia" w:eastAsia="Calibri" w:hAnsi="Georgia" w:cs="Arial"/>
          <w:lang w:eastAsia="en-US"/>
        </w:rPr>
      </w:pPr>
    </w:p>
    <w:p w:rsidR="00B94591" w:rsidRPr="00895FCC" w:rsidRDefault="0021248E" w:rsidP="00B94591">
      <w:pPr>
        <w:spacing w:line="256" w:lineRule="auto"/>
        <w:ind w:right="253"/>
        <w:jc w:val="both"/>
        <w:rPr>
          <w:rFonts w:ascii="Georgia" w:eastAsia="Calibri" w:hAnsi="Georgia" w:cs="Arial"/>
          <w:lang w:eastAsia="en-US"/>
        </w:rPr>
      </w:pPr>
      <w:r w:rsidRPr="0021248E">
        <w:rPr>
          <w:rFonts w:ascii="Georgia" w:eastAsia="Calibri" w:hAnsi="Georgia" w:cs="Arial"/>
          <w:lang w:eastAsia="en-US"/>
        </w:rPr>
        <w:t xml:space="preserve">Przedmiotem zamówienia </w:t>
      </w:r>
      <w:r w:rsidR="004E4C69">
        <w:rPr>
          <w:rFonts w:ascii="Georgia" w:eastAsia="Calibri" w:hAnsi="Georgia" w:cs="Arial"/>
          <w:lang w:eastAsia="en-US"/>
        </w:rPr>
        <w:t xml:space="preserve">jest </w:t>
      </w:r>
      <w:r w:rsidR="00895FCC" w:rsidRPr="00895FCC">
        <w:rPr>
          <w:rFonts w:ascii="Georgia" w:eastAsia="Calibri" w:hAnsi="Georgia" w:cs="Arial"/>
          <w:lang w:eastAsia="en-US"/>
        </w:rPr>
        <w:t>Dostawa i montaż automatów drzwiowych w Budynku Głównym Muzeum Narodowego w Warszawie.</w:t>
      </w:r>
    </w:p>
    <w:p w:rsidR="009C1678" w:rsidRDefault="009C1678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0F0E97" w:rsidRDefault="0029120A" w:rsidP="0021248E">
      <w:pPr>
        <w:spacing w:before="120" w:after="120" w:line="264" w:lineRule="auto"/>
        <w:rPr>
          <w:rFonts w:ascii="Georgia" w:eastAsia="Calibri" w:hAnsi="Georgia" w:cs="Arial"/>
          <w:b/>
          <w:sz w:val="24"/>
          <w:szCs w:val="24"/>
          <w:lang w:eastAsia="en-US"/>
        </w:rPr>
      </w:pPr>
      <w:r w:rsidRPr="0029120A">
        <w:rPr>
          <w:rFonts w:ascii="Georgia" w:eastAsia="Calibri" w:hAnsi="Georgia" w:cs="Arial"/>
          <w:b/>
          <w:sz w:val="24"/>
          <w:szCs w:val="24"/>
          <w:lang w:eastAsia="en-US"/>
        </w:rPr>
        <w:t xml:space="preserve">I. </w:t>
      </w:r>
      <w:r w:rsidR="00895FCC">
        <w:rPr>
          <w:rFonts w:ascii="Georgia" w:eastAsia="Calibri" w:hAnsi="Georgia" w:cs="Arial"/>
          <w:b/>
          <w:sz w:val="24"/>
          <w:szCs w:val="24"/>
          <w:lang w:eastAsia="en-US"/>
        </w:rPr>
        <w:t>Zakres do wyceny:</w:t>
      </w:r>
    </w:p>
    <w:p w:rsidR="00895FCC" w:rsidRDefault="00AA6BE9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- automaty dla 6</w:t>
      </w:r>
      <w:r w:rsidR="00895FCC">
        <w:rPr>
          <w:rFonts w:ascii="Georgia" w:eastAsia="Calibri" w:hAnsi="Georgia" w:cs="Arial"/>
          <w:sz w:val="24"/>
          <w:szCs w:val="24"/>
          <w:lang w:eastAsia="en-US"/>
        </w:rPr>
        <w:t xml:space="preserve"> sztuk drzwi dwuskrzydłowych - zdj. </w:t>
      </w:r>
      <w:r w:rsidR="00D8141C">
        <w:rPr>
          <w:rFonts w:ascii="Georgia" w:eastAsia="Calibri" w:hAnsi="Georgia" w:cs="Arial"/>
          <w:sz w:val="24"/>
          <w:szCs w:val="24"/>
          <w:lang w:eastAsia="en-US"/>
        </w:rPr>
        <w:t xml:space="preserve">drzwi </w:t>
      </w:r>
      <w:r>
        <w:rPr>
          <w:rFonts w:ascii="Georgia" w:eastAsia="Calibri" w:hAnsi="Georgia" w:cs="Arial"/>
          <w:sz w:val="24"/>
          <w:szCs w:val="24"/>
          <w:lang w:eastAsia="en-US"/>
        </w:rPr>
        <w:t>poniżej (3 sztuki zewnętrzne, 3 sztuki wewnętrzne)</w:t>
      </w:r>
      <w:r w:rsidR="003A277C">
        <w:rPr>
          <w:rFonts w:ascii="Georgia" w:eastAsia="Calibri" w:hAnsi="Georgia" w:cs="Arial"/>
          <w:sz w:val="24"/>
          <w:szCs w:val="24"/>
          <w:lang w:eastAsia="en-US"/>
        </w:rPr>
        <w:t>,</w:t>
      </w:r>
    </w:p>
    <w:p w:rsidR="00877893" w:rsidRDefault="00877893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 xml:space="preserve">- wymiar pojedynczego skrzydła </w:t>
      </w:r>
      <w:r w:rsidR="00AA6BE9">
        <w:rPr>
          <w:rFonts w:ascii="Georgia" w:eastAsia="Calibri" w:hAnsi="Georgia" w:cs="Arial"/>
          <w:sz w:val="24"/>
          <w:szCs w:val="24"/>
          <w:lang w:eastAsia="en-US"/>
        </w:rPr>
        <w:t>drzwi wewnętrzne ok. 86 x 330 cm i waga ok 140 kg</w:t>
      </w:r>
      <w:r w:rsidR="003A277C">
        <w:rPr>
          <w:rFonts w:ascii="Georgia" w:eastAsia="Calibri" w:hAnsi="Georgia" w:cs="Arial"/>
          <w:sz w:val="24"/>
          <w:szCs w:val="24"/>
          <w:lang w:eastAsia="en-US"/>
        </w:rPr>
        <w:t>,</w:t>
      </w:r>
    </w:p>
    <w:p w:rsidR="00AA6BE9" w:rsidRDefault="00AA6BE9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- wymiar pojedynczego skrzydła drzwi zewnętrzne o</w:t>
      </w:r>
      <w:r w:rsidR="00A01FAA">
        <w:rPr>
          <w:rFonts w:ascii="Georgia" w:eastAsia="Calibri" w:hAnsi="Georgia" w:cs="Arial"/>
          <w:sz w:val="24"/>
          <w:szCs w:val="24"/>
          <w:lang w:eastAsia="en-US"/>
        </w:rPr>
        <w:t>k. 94 x 335</w:t>
      </w:r>
      <w:r>
        <w:rPr>
          <w:rFonts w:ascii="Georgia" w:eastAsia="Calibri" w:hAnsi="Georgia" w:cs="Arial"/>
          <w:sz w:val="24"/>
          <w:szCs w:val="24"/>
          <w:lang w:eastAsia="en-US"/>
        </w:rPr>
        <w:t xml:space="preserve"> cm i waga do 300 kg</w:t>
      </w:r>
      <w:r w:rsidR="003A277C">
        <w:rPr>
          <w:rFonts w:ascii="Georgia" w:eastAsia="Calibri" w:hAnsi="Georgia" w:cs="Arial"/>
          <w:sz w:val="24"/>
          <w:szCs w:val="24"/>
          <w:lang w:eastAsia="en-US"/>
        </w:rPr>
        <w:t>,</w:t>
      </w:r>
    </w:p>
    <w:p w:rsidR="00895FCC" w:rsidRDefault="00D8141C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 xml:space="preserve">- automaty dwuskrzydłowe pchające, </w:t>
      </w:r>
    </w:p>
    <w:p w:rsidR="00D8141C" w:rsidRDefault="00D8141C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- siłownik elektromechaniczny ze sprężyną,</w:t>
      </w:r>
    </w:p>
    <w:p w:rsidR="00D8141C" w:rsidRDefault="00D8141C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- aktywacja: czujniki ruchu,</w:t>
      </w:r>
    </w:p>
    <w:p w:rsidR="00D8141C" w:rsidRDefault="00D8141C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- podkonstrukcja montażowa uwzględniająca możliwość działania siłowników systemu oddymiania,</w:t>
      </w:r>
    </w:p>
    <w:p w:rsidR="00D8141C" w:rsidRDefault="00D8141C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- zabezpieczenia zgodnie z normą PN</w:t>
      </w:r>
      <w:r w:rsidR="00FA4F66">
        <w:rPr>
          <w:rFonts w:ascii="Georgia" w:eastAsia="Calibri" w:hAnsi="Georgia" w:cs="Arial"/>
          <w:sz w:val="24"/>
          <w:szCs w:val="24"/>
          <w:lang w:eastAsia="en-US"/>
        </w:rPr>
        <w:t xml:space="preserve">-EN </w:t>
      </w:r>
      <w:r>
        <w:rPr>
          <w:rFonts w:ascii="Georgia" w:eastAsia="Calibri" w:hAnsi="Georgia" w:cs="Arial"/>
          <w:sz w:val="24"/>
          <w:szCs w:val="24"/>
          <w:lang w:eastAsia="en-US"/>
        </w:rPr>
        <w:t>16005</w:t>
      </w:r>
      <w:r w:rsidR="000D0575">
        <w:rPr>
          <w:rFonts w:ascii="Georgia" w:eastAsia="Calibri" w:hAnsi="Georgia" w:cs="Arial"/>
          <w:sz w:val="24"/>
          <w:szCs w:val="24"/>
          <w:lang w:eastAsia="en-US"/>
        </w:rPr>
        <w:t>,</w:t>
      </w:r>
    </w:p>
    <w:p w:rsidR="000D0575" w:rsidRDefault="000D0575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- spełniają</w:t>
      </w:r>
      <w:r w:rsidR="00531C64">
        <w:rPr>
          <w:rFonts w:ascii="Georgia" w:eastAsia="Calibri" w:hAnsi="Georgia" w:cs="Arial"/>
          <w:sz w:val="24"/>
          <w:szCs w:val="24"/>
          <w:lang w:eastAsia="en-US"/>
        </w:rPr>
        <w:t>ce</w:t>
      </w:r>
      <w:r>
        <w:rPr>
          <w:rFonts w:ascii="Georgia" w:eastAsia="Calibri" w:hAnsi="Georgia" w:cs="Arial"/>
          <w:sz w:val="24"/>
          <w:szCs w:val="24"/>
          <w:lang w:eastAsia="en-US"/>
        </w:rPr>
        <w:t xml:space="preserve"> wymogi wyjś</w:t>
      </w:r>
      <w:r w:rsidR="00531C64">
        <w:rPr>
          <w:rFonts w:ascii="Georgia" w:eastAsia="Calibri" w:hAnsi="Georgia" w:cs="Arial"/>
          <w:sz w:val="24"/>
          <w:szCs w:val="24"/>
          <w:lang w:eastAsia="en-US"/>
        </w:rPr>
        <w:t>cia ewakuacyjnego,</w:t>
      </w:r>
    </w:p>
    <w:p w:rsidR="00531C64" w:rsidRDefault="00531C64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- możliwość podłączenia pod istniejący system ppoż.</w:t>
      </w:r>
    </w:p>
    <w:p w:rsidR="009574A4" w:rsidRDefault="009574A4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lastRenderedPageBreak/>
        <w:t xml:space="preserve">- wysterowanie automatów umożliwiające </w:t>
      </w:r>
      <w:r w:rsidR="003A277C">
        <w:rPr>
          <w:rFonts w:ascii="Georgia" w:eastAsia="Calibri" w:hAnsi="Georgia" w:cs="Arial"/>
          <w:sz w:val="24"/>
          <w:szCs w:val="24"/>
          <w:lang w:eastAsia="en-US"/>
        </w:rPr>
        <w:t>otwieranie jednego lub obydwu skrzydeł</w:t>
      </w:r>
      <w:r>
        <w:rPr>
          <w:rFonts w:ascii="Georgia" w:eastAsia="Calibri" w:hAnsi="Georgia" w:cs="Arial"/>
          <w:sz w:val="24"/>
          <w:szCs w:val="24"/>
          <w:lang w:eastAsia="en-US"/>
        </w:rPr>
        <w:t xml:space="preserve"> np. w sezonie zimowym tryb otwierania tylko jednego skrzydła</w:t>
      </w:r>
    </w:p>
    <w:p w:rsidR="009B4195" w:rsidRDefault="009B4195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9B4195" w:rsidRPr="00895FCC" w:rsidRDefault="009B4195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- drzwi wewnętrzne</w:t>
      </w:r>
      <w:r w:rsidR="00496662">
        <w:rPr>
          <w:rFonts w:ascii="Georgia" w:eastAsia="Calibri" w:hAnsi="Georgia" w:cs="Arial"/>
          <w:sz w:val="24"/>
          <w:szCs w:val="24"/>
          <w:lang w:eastAsia="en-US"/>
        </w:rPr>
        <w:t xml:space="preserve"> (wszystkie 3 sztuki wyglądają jak te poniżej)</w:t>
      </w:r>
    </w:p>
    <w:p w:rsidR="000F0E97" w:rsidRPr="000F0E97" w:rsidRDefault="009B4195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5365115</wp:posOffset>
            </wp:positionH>
            <wp:positionV relativeFrom="paragraph">
              <wp:posOffset>65405</wp:posOffset>
            </wp:positionV>
            <wp:extent cx="3944620" cy="5271770"/>
            <wp:effectExtent l="0" t="0" r="0" b="5080"/>
            <wp:wrapTight wrapText="bothSides">
              <wp:wrapPolygon edited="0">
                <wp:start x="0" y="0"/>
                <wp:lineTo x="0" y="21543"/>
                <wp:lineTo x="21489" y="21543"/>
                <wp:lineTo x="21489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000000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4620" cy="5271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orgia" w:eastAsia="Calibri" w:hAnsi="Georgia" w:cs="Arial"/>
          <w:noProof/>
          <w:lang w:eastAsia="pl-PL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1072726</wp:posOffset>
            </wp:positionH>
            <wp:positionV relativeFrom="paragraph">
              <wp:posOffset>64982</wp:posOffset>
            </wp:positionV>
            <wp:extent cx="3945255" cy="5271770"/>
            <wp:effectExtent l="0" t="0" r="0" b="5080"/>
            <wp:wrapTight wrapText="bothSides">
              <wp:wrapPolygon edited="0">
                <wp:start x="0" y="0"/>
                <wp:lineTo x="0" y="21543"/>
                <wp:lineTo x="21485" y="21543"/>
                <wp:lineTo x="21485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00000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5255" cy="5271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1293" w:rsidRPr="000F0E97" w:rsidRDefault="00B61293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AC24FC" w:rsidRPr="000F0E97" w:rsidRDefault="00AC24FC" w:rsidP="001A7709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3E4616" w:rsidRDefault="003E4616" w:rsidP="000F0E97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FB174A" w:rsidRDefault="00FB174A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FB174A" w:rsidRDefault="00FB174A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FB174A" w:rsidRDefault="00FB174A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FB174A" w:rsidRDefault="00FB174A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1A7709" w:rsidRDefault="001A7709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1A7709" w:rsidRDefault="001A7709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1A7709" w:rsidRDefault="00FB174A" w:rsidP="003E4616">
      <w:pPr>
        <w:spacing w:line="256" w:lineRule="auto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ab/>
      </w:r>
    </w:p>
    <w:p w:rsidR="001A7709" w:rsidRDefault="001A7709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1A7709" w:rsidRDefault="001A7709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1A7709" w:rsidRDefault="001A7709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1A7709" w:rsidRDefault="001A7709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1A7709" w:rsidRDefault="001A7709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1A7709" w:rsidRDefault="001A7709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1A7709" w:rsidRPr="00496662" w:rsidRDefault="009B4195" w:rsidP="003E4616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 w:rsidRPr="00496662">
        <w:rPr>
          <w:rFonts w:ascii="Georgia" w:eastAsia="Calibri" w:hAnsi="Georgia" w:cs="Arial"/>
          <w:sz w:val="24"/>
          <w:szCs w:val="24"/>
          <w:lang w:eastAsia="en-US"/>
        </w:rPr>
        <w:lastRenderedPageBreak/>
        <w:t>- drzwi zewnętrzne</w:t>
      </w:r>
      <w:r w:rsidR="00496662" w:rsidRPr="00496662">
        <w:rPr>
          <w:rFonts w:ascii="Georgia" w:eastAsia="Calibri" w:hAnsi="Georgia" w:cs="Arial"/>
          <w:sz w:val="24"/>
          <w:szCs w:val="24"/>
          <w:lang w:eastAsia="en-US"/>
        </w:rPr>
        <w:t xml:space="preserve"> </w:t>
      </w:r>
      <w:r w:rsidR="00496662" w:rsidRPr="00496662">
        <w:rPr>
          <w:rFonts w:ascii="Georgia" w:eastAsia="Calibri" w:hAnsi="Georgia" w:cs="Arial"/>
          <w:sz w:val="24"/>
          <w:szCs w:val="24"/>
          <w:lang w:eastAsia="en-US"/>
        </w:rPr>
        <w:t>(wszystkie 3 sztuki wyglądają jak te poniżej)</w:t>
      </w:r>
    </w:p>
    <w:p w:rsidR="009B4195" w:rsidRDefault="009B4195" w:rsidP="003E4616">
      <w:pPr>
        <w:spacing w:line="256" w:lineRule="auto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noProof/>
          <w:lang w:eastAsia="pl-PL"/>
        </w:rPr>
        <w:drawing>
          <wp:anchor distT="0" distB="0" distL="114300" distR="114300" simplePos="0" relativeHeight="251671040" behindDoc="1" locked="0" layoutInCell="1" allowOverlap="1">
            <wp:simplePos x="0" y="0"/>
            <wp:positionH relativeFrom="column">
              <wp:posOffset>4331970</wp:posOffset>
            </wp:positionH>
            <wp:positionV relativeFrom="paragraph">
              <wp:posOffset>140970</wp:posOffset>
            </wp:positionV>
            <wp:extent cx="3987165" cy="5316855"/>
            <wp:effectExtent l="0" t="0" r="0" b="0"/>
            <wp:wrapTight wrapText="bothSides">
              <wp:wrapPolygon edited="0">
                <wp:start x="0" y="0"/>
                <wp:lineTo x="0" y="21515"/>
                <wp:lineTo x="21466" y="21515"/>
                <wp:lineTo x="21466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10531_133348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7165" cy="5316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orgia" w:eastAsia="Calibri" w:hAnsi="Georgia" w:cs="Arial"/>
          <w:noProof/>
          <w:lang w:eastAsia="pl-PL"/>
        </w:rPr>
        <w:drawing>
          <wp:anchor distT="0" distB="0" distL="114300" distR="114300" simplePos="0" relativeHeight="251667968" behindDoc="1" locked="0" layoutInCell="1" allowOverlap="1">
            <wp:simplePos x="0" y="0"/>
            <wp:positionH relativeFrom="column">
              <wp:posOffset>56515</wp:posOffset>
            </wp:positionH>
            <wp:positionV relativeFrom="paragraph">
              <wp:posOffset>140970</wp:posOffset>
            </wp:positionV>
            <wp:extent cx="3987800" cy="5316855"/>
            <wp:effectExtent l="0" t="0" r="0" b="0"/>
            <wp:wrapTight wrapText="bothSides">
              <wp:wrapPolygon edited="0">
                <wp:start x="0" y="0"/>
                <wp:lineTo x="0" y="21515"/>
                <wp:lineTo x="21462" y="21515"/>
                <wp:lineTo x="21462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210531_133335x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7800" cy="5316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4195" w:rsidRDefault="009B4195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9B4195" w:rsidRDefault="009B4195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9B4195" w:rsidRDefault="009B4195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9B4195" w:rsidRDefault="009B4195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9B4195" w:rsidRDefault="009B4195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9B4195" w:rsidRDefault="009B4195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9B4195" w:rsidRDefault="009B4195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9B4195" w:rsidRDefault="009B4195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9B4195" w:rsidRDefault="009B4195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9B4195" w:rsidRDefault="009B4195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9B4195" w:rsidRDefault="009B4195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9B4195" w:rsidRDefault="009B4195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9B4195" w:rsidRDefault="009B4195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9B4195" w:rsidRDefault="009B4195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9B4195" w:rsidRDefault="009B4195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9B4195" w:rsidRDefault="009B4195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9B4195" w:rsidRDefault="009B4195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1A7709" w:rsidRDefault="001A7709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1A7709" w:rsidRDefault="001A7709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1A7709" w:rsidRDefault="001A7709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62788C" w:rsidRPr="0062788C" w:rsidRDefault="0062788C" w:rsidP="0062788C">
      <w:pPr>
        <w:spacing w:line="256" w:lineRule="auto"/>
        <w:jc w:val="center"/>
        <w:rPr>
          <w:rFonts w:ascii="Georgia" w:eastAsia="Calibri" w:hAnsi="Georgia" w:cs="Arial"/>
          <w:b/>
          <w:sz w:val="28"/>
          <w:szCs w:val="28"/>
          <w:lang w:eastAsia="en-US"/>
        </w:rPr>
      </w:pPr>
      <w:r w:rsidRPr="0062788C">
        <w:rPr>
          <w:rFonts w:ascii="Georgia" w:eastAsia="Calibri" w:hAnsi="Georgia" w:cs="Arial"/>
          <w:b/>
          <w:sz w:val="28"/>
          <w:szCs w:val="28"/>
          <w:lang w:eastAsia="en-US"/>
        </w:rPr>
        <w:t>Formularz cenowy</w:t>
      </w:r>
    </w:p>
    <w:p w:rsidR="0062788C" w:rsidRDefault="0062788C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62788C" w:rsidRDefault="0062788C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62788C" w:rsidRDefault="0062788C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1A7709" w:rsidRPr="00496662" w:rsidRDefault="001A7709" w:rsidP="003E4616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 w:rsidRPr="00496662">
        <w:rPr>
          <w:rFonts w:ascii="Georgia" w:eastAsia="Calibri" w:hAnsi="Georgia" w:cs="Arial"/>
          <w:sz w:val="24"/>
          <w:szCs w:val="24"/>
          <w:lang w:eastAsia="en-US"/>
        </w:rPr>
        <w:t xml:space="preserve">Koszt kompletu automatów dla 3 szt. drzwi </w:t>
      </w:r>
      <w:r w:rsidR="003D2488" w:rsidRPr="00496662">
        <w:rPr>
          <w:rFonts w:ascii="Georgia" w:eastAsia="Calibri" w:hAnsi="Georgia" w:cs="Arial"/>
          <w:sz w:val="24"/>
          <w:szCs w:val="24"/>
          <w:lang w:eastAsia="en-US"/>
        </w:rPr>
        <w:t xml:space="preserve">zewnętrznych </w:t>
      </w:r>
      <w:r w:rsidRPr="00496662">
        <w:rPr>
          <w:rFonts w:ascii="Georgia" w:eastAsia="Calibri" w:hAnsi="Georgia" w:cs="Arial"/>
          <w:sz w:val="24"/>
          <w:szCs w:val="24"/>
          <w:lang w:eastAsia="en-US"/>
        </w:rPr>
        <w:t>wraz z montażem …………….………………</w:t>
      </w:r>
      <w:r w:rsidR="005B2DD3" w:rsidRPr="00496662">
        <w:rPr>
          <w:rFonts w:ascii="Georgia" w:eastAsia="Calibri" w:hAnsi="Georgia" w:cs="Arial"/>
          <w:sz w:val="24"/>
          <w:szCs w:val="24"/>
          <w:lang w:eastAsia="en-US"/>
        </w:rPr>
        <w:t>…</w:t>
      </w:r>
      <w:r w:rsidRPr="00496662">
        <w:rPr>
          <w:rFonts w:ascii="Georgia" w:eastAsia="Calibri" w:hAnsi="Georgia" w:cs="Arial"/>
          <w:sz w:val="24"/>
          <w:szCs w:val="24"/>
          <w:lang w:eastAsia="en-US"/>
        </w:rPr>
        <w:t>… zł netto</w:t>
      </w:r>
    </w:p>
    <w:p w:rsidR="001A7709" w:rsidRPr="00496662" w:rsidRDefault="001A7709" w:rsidP="003E4616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 w:rsidRPr="00496662">
        <w:rPr>
          <w:rFonts w:ascii="Georgia" w:eastAsia="Calibri" w:hAnsi="Georgia" w:cs="Arial"/>
          <w:sz w:val="24"/>
          <w:szCs w:val="24"/>
          <w:lang w:eastAsia="en-US"/>
        </w:rPr>
        <w:t>Podatek VAT …………………… %</w:t>
      </w:r>
    </w:p>
    <w:p w:rsidR="003D2488" w:rsidRPr="00496662" w:rsidRDefault="003D2488" w:rsidP="003D2488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 w:rsidRPr="00496662">
        <w:rPr>
          <w:rFonts w:ascii="Georgia" w:eastAsia="Calibri" w:hAnsi="Georgia" w:cs="Arial"/>
          <w:sz w:val="24"/>
          <w:szCs w:val="24"/>
          <w:lang w:eastAsia="en-US"/>
        </w:rPr>
        <w:t>Koszt kompletu automatów dla 3 szt. drzwi wewnętrznych wraz z montażem …………….…………………… zł netto</w:t>
      </w:r>
    </w:p>
    <w:p w:rsidR="003D2488" w:rsidRPr="00496662" w:rsidRDefault="003D2488" w:rsidP="003E4616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 w:rsidRPr="00496662">
        <w:rPr>
          <w:rFonts w:ascii="Georgia" w:eastAsia="Calibri" w:hAnsi="Georgia" w:cs="Arial"/>
          <w:sz w:val="24"/>
          <w:szCs w:val="24"/>
          <w:lang w:eastAsia="en-US"/>
        </w:rPr>
        <w:t>Podatek VAT …………………… %</w:t>
      </w:r>
    </w:p>
    <w:p w:rsidR="001A7709" w:rsidRPr="00496662" w:rsidRDefault="003D2488" w:rsidP="003E4616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 w:rsidRPr="00496662">
        <w:rPr>
          <w:rFonts w:ascii="Georgia" w:eastAsia="Calibri" w:hAnsi="Georgia" w:cs="Arial"/>
          <w:sz w:val="24"/>
          <w:szCs w:val="24"/>
          <w:lang w:eastAsia="en-US"/>
        </w:rPr>
        <w:t>Koszt kompletu automatów dla 6</w:t>
      </w:r>
      <w:r w:rsidR="001A7709" w:rsidRPr="00496662">
        <w:rPr>
          <w:rFonts w:ascii="Georgia" w:eastAsia="Calibri" w:hAnsi="Georgia" w:cs="Arial"/>
          <w:sz w:val="24"/>
          <w:szCs w:val="24"/>
          <w:lang w:eastAsia="en-US"/>
        </w:rPr>
        <w:t xml:space="preserve"> szt. drzwi </w:t>
      </w:r>
      <w:r w:rsidRPr="00496662">
        <w:rPr>
          <w:rFonts w:ascii="Georgia" w:eastAsia="Calibri" w:hAnsi="Georgia" w:cs="Arial"/>
          <w:sz w:val="24"/>
          <w:szCs w:val="24"/>
          <w:lang w:eastAsia="en-US"/>
        </w:rPr>
        <w:t>(</w:t>
      </w:r>
      <w:r w:rsidR="003A277C" w:rsidRPr="00496662">
        <w:rPr>
          <w:rFonts w:ascii="Georgia" w:eastAsia="Calibri" w:hAnsi="Georgia" w:cs="Arial"/>
          <w:sz w:val="24"/>
          <w:szCs w:val="24"/>
          <w:lang w:eastAsia="en-US"/>
        </w:rPr>
        <w:t xml:space="preserve">3 </w:t>
      </w:r>
      <w:r w:rsidRPr="00496662">
        <w:rPr>
          <w:rFonts w:ascii="Georgia" w:eastAsia="Calibri" w:hAnsi="Georgia" w:cs="Arial"/>
          <w:sz w:val="24"/>
          <w:szCs w:val="24"/>
          <w:lang w:eastAsia="en-US"/>
        </w:rPr>
        <w:t xml:space="preserve">zewnętrzne i </w:t>
      </w:r>
      <w:r w:rsidR="003A277C" w:rsidRPr="00496662">
        <w:rPr>
          <w:rFonts w:ascii="Georgia" w:eastAsia="Calibri" w:hAnsi="Georgia" w:cs="Arial"/>
          <w:sz w:val="24"/>
          <w:szCs w:val="24"/>
          <w:lang w:eastAsia="en-US"/>
        </w:rPr>
        <w:t xml:space="preserve">3 </w:t>
      </w:r>
      <w:r w:rsidRPr="00496662">
        <w:rPr>
          <w:rFonts w:ascii="Georgia" w:eastAsia="Calibri" w:hAnsi="Georgia" w:cs="Arial"/>
          <w:sz w:val="24"/>
          <w:szCs w:val="24"/>
          <w:lang w:eastAsia="en-US"/>
        </w:rPr>
        <w:t xml:space="preserve">wewnętrzne) </w:t>
      </w:r>
      <w:r w:rsidR="005B2DD3" w:rsidRPr="00496662">
        <w:rPr>
          <w:rFonts w:ascii="Georgia" w:eastAsia="Calibri" w:hAnsi="Georgia" w:cs="Arial"/>
          <w:sz w:val="24"/>
          <w:szCs w:val="24"/>
          <w:lang w:eastAsia="en-US"/>
        </w:rPr>
        <w:t>w</w:t>
      </w:r>
      <w:r w:rsidR="001A7709" w:rsidRPr="00496662">
        <w:rPr>
          <w:rFonts w:ascii="Georgia" w:eastAsia="Calibri" w:hAnsi="Georgia" w:cs="Arial"/>
          <w:sz w:val="24"/>
          <w:szCs w:val="24"/>
          <w:lang w:eastAsia="en-US"/>
        </w:rPr>
        <w:t>raz z m</w:t>
      </w:r>
      <w:r w:rsidRPr="00496662">
        <w:rPr>
          <w:rFonts w:ascii="Georgia" w:eastAsia="Calibri" w:hAnsi="Georgia" w:cs="Arial"/>
          <w:sz w:val="24"/>
          <w:szCs w:val="24"/>
          <w:lang w:eastAsia="en-US"/>
        </w:rPr>
        <w:t>ontażem …………………………………. zł netto</w:t>
      </w:r>
    </w:p>
    <w:p w:rsidR="003D2488" w:rsidRPr="00496662" w:rsidRDefault="003D2488" w:rsidP="003D2488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 w:rsidRPr="00496662">
        <w:rPr>
          <w:rFonts w:ascii="Georgia" w:eastAsia="Calibri" w:hAnsi="Georgia" w:cs="Arial"/>
          <w:sz w:val="24"/>
          <w:szCs w:val="24"/>
          <w:lang w:eastAsia="en-US"/>
        </w:rPr>
        <w:t>Podatek VAT …………………… %</w:t>
      </w:r>
    </w:p>
    <w:p w:rsidR="003D2488" w:rsidRPr="00496662" w:rsidRDefault="003D2488" w:rsidP="003D2488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 w:rsidRPr="00496662">
        <w:rPr>
          <w:rFonts w:ascii="Georgia" w:eastAsia="Calibri" w:hAnsi="Georgia" w:cs="Arial"/>
          <w:sz w:val="24"/>
          <w:szCs w:val="24"/>
          <w:lang w:eastAsia="en-US"/>
        </w:rPr>
        <w:t>Koszt kompletu automatów dla 6 szt. drzwi (</w:t>
      </w:r>
      <w:r w:rsidR="003A277C" w:rsidRPr="00496662">
        <w:rPr>
          <w:rFonts w:ascii="Georgia" w:eastAsia="Calibri" w:hAnsi="Georgia" w:cs="Arial"/>
          <w:sz w:val="24"/>
          <w:szCs w:val="24"/>
          <w:lang w:eastAsia="en-US"/>
        </w:rPr>
        <w:t xml:space="preserve">3 </w:t>
      </w:r>
      <w:r w:rsidRPr="00496662">
        <w:rPr>
          <w:rFonts w:ascii="Georgia" w:eastAsia="Calibri" w:hAnsi="Georgia" w:cs="Arial"/>
          <w:sz w:val="24"/>
          <w:szCs w:val="24"/>
          <w:lang w:eastAsia="en-US"/>
        </w:rPr>
        <w:t xml:space="preserve">zewnętrzne i </w:t>
      </w:r>
      <w:r w:rsidR="003A277C" w:rsidRPr="00496662">
        <w:rPr>
          <w:rFonts w:ascii="Georgia" w:eastAsia="Calibri" w:hAnsi="Georgia" w:cs="Arial"/>
          <w:sz w:val="24"/>
          <w:szCs w:val="24"/>
          <w:lang w:eastAsia="en-US"/>
        </w:rPr>
        <w:t xml:space="preserve">3 </w:t>
      </w:r>
      <w:r w:rsidRPr="00496662">
        <w:rPr>
          <w:rFonts w:ascii="Georgia" w:eastAsia="Calibri" w:hAnsi="Georgia" w:cs="Arial"/>
          <w:sz w:val="24"/>
          <w:szCs w:val="24"/>
          <w:lang w:eastAsia="en-US"/>
        </w:rPr>
        <w:t>wewnętrzne) wraz z montażem …………………………………. zł brutto</w:t>
      </w:r>
    </w:p>
    <w:p w:rsidR="001A7709" w:rsidRDefault="001A7709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3D2488" w:rsidRDefault="003D2488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5B2DD3" w:rsidRDefault="005B2DD3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5B2DD3" w:rsidRDefault="005B2DD3" w:rsidP="003E4616">
      <w:pPr>
        <w:spacing w:line="256" w:lineRule="auto"/>
        <w:rPr>
          <w:rFonts w:ascii="Georgia" w:eastAsia="Calibri" w:hAnsi="Georgia" w:cs="Arial"/>
          <w:lang w:eastAsia="en-US"/>
        </w:rPr>
      </w:pPr>
      <w:bookmarkStart w:id="0" w:name="_GoBack"/>
      <w:bookmarkEnd w:id="0"/>
    </w:p>
    <w:p w:rsidR="00FB174A" w:rsidRDefault="00FB174A" w:rsidP="001A7709">
      <w:pPr>
        <w:spacing w:line="256" w:lineRule="auto"/>
        <w:ind w:left="5664" w:firstLine="708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>……………………………………………………….</w:t>
      </w:r>
    </w:p>
    <w:p w:rsidR="00FB174A" w:rsidRPr="003E4616" w:rsidRDefault="00FB174A" w:rsidP="003E4616">
      <w:pPr>
        <w:spacing w:line="256" w:lineRule="auto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  <w:t>(</w:t>
      </w:r>
      <w:r w:rsidR="00AB21E6">
        <w:rPr>
          <w:rFonts w:ascii="Georgia" w:eastAsia="Calibri" w:hAnsi="Georgia" w:cs="Arial"/>
          <w:lang w:eastAsia="en-US"/>
        </w:rPr>
        <w:t>P</w:t>
      </w:r>
      <w:r>
        <w:rPr>
          <w:rFonts w:ascii="Georgia" w:eastAsia="Calibri" w:hAnsi="Georgia" w:cs="Arial"/>
          <w:lang w:eastAsia="en-US"/>
        </w:rPr>
        <w:t xml:space="preserve">odpis </w:t>
      </w:r>
      <w:r w:rsidR="00AB21E6">
        <w:rPr>
          <w:rFonts w:ascii="Georgia" w:eastAsia="Calibri" w:hAnsi="Georgia" w:cs="Arial"/>
          <w:lang w:eastAsia="en-US"/>
        </w:rPr>
        <w:t>W</w:t>
      </w:r>
      <w:r>
        <w:rPr>
          <w:rFonts w:ascii="Georgia" w:eastAsia="Calibri" w:hAnsi="Georgia" w:cs="Arial"/>
          <w:lang w:eastAsia="en-US"/>
        </w:rPr>
        <w:t>ykonawcy)</w:t>
      </w:r>
    </w:p>
    <w:sectPr w:rsidR="00FB174A" w:rsidRPr="003E4616" w:rsidSect="00C91649">
      <w:footerReference w:type="default" r:id="rId11"/>
      <w:pgSz w:w="16838" w:h="11906" w:orient="landscape"/>
      <w:pgMar w:top="1417" w:right="1417" w:bottom="1417" w:left="1417" w:header="708" w:footer="708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2364" w:rsidRDefault="000D2364" w:rsidP="00C91649">
      <w:pPr>
        <w:spacing w:after="0" w:line="240" w:lineRule="auto"/>
      </w:pPr>
      <w:r>
        <w:separator/>
      </w:r>
    </w:p>
  </w:endnote>
  <w:endnote w:type="continuationSeparator" w:id="0">
    <w:p w:rsidR="000D2364" w:rsidRDefault="000D2364" w:rsidP="00C91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1710716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C91649" w:rsidRDefault="00C91649">
            <w:pPr>
              <w:pStyle w:val="Stopka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9666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96662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91649" w:rsidRDefault="00C916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2364" w:rsidRDefault="000D2364" w:rsidP="00C91649">
      <w:pPr>
        <w:spacing w:after="0" w:line="240" w:lineRule="auto"/>
      </w:pPr>
      <w:r>
        <w:separator/>
      </w:r>
    </w:p>
  </w:footnote>
  <w:footnote w:type="continuationSeparator" w:id="0">
    <w:p w:rsidR="000D2364" w:rsidRDefault="000D2364" w:rsidP="00C91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48E"/>
    <w:rsid w:val="0000276D"/>
    <w:rsid w:val="00025A32"/>
    <w:rsid w:val="00025FE5"/>
    <w:rsid w:val="000548DD"/>
    <w:rsid w:val="000861C2"/>
    <w:rsid w:val="000929C8"/>
    <w:rsid w:val="000A3563"/>
    <w:rsid w:val="000D0575"/>
    <w:rsid w:val="000D2364"/>
    <w:rsid w:val="000F0E97"/>
    <w:rsid w:val="000F2672"/>
    <w:rsid w:val="000F6228"/>
    <w:rsid w:val="00123CD6"/>
    <w:rsid w:val="00137D97"/>
    <w:rsid w:val="00155A43"/>
    <w:rsid w:val="00155FB6"/>
    <w:rsid w:val="00162189"/>
    <w:rsid w:val="00193131"/>
    <w:rsid w:val="001A7709"/>
    <w:rsid w:val="001E45BE"/>
    <w:rsid w:val="0021248E"/>
    <w:rsid w:val="002569B7"/>
    <w:rsid w:val="0029120A"/>
    <w:rsid w:val="002A558F"/>
    <w:rsid w:val="002D7329"/>
    <w:rsid w:val="0038698A"/>
    <w:rsid w:val="003A277C"/>
    <w:rsid w:val="003D2488"/>
    <w:rsid w:val="003D3F4F"/>
    <w:rsid w:val="003E21A6"/>
    <w:rsid w:val="003E4616"/>
    <w:rsid w:val="00456E82"/>
    <w:rsid w:val="00480F18"/>
    <w:rsid w:val="00496662"/>
    <w:rsid w:val="004C5089"/>
    <w:rsid w:val="004D03FB"/>
    <w:rsid w:val="004D2177"/>
    <w:rsid w:val="004E4C69"/>
    <w:rsid w:val="00531C64"/>
    <w:rsid w:val="00536A01"/>
    <w:rsid w:val="00572314"/>
    <w:rsid w:val="005B2DD3"/>
    <w:rsid w:val="005F032B"/>
    <w:rsid w:val="005F1DD3"/>
    <w:rsid w:val="0062788C"/>
    <w:rsid w:val="00653B8B"/>
    <w:rsid w:val="0067086F"/>
    <w:rsid w:val="0068017F"/>
    <w:rsid w:val="006A26FD"/>
    <w:rsid w:val="006C4488"/>
    <w:rsid w:val="00721A37"/>
    <w:rsid w:val="00731E5E"/>
    <w:rsid w:val="007678E5"/>
    <w:rsid w:val="00776FC4"/>
    <w:rsid w:val="007A7EB0"/>
    <w:rsid w:val="007D2F04"/>
    <w:rsid w:val="007D347B"/>
    <w:rsid w:val="007E4AE4"/>
    <w:rsid w:val="008747D5"/>
    <w:rsid w:val="00877893"/>
    <w:rsid w:val="00895FCC"/>
    <w:rsid w:val="008E69AC"/>
    <w:rsid w:val="00916D5B"/>
    <w:rsid w:val="0092347D"/>
    <w:rsid w:val="00952BCF"/>
    <w:rsid w:val="009534C0"/>
    <w:rsid w:val="009574A4"/>
    <w:rsid w:val="00982631"/>
    <w:rsid w:val="009B4195"/>
    <w:rsid w:val="009C1678"/>
    <w:rsid w:val="009E04D8"/>
    <w:rsid w:val="009E4D93"/>
    <w:rsid w:val="009F4F41"/>
    <w:rsid w:val="00A01FAA"/>
    <w:rsid w:val="00A02C30"/>
    <w:rsid w:val="00A03FE9"/>
    <w:rsid w:val="00A601F3"/>
    <w:rsid w:val="00A669A6"/>
    <w:rsid w:val="00A82A9E"/>
    <w:rsid w:val="00A97387"/>
    <w:rsid w:val="00AA6BE9"/>
    <w:rsid w:val="00AB21E6"/>
    <w:rsid w:val="00AC24FC"/>
    <w:rsid w:val="00B10CFB"/>
    <w:rsid w:val="00B17963"/>
    <w:rsid w:val="00B41741"/>
    <w:rsid w:val="00B61293"/>
    <w:rsid w:val="00B94591"/>
    <w:rsid w:val="00BA4563"/>
    <w:rsid w:val="00BF1114"/>
    <w:rsid w:val="00C05A98"/>
    <w:rsid w:val="00C140C9"/>
    <w:rsid w:val="00C34FD3"/>
    <w:rsid w:val="00C5364C"/>
    <w:rsid w:val="00C543E0"/>
    <w:rsid w:val="00C6172F"/>
    <w:rsid w:val="00C651A8"/>
    <w:rsid w:val="00C71089"/>
    <w:rsid w:val="00C91649"/>
    <w:rsid w:val="00CC4B06"/>
    <w:rsid w:val="00CF01F8"/>
    <w:rsid w:val="00CF235F"/>
    <w:rsid w:val="00D106C3"/>
    <w:rsid w:val="00D668AE"/>
    <w:rsid w:val="00D8141C"/>
    <w:rsid w:val="00DB1DD1"/>
    <w:rsid w:val="00DC6348"/>
    <w:rsid w:val="00DD05DB"/>
    <w:rsid w:val="00DD4E79"/>
    <w:rsid w:val="00E52DB4"/>
    <w:rsid w:val="00E764C0"/>
    <w:rsid w:val="00EA0D8C"/>
    <w:rsid w:val="00EB1543"/>
    <w:rsid w:val="00ED12A1"/>
    <w:rsid w:val="00F57104"/>
    <w:rsid w:val="00F6472D"/>
    <w:rsid w:val="00F91F8B"/>
    <w:rsid w:val="00FA4F66"/>
    <w:rsid w:val="00FB174A"/>
    <w:rsid w:val="00FC750C"/>
    <w:rsid w:val="00FE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F7743"/>
  <w15:docId w15:val="{88389539-6B9B-4AA2-9F33-2F1296AD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4</Pages>
  <Words>246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Przemysław Kobierski</cp:lastModifiedBy>
  <cp:revision>31</cp:revision>
  <cp:lastPrinted>2019-11-05T11:41:00Z</cp:lastPrinted>
  <dcterms:created xsi:type="dcterms:W3CDTF">2019-11-05T06:49:00Z</dcterms:created>
  <dcterms:modified xsi:type="dcterms:W3CDTF">2021-06-01T08:44:00Z</dcterms:modified>
</cp:coreProperties>
</file>