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0B2" w:rsidRPr="009730B2" w:rsidRDefault="009730B2" w:rsidP="002D219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Warszawa,  </w:t>
      </w:r>
      <w:r w:rsidR="00DB596B">
        <w:rPr>
          <w:rFonts w:ascii="Georgia" w:hAnsi="Georgia"/>
          <w:sz w:val="24"/>
          <w:szCs w:val="24"/>
        </w:rPr>
        <w:t>21.05</w:t>
      </w:r>
      <w:r w:rsidR="004772B4">
        <w:rPr>
          <w:rFonts w:ascii="Georgia" w:hAnsi="Georgia"/>
          <w:sz w:val="24"/>
          <w:szCs w:val="24"/>
        </w:rPr>
        <w:t>.2021</w:t>
      </w:r>
      <w:r w:rsidRPr="009730B2">
        <w:rPr>
          <w:rFonts w:ascii="Georgia" w:hAnsi="Georgia"/>
          <w:sz w:val="24"/>
          <w:szCs w:val="24"/>
        </w:rPr>
        <w:t xml:space="preserve"> r.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Zamawiający</w:t>
      </w:r>
      <w:r w:rsidRPr="009730B2">
        <w:rPr>
          <w:rFonts w:ascii="Georgia" w:hAnsi="Georgia"/>
          <w:i/>
          <w:sz w:val="24"/>
          <w:szCs w:val="24"/>
        </w:rPr>
        <w:t xml:space="preserve"> :</w:t>
      </w:r>
    </w:p>
    <w:p w:rsidR="009730B2" w:rsidRPr="009730B2" w:rsidRDefault="009730B2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Muzeum Narodowe w Warszawie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Al. Jerozolimskie 3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00-495 Warszawa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Osoba upoważniona do kontaktów: </w:t>
      </w:r>
    </w:p>
    <w:p w:rsidR="009730B2" w:rsidRPr="00C7175A" w:rsidRDefault="00BA14F4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Zuzanna Jamrozik</w:t>
      </w:r>
    </w:p>
    <w:p w:rsidR="009730B2" w:rsidRPr="00C42967" w:rsidRDefault="00C7175A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C42967">
        <w:rPr>
          <w:rFonts w:ascii="Georgia" w:hAnsi="Georgia"/>
          <w:sz w:val="24"/>
          <w:szCs w:val="24"/>
        </w:rPr>
        <w:t>Tel. (22) 621 10 31 w. 21</w:t>
      </w:r>
      <w:r w:rsidR="00BA14F4">
        <w:rPr>
          <w:rFonts w:ascii="Georgia" w:hAnsi="Georgia"/>
          <w:sz w:val="24"/>
          <w:szCs w:val="24"/>
        </w:rPr>
        <w:t>6</w:t>
      </w:r>
    </w:p>
    <w:p w:rsidR="009730B2" w:rsidRDefault="003D4853" w:rsidP="00B87979">
      <w:pPr>
        <w:spacing w:before="120" w:after="120" w:line="264" w:lineRule="auto"/>
        <w:rPr>
          <w:rFonts w:ascii="Georgia" w:hAnsi="Georgia"/>
          <w:sz w:val="24"/>
          <w:szCs w:val="24"/>
        </w:rPr>
      </w:pPr>
      <w:hyperlink r:id="rId7" w:history="1">
        <w:r w:rsidR="00BA14F4" w:rsidRPr="00565DB7">
          <w:rPr>
            <w:rStyle w:val="Hipercze"/>
            <w:rFonts w:ascii="Georgia" w:hAnsi="Georgia"/>
            <w:sz w:val="24"/>
            <w:szCs w:val="24"/>
          </w:rPr>
          <w:t>zjamrozik@mnw.art.pl</w:t>
        </w:r>
      </w:hyperlink>
    </w:p>
    <w:p w:rsidR="00B87979" w:rsidRDefault="00B87979" w:rsidP="00091A0F">
      <w:pPr>
        <w:rPr>
          <w:rFonts w:ascii="Georgia" w:hAnsi="Georgia"/>
          <w:sz w:val="24"/>
          <w:szCs w:val="24"/>
        </w:rPr>
      </w:pPr>
    </w:p>
    <w:p w:rsidR="002B3594" w:rsidRPr="00C42967" w:rsidRDefault="002B3594" w:rsidP="00091A0F">
      <w:pPr>
        <w:rPr>
          <w:rFonts w:ascii="Georgia" w:hAnsi="Georgia"/>
          <w:sz w:val="24"/>
          <w:szCs w:val="24"/>
        </w:rPr>
      </w:pPr>
    </w:p>
    <w:p w:rsidR="009730B2" w:rsidRPr="00C42967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ZAPYTANIE O WYCENĘ ZAMÓWIENIA</w:t>
      </w:r>
    </w:p>
    <w:p w:rsidR="002B3594" w:rsidRDefault="002B3594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B87979" w:rsidRPr="009730B2" w:rsidRDefault="00B87979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E8236E" w:rsidRPr="00E8236E" w:rsidRDefault="00E8236E" w:rsidP="00E8236E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E8236E">
        <w:rPr>
          <w:rFonts w:ascii="Georgia" w:hAnsi="Georgia"/>
          <w:sz w:val="24"/>
          <w:szCs w:val="24"/>
        </w:rPr>
        <w:t xml:space="preserve">Przedmiot zamówienia, którego dotyczy zapytanie: </w:t>
      </w:r>
    </w:p>
    <w:p w:rsidR="004805F4" w:rsidRDefault="004805F4" w:rsidP="004805F4">
      <w:pPr>
        <w:autoSpaceDN w:val="0"/>
        <w:spacing w:after="120"/>
        <w:ind w:left="2835" w:hanging="2835"/>
        <w:rPr>
          <w:rFonts w:ascii="Georgia" w:hAnsi="Georgia"/>
          <w:b/>
          <w:iCs/>
          <w:sz w:val="24"/>
          <w:szCs w:val="24"/>
        </w:rPr>
      </w:pPr>
      <w:bookmarkStart w:id="0" w:name="_Hlk72488893"/>
      <w:r w:rsidRPr="004805F4">
        <w:rPr>
          <w:rFonts w:ascii="Georgia" w:hAnsi="Georgia"/>
          <w:b/>
          <w:iCs/>
          <w:sz w:val="24"/>
          <w:szCs w:val="24"/>
        </w:rPr>
        <w:t>Wymiana uszczelek szklenia świetlika dachowego nad h</w:t>
      </w:r>
      <w:r w:rsidR="008C7F6B">
        <w:rPr>
          <w:rFonts w:ascii="Georgia" w:hAnsi="Georgia"/>
          <w:b/>
          <w:iCs/>
          <w:sz w:val="24"/>
          <w:szCs w:val="24"/>
        </w:rPr>
        <w:t>ol</w:t>
      </w:r>
      <w:r w:rsidRPr="004805F4">
        <w:rPr>
          <w:rFonts w:ascii="Georgia" w:hAnsi="Georgia"/>
          <w:b/>
          <w:iCs/>
          <w:sz w:val="24"/>
          <w:szCs w:val="24"/>
        </w:rPr>
        <w:t xml:space="preserve">em </w:t>
      </w:r>
      <w:bookmarkStart w:id="1" w:name="_GoBack"/>
      <w:bookmarkEnd w:id="1"/>
      <w:r w:rsidRPr="004805F4">
        <w:rPr>
          <w:rFonts w:ascii="Georgia" w:hAnsi="Georgia"/>
          <w:b/>
          <w:iCs/>
          <w:sz w:val="24"/>
          <w:szCs w:val="24"/>
        </w:rPr>
        <w:t>głównym</w:t>
      </w:r>
      <w:r w:rsidRPr="004805F4">
        <w:rPr>
          <w:rFonts w:ascii="Georgia" w:hAnsi="Georgia"/>
          <w:b/>
          <w:sz w:val="24"/>
          <w:szCs w:val="24"/>
        </w:rPr>
        <w:t xml:space="preserve"> budynku głównego MNW</w:t>
      </w:r>
      <w:r w:rsidRPr="004805F4">
        <w:rPr>
          <w:rFonts w:ascii="Georgia" w:hAnsi="Georgia"/>
          <w:b/>
          <w:iCs/>
          <w:sz w:val="24"/>
          <w:szCs w:val="24"/>
        </w:rPr>
        <w:t xml:space="preserve"> al. Jerozolimskie 3.</w:t>
      </w:r>
    </w:p>
    <w:p w:rsidR="004805F4" w:rsidRPr="004805F4" w:rsidRDefault="004805F4" w:rsidP="004805F4">
      <w:pPr>
        <w:autoSpaceDN w:val="0"/>
        <w:spacing w:after="120"/>
        <w:ind w:left="2835" w:hanging="2835"/>
        <w:rPr>
          <w:rFonts w:ascii="Georgia" w:hAnsi="Georgia"/>
          <w:b/>
          <w:bCs/>
          <w:sz w:val="24"/>
          <w:szCs w:val="24"/>
        </w:rPr>
      </w:pPr>
    </w:p>
    <w:bookmarkEnd w:id="0"/>
    <w:p w:rsidR="00BA14F4" w:rsidRPr="008D7B32" w:rsidRDefault="00BA14F4" w:rsidP="00BA14F4">
      <w:pPr>
        <w:pStyle w:val="Zwykytekst"/>
        <w:spacing w:line="360" w:lineRule="auto"/>
        <w:ind w:left="360"/>
        <w:rPr>
          <w:rFonts w:ascii="Georgia" w:hAnsi="Georgia"/>
          <w:b/>
        </w:rPr>
      </w:pPr>
    </w:p>
    <w:p w:rsidR="00B758EF" w:rsidRDefault="00B758EF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Szczegółowy opis przedmiotu zamówienia określa załącznik nr 1 do nin. Zapytania.</w:t>
      </w:r>
    </w:p>
    <w:p w:rsidR="009730B2" w:rsidRPr="009730B2" w:rsidRDefault="00B758EF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>
        <w:rPr>
          <w:rFonts w:ascii="Georgia" w:eastAsia="Calibri" w:hAnsi="Georgia" w:cs="Times New Roman"/>
          <w:sz w:val="24"/>
          <w:szCs w:val="24"/>
        </w:rPr>
        <w:t xml:space="preserve">Zamawiający </w:t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zaprasza Wykonawcę do wyceny zamówienia określonego </w:t>
      </w:r>
      <w:r>
        <w:rPr>
          <w:rFonts w:ascii="Georgia" w:eastAsia="Calibri" w:hAnsi="Georgia" w:cs="Times New Roman"/>
          <w:sz w:val="24"/>
          <w:szCs w:val="24"/>
        </w:rPr>
        <w:br/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w załączniku nr 1. </w:t>
      </w:r>
    </w:p>
    <w:p w:rsidR="009730B2" w:rsidRPr="009730B2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Miejsce realizacji zamówienia: </w:t>
      </w:r>
      <w:r w:rsidR="00CD4F8B">
        <w:rPr>
          <w:rFonts w:ascii="Georgia" w:eastAsia="Calibri" w:hAnsi="Georgia" w:cs="Times New Roman"/>
          <w:b/>
          <w:sz w:val="24"/>
          <w:szCs w:val="24"/>
        </w:rPr>
        <w:t xml:space="preserve">  </w:t>
      </w:r>
      <w:r w:rsidR="00BA14F4" w:rsidRPr="00BA14F4">
        <w:rPr>
          <w:rFonts w:ascii="Georgia" w:eastAsia="Calibri" w:hAnsi="Georgia" w:cs="Times New Roman"/>
          <w:b/>
          <w:sz w:val="24"/>
          <w:szCs w:val="24"/>
        </w:rPr>
        <w:t xml:space="preserve"> Muzeum Narodowego w Warszawie</w:t>
      </w:r>
      <w:r w:rsidR="00CD4F8B">
        <w:rPr>
          <w:rFonts w:ascii="Georgia" w:eastAsia="Calibri" w:hAnsi="Georgia" w:cs="Times New Roman"/>
          <w:b/>
          <w:sz w:val="24"/>
          <w:szCs w:val="24"/>
        </w:rPr>
        <w:t xml:space="preserve"> al. Jerozolimskie 3</w:t>
      </w:r>
      <w:r w:rsidR="00BA14F4" w:rsidRPr="00BA14F4">
        <w:rPr>
          <w:rFonts w:ascii="Georgia" w:eastAsia="Calibri" w:hAnsi="Georgia" w:cs="Times New Roman"/>
          <w:b/>
          <w:sz w:val="24"/>
          <w:szCs w:val="24"/>
        </w:rPr>
        <w:t>.</w:t>
      </w:r>
    </w:p>
    <w:p w:rsidR="009730B2" w:rsidRPr="009730B2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Zamawiający jest podmiotem zobowiązanym do stosowania ustawy z </w:t>
      </w:r>
      <w:r w:rsidR="00CD465B" w:rsidRPr="00CD465B">
        <w:rPr>
          <w:rFonts w:ascii="Georgia" w:eastAsia="Calibri" w:hAnsi="Georgia" w:cs="Times New Roman"/>
          <w:sz w:val="24"/>
          <w:szCs w:val="24"/>
        </w:rPr>
        <w:t>dnia 11 września 2019 r. – Prawo zamówień publicznych (Dz. U. z 2019 r., poz. 2019 ze zm.)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zwanej dalej „ustawą </w:t>
      </w:r>
      <w:proofErr w:type="spellStart"/>
      <w:r w:rsidRPr="009730B2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9730B2">
        <w:rPr>
          <w:rFonts w:ascii="Georgia" w:eastAsia="Calibri" w:hAnsi="Georgia" w:cs="Times New Roman"/>
          <w:sz w:val="24"/>
          <w:szCs w:val="24"/>
        </w:rPr>
        <w:t xml:space="preserve">”. </w:t>
      </w:r>
    </w:p>
    <w:p w:rsidR="009730B2" w:rsidRPr="009730B2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ma na celu pozyskanie informacji od rynku wykonawców prowadzących działalność gospodarczą w przedmiocie zamówienia, w celu prawidłowej i należytej wyceny szacunkowej zamówienia. </w:t>
      </w:r>
    </w:p>
    <w:p w:rsidR="009730B2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nie jest zaproszeniem do złożenia oferty w rozumieniu ustawy </w:t>
      </w:r>
      <w:proofErr w:type="spellStart"/>
      <w:r w:rsidRPr="009730B2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9730B2">
        <w:rPr>
          <w:rFonts w:ascii="Georgia" w:eastAsia="Calibri" w:hAnsi="Georgia" w:cs="Times New Roman"/>
          <w:sz w:val="24"/>
          <w:szCs w:val="24"/>
        </w:rPr>
        <w:t xml:space="preserve"> ani w rozumieniu Kodeksu cywilnego.</w:t>
      </w:r>
    </w:p>
    <w:p w:rsidR="009730B2" w:rsidRPr="009730B2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>Wycenę proszę dokonać w PLN, z dokładnością do dwóch miejsc po przecinku.</w:t>
      </w:r>
    </w:p>
    <w:p w:rsidR="009730B2" w:rsidRPr="00BA14F4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BA14F4">
        <w:rPr>
          <w:rFonts w:ascii="Georgia" w:eastAsia="Calibri" w:hAnsi="Georgia" w:cs="Times New Roman"/>
          <w:sz w:val="24"/>
          <w:szCs w:val="24"/>
        </w:rPr>
        <w:lastRenderedPageBreak/>
        <w:t>Proszę podać wartość netto, stawkę podatku VAT i cenę brutto.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Wycenę proszę przesłać w terminie do dnia </w:t>
      </w:r>
      <w:r w:rsidR="001D3B33">
        <w:rPr>
          <w:rFonts w:ascii="Georgia" w:eastAsia="Calibri" w:hAnsi="Georgia" w:cs="Times New Roman"/>
          <w:sz w:val="24"/>
          <w:szCs w:val="24"/>
        </w:rPr>
        <w:t>02</w:t>
      </w:r>
      <w:r w:rsidR="00BA14F4">
        <w:rPr>
          <w:rFonts w:ascii="Georgia" w:eastAsia="Calibri" w:hAnsi="Georgia" w:cs="Times New Roman"/>
          <w:sz w:val="24"/>
          <w:szCs w:val="24"/>
        </w:rPr>
        <w:t>.0</w:t>
      </w:r>
      <w:r w:rsidR="001D3B33">
        <w:rPr>
          <w:rFonts w:ascii="Georgia" w:eastAsia="Calibri" w:hAnsi="Georgia" w:cs="Times New Roman"/>
          <w:sz w:val="24"/>
          <w:szCs w:val="24"/>
        </w:rPr>
        <w:t>6</w:t>
      </w:r>
      <w:r w:rsidR="002B3594">
        <w:rPr>
          <w:rFonts w:ascii="Georgia" w:eastAsia="Calibri" w:hAnsi="Georgia" w:cs="Times New Roman"/>
          <w:sz w:val="24"/>
          <w:szCs w:val="24"/>
        </w:rPr>
        <w:t>.</w:t>
      </w:r>
      <w:r w:rsidR="004772B4">
        <w:rPr>
          <w:rFonts w:ascii="Georgia" w:eastAsia="Calibri" w:hAnsi="Georgia" w:cs="Times New Roman"/>
          <w:sz w:val="24"/>
          <w:szCs w:val="24"/>
        </w:rPr>
        <w:t>2021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r. do godz.: 1</w:t>
      </w:r>
      <w:r w:rsidR="000165B6">
        <w:rPr>
          <w:rFonts w:ascii="Georgia" w:eastAsia="Calibri" w:hAnsi="Georgia" w:cs="Times New Roman"/>
          <w:sz w:val="24"/>
          <w:szCs w:val="24"/>
        </w:rPr>
        <w:t>6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.00 </w:t>
      </w:r>
      <w:r w:rsidR="004772B4">
        <w:rPr>
          <w:rFonts w:ascii="Georgia" w:eastAsia="Calibri" w:hAnsi="Georgia" w:cs="Times New Roman"/>
          <w:sz w:val="24"/>
          <w:szCs w:val="24"/>
        </w:rPr>
        <w:br/>
      </w:r>
      <w:r w:rsidRPr="009730B2">
        <w:rPr>
          <w:rFonts w:ascii="Georgia" w:eastAsia="Calibri" w:hAnsi="Georgia" w:cs="Times New Roman"/>
          <w:sz w:val="24"/>
          <w:szCs w:val="24"/>
        </w:rPr>
        <w:t>w formie:</w:t>
      </w:r>
    </w:p>
    <w:p w:rsidR="009730B2" w:rsidRPr="009730B2" w:rsidRDefault="009730B2" w:rsidP="00E8236E">
      <w:pPr>
        <w:numPr>
          <w:ilvl w:val="0"/>
          <w:numId w:val="2"/>
        </w:numPr>
        <w:spacing w:before="120" w:after="120" w:line="264" w:lineRule="auto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  <w:r w:rsidRPr="009730B2">
        <w:rPr>
          <w:rFonts w:ascii="Georgia" w:eastAsia="Calibri" w:hAnsi="Georgia" w:cs="Times New Roman"/>
          <w:sz w:val="24"/>
          <w:szCs w:val="24"/>
          <w:lang w:val="pt-BR"/>
        </w:rPr>
        <w:t xml:space="preserve">e-mail na adres : </w:t>
      </w:r>
      <w:hyperlink r:id="rId8" w:history="1">
        <w:r w:rsidR="00BA14F4" w:rsidRPr="00BA14F4">
          <w:rPr>
            <w:rStyle w:val="Hipercze"/>
            <w:rFonts w:ascii="Georgia" w:hAnsi="Georgia"/>
            <w:sz w:val="24"/>
            <w:szCs w:val="24"/>
          </w:rPr>
          <w:t>zjamrozik</w:t>
        </w:r>
        <w:r w:rsidR="00BA14F4" w:rsidRPr="00565DB7">
          <w:rPr>
            <w:rStyle w:val="Hipercze"/>
            <w:rFonts w:ascii="Georgia" w:eastAsia="Calibri" w:hAnsi="Georgia" w:cs="Times New Roman"/>
            <w:sz w:val="24"/>
            <w:szCs w:val="24"/>
            <w:lang w:val="pt-BR"/>
          </w:rPr>
          <w:t>@mnw.art.pl</w:t>
        </w:r>
      </w:hyperlink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9730B2" w:rsidRDefault="004772B4" w:rsidP="004772B4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</w:t>
      </w:r>
      <w:r w:rsidR="002B3594">
        <w:rPr>
          <w:rFonts w:ascii="Georgia" w:hAnsi="Georgia"/>
          <w:sz w:val="24"/>
          <w:szCs w:val="24"/>
        </w:rPr>
        <w:t>Osoba upoważniona</w:t>
      </w:r>
      <w:r w:rsidR="009730B2" w:rsidRPr="009730B2">
        <w:rPr>
          <w:rFonts w:ascii="Georgia" w:hAnsi="Georgia"/>
          <w:sz w:val="24"/>
          <w:szCs w:val="24"/>
        </w:rPr>
        <w:t xml:space="preserve"> do reprezentowania Zamawiającego</w:t>
      </w:r>
      <w:r w:rsidR="002B3594">
        <w:rPr>
          <w:rFonts w:ascii="Georgia" w:hAnsi="Georgia"/>
          <w:sz w:val="24"/>
          <w:szCs w:val="24"/>
        </w:rPr>
        <w:t>:</w:t>
      </w:r>
    </w:p>
    <w:p w:rsidR="002B3594" w:rsidRDefault="002B3594" w:rsidP="004772B4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9730B2" w:rsidRPr="009730B2" w:rsidRDefault="00BA14F4" w:rsidP="002B3594">
      <w:pPr>
        <w:spacing w:before="120" w:after="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Zuzanna Jamrozik</w:t>
      </w:r>
    </w:p>
    <w:p w:rsidR="009730B2" w:rsidRPr="009730B2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……………………………………………………………………………………………………..</w:t>
      </w:r>
    </w:p>
    <w:p w:rsidR="009730B2" w:rsidRPr="008A2497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8A2497" w:rsidRPr="008A2497" w:rsidRDefault="008A2497" w:rsidP="008A2497">
      <w:pPr>
        <w:rPr>
          <w:rFonts w:ascii="Georgia" w:hAnsi="Georgia" w:cs="Arial"/>
        </w:rPr>
      </w:pPr>
      <w:r w:rsidRPr="008A2497">
        <w:rPr>
          <w:rFonts w:ascii="Georgia" w:hAnsi="Georgia" w:cs="Arial"/>
        </w:rPr>
        <w:t xml:space="preserve">Zamawiający informuje, że wizja lokalna odbędzie się </w:t>
      </w:r>
      <w:r>
        <w:rPr>
          <w:rFonts w:ascii="Georgia" w:hAnsi="Georgia" w:cs="Arial"/>
        </w:rPr>
        <w:t>31</w:t>
      </w:r>
      <w:r w:rsidRPr="008A2497">
        <w:rPr>
          <w:rFonts w:ascii="Georgia" w:hAnsi="Georgia" w:cs="Arial"/>
        </w:rPr>
        <w:t>.05.2021 o godz. 11</w:t>
      </w:r>
      <w:r>
        <w:rPr>
          <w:rFonts w:ascii="Georgia" w:hAnsi="Georgia" w:cs="Arial"/>
        </w:rPr>
        <w:t>:</w:t>
      </w:r>
      <w:r w:rsidRPr="008A2497">
        <w:rPr>
          <w:rFonts w:ascii="Georgia" w:hAnsi="Georgia" w:cs="Arial"/>
        </w:rPr>
        <w:t xml:space="preserve">00 </w:t>
      </w:r>
      <w:r>
        <w:rPr>
          <w:rFonts w:ascii="Georgia" w:hAnsi="Georgia" w:cs="Arial"/>
        </w:rPr>
        <w:t xml:space="preserve">w Gmachu Głównym </w:t>
      </w:r>
      <w:r w:rsidRPr="008A2497">
        <w:rPr>
          <w:rFonts w:ascii="Georgia" w:hAnsi="Georgia" w:cs="Arial"/>
        </w:rPr>
        <w:t>Muzeum Narodowego w Warszawie</w:t>
      </w:r>
      <w:r>
        <w:rPr>
          <w:rFonts w:ascii="Georgia" w:hAnsi="Georgia" w:cs="Arial"/>
        </w:rPr>
        <w:t>, Al. Jerozolimskie 3.</w:t>
      </w:r>
    </w:p>
    <w:p w:rsidR="008A2497" w:rsidRPr="008A2497" w:rsidRDefault="008A2497" w:rsidP="008A2497">
      <w:pPr>
        <w:rPr>
          <w:rFonts w:ascii="Georgia" w:hAnsi="Georgia" w:cs="Arial"/>
        </w:rPr>
      </w:pPr>
      <w:r w:rsidRPr="008A2497">
        <w:rPr>
          <w:rFonts w:ascii="Georgia" w:hAnsi="Georgia" w:cs="Arial"/>
        </w:rPr>
        <w:t>Prosimy o zgłaszanie na mail zjamrozik@mnw.art.pl danych osób (imię i nazwisko) które będą brały udział w wizji lokalnej.</w:t>
      </w:r>
    </w:p>
    <w:p w:rsidR="008A2497" w:rsidRPr="008A2497" w:rsidRDefault="008A2497" w:rsidP="008A2497">
      <w:pPr>
        <w:rPr>
          <w:rFonts w:ascii="Georgia" w:hAnsi="Georgia" w:cs="Arial"/>
        </w:rPr>
      </w:pPr>
    </w:p>
    <w:p w:rsidR="009730B2" w:rsidRPr="008A2497" w:rsidRDefault="008A2497" w:rsidP="008A2497">
      <w:pPr>
        <w:rPr>
          <w:rFonts w:ascii="Georgia" w:hAnsi="Georgia" w:cs="Arial"/>
        </w:rPr>
      </w:pPr>
      <w:r w:rsidRPr="008A2497">
        <w:rPr>
          <w:rFonts w:ascii="Georgia" w:hAnsi="Georgia" w:cs="Arial"/>
        </w:rPr>
        <w:t>UWAGA! Przypominamy o zachowaniu obowiązujących środków ostrożności.</w:t>
      </w:r>
    </w:p>
    <w:p w:rsidR="0025727F" w:rsidRDefault="0025727F" w:rsidP="00DA2506">
      <w:pPr>
        <w:tabs>
          <w:tab w:val="left" w:pos="6276"/>
        </w:tabs>
        <w:ind w:left="-567"/>
      </w:pPr>
    </w:p>
    <w:sectPr w:rsidR="0025727F" w:rsidSect="00B87979">
      <w:headerReference w:type="default" r:id="rId9"/>
      <w:footerReference w:type="default" r:id="rId10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853" w:rsidRDefault="003D4853" w:rsidP="00C426CE">
      <w:pPr>
        <w:spacing w:after="0" w:line="240" w:lineRule="auto"/>
      </w:pPr>
      <w:r>
        <w:separator/>
      </w:r>
    </w:p>
  </w:endnote>
  <w:endnote w:type="continuationSeparator" w:id="0">
    <w:p w:rsidR="003D4853" w:rsidRDefault="003D485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Default="00943589" w:rsidP="00A46AB6">
    <w:pPr>
      <w:pStyle w:val="Stopka"/>
      <w:jc w:val="right"/>
    </w:pPr>
  </w:p>
  <w:p w:rsidR="00943589" w:rsidRDefault="003D485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B1A55"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B1A55"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853" w:rsidRDefault="003D4853" w:rsidP="00C426CE">
      <w:pPr>
        <w:spacing w:after="0" w:line="240" w:lineRule="auto"/>
      </w:pPr>
      <w:r>
        <w:separator/>
      </w:r>
    </w:p>
  </w:footnote>
  <w:footnote w:type="continuationSeparator" w:id="0">
    <w:p w:rsidR="003D4853" w:rsidRDefault="003D485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943589" w:rsidP="00F07A01">
    <w:pPr>
      <w:pStyle w:val="Nagwek"/>
      <w:ind w:left="-567" w:right="-141"/>
    </w:pPr>
    <w:r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17A5EC2"/>
    <w:multiLevelType w:val="singleLevel"/>
    <w:tmpl w:val="316446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165B6"/>
    <w:rsid w:val="00042237"/>
    <w:rsid w:val="000512ED"/>
    <w:rsid w:val="00091A0F"/>
    <w:rsid w:val="000F1B32"/>
    <w:rsid w:val="00125465"/>
    <w:rsid w:val="00126D29"/>
    <w:rsid w:val="00183EDC"/>
    <w:rsid w:val="001A126B"/>
    <w:rsid w:val="001D3B33"/>
    <w:rsid w:val="001D7BF7"/>
    <w:rsid w:val="00227685"/>
    <w:rsid w:val="0025727F"/>
    <w:rsid w:val="00260C1A"/>
    <w:rsid w:val="00285439"/>
    <w:rsid w:val="002B3594"/>
    <w:rsid w:val="002D219D"/>
    <w:rsid w:val="002D4A6E"/>
    <w:rsid w:val="00363609"/>
    <w:rsid w:val="003D4853"/>
    <w:rsid w:val="003F1D07"/>
    <w:rsid w:val="0041437B"/>
    <w:rsid w:val="00461B20"/>
    <w:rsid w:val="004772B4"/>
    <w:rsid w:val="004805F4"/>
    <w:rsid w:val="004C0B59"/>
    <w:rsid w:val="00525336"/>
    <w:rsid w:val="006255F6"/>
    <w:rsid w:val="00633426"/>
    <w:rsid w:val="006556E6"/>
    <w:rsid w:val="006F4BED"/>
    <w:rsid w:val="007E4961"/>
    <w:rsid w:val="00810B58"/>
    <w:rsid w:val="00860856"/>
    <w:rsid w:val="008A2497"/>
    <w:rsid w:val="008B63D2"/>
    <w:rsid w:val="008C7D61"/>
    <w:rsid w:val="008C7F6B"/>
    <w:rsid w:val="008E5C9D"/>
    <w:rsid w:val="00931195"/>
    <w:rsid w:val="00936FA4"/>
    <w:rsid w:val="00943589"/>
    <w:rsid w:val="009730B2"/>
    <w:rsid w:val="00A16222"/>
    <w:rsid w:val="00A3441B"/>
    <w:rsid w:val="00A46AB6"/>
    <w:rsid w:val="00A65C36"/>
    <w:rsid w:val="00A83CA4"/>
    <w:rsid w:val="00A971F4"/>
    <w:rsid w:val="00AB36B6"/>
    <w:rsid w:val="00AB79F1"/>
    <w:rsid w:val="00B251E3"/>
    <w:rsid w:val="00B65E29"/>
    <w:rsid w:val="00B758EF"/>
    <w:rsid w:val="00B87979"/>
    <w:rsid w:val="00BA14F4"/>
    <w:rsid w:val="00BE3E18"/>
    <w:rsid w:val="00C04041"/>
    <w:rsid w:val="00C426CE"/>
    <w:rsid w:val="00C42967"/>
    <w:rsid w:val="00C7175A"/>
    <w:rsid w:val="00CD465B"/>
    <w:rsid w:val="00CD4F8B"/>
    <w:rsid w:val="00CF548B"/>
    <w:rsid w:val="00D305DC"/>
    <w:rsid w:val="00D70F32"/>
    <w:rsid w:val="00DA2506"/>
    <w:rsid w:val="00DB596B"/>
    <w:rsid w:val="00DD5834"/>
    <w:rsid w:val="00DE741B"/>
    <w:rsid w:val="00E8236E"/>
    <w:rsid w:val="00E91765"/>
    <w:rsid w:val="00EB1A55"/>
    <w:rsid w:val="00ED380C"/>
    <w:rsid w:val="00EF7AFC"/>
    <w:rsid w:val="00F07A01"/>
    <w:rsid w:val="00F234EF"/>
    <w:rsid w:val="00F7308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D720E"/>
  <w15:docId w15:val="{1A4E6E0A-97D8-45BA-A14E-8E1AF8151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14F4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A14F4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A14F4"/>
    <w:rPr>
      <w:rFonts w:ascii="Calibri" w:hAnsi="Calibri"/>
      <w:szCs w:val="21"/>
    </w:rPr>
  </w:style>
  <w:style w:type="paragraph" w:styleId="Bezodstpw">
    <w:name w:val="No Spacing"/>
    <w:uiPriority w:val="1"/>
    <w:qFormat/>
    <w:rsid w:val="004805F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5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jamrozik@mnw.ar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jamrozik@mnw.art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Włodzimierz Romańczuk</dc:creator>
  <cp:lastModifiedBy>Zuzanna Jamrozik</cp:lastModifiedBy>
  <cp:revision>5</cp:revision>
  <cp:lastPrinted>2019-11-05T11:42:00Z</cp:lastPrinted>
  <dcterms:created xsi:type="dcterms:W3CDTF">2021-05-26T10:36:00Z</dcterms:created>
  <dcterms:modified xsi:type="dcterms:W3CDTF">2021-05-27T07:46:00Z</dcterms:modified>
</cp:coreProperties>
</file>