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933" w:rsidRPr="00E93933" w:rsidRDefault="00E93933" w:rsidP="004A268B">
      <w:pPr>
        <w:rPr>
          <w:rFonts w:ascii="Georgia" w:hAnsi="Georgia"/>
          <w:b/>
        </w:rPr>
      </w:pPr>
    </w:p>
    <w:p w:rsidR="004A268B" w:rsidRPr="00E93933" w:rsidRDefault="004A268B" w:rsidP="004A268B">
      <w:pPr>
        <w:rPr>
          <w:rFonts w:ascii="Georgia" w:hAnsi="Georgia"/>
          <w:b/>
        </w:rPr>
      </w:pPr>
      <w:r w:rsidRPr="00E93933">
        <w:rPr>
          <w:rFonts w:ascii="Georgia" w:hAnsi="Georgia"/>
          <w:b/>
        </w:rPr>
        <w:t xml:space="preserve">WYTYCZNE </w:t>
      </w:r>
      <w:r w:rsidR="00E93933" w:rsidRPr="00E93933">
        <w:rPr>
          <w:rFonts w:ascii="Georgia" w:hAnsi="Georgia"/>
          <w:b/>
        </w:rPr>
        <w:t>DLA WYKONAWCY:</w:t>
      </w:r>
    </w:p>
    <w:p w:rsidR="00E93933" w:rsidRPr="00E93933" w:rsidRDefault="00E93933" w:rsidP="004A268B">
      <w:pPr>
        <w:rPr>
          <w:rFonts w:ascii="Georgia" w:hAnsi="Georgia"/>
        </w:rPr>
      </w:pP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Format: A4</w:t>
      </w:r>
      <w:r w:rsidRPr="00E93933">
        <w:rPr>
          <w:rFonts w:ascii="Georgia" w:hAnsi="Georgia"/>
        </w:rPr>
        <w:br/>
        <w:t xml:space="preserve">Wydruk: </w:t>
      </w:r>
      <w:proofErr w:type="spellStart"/>
      <w:r w:rsidRPr="00E93933">
        <w:rPr>
          <w:rFonts w:ascii="Georgia" w:hAnsi="Georgia"/>
        </w:rPr>
        <w:t>Czarnodruk</w:t>
      </w:r>
      <w:proofErr w:type="spellEnd"/>
      <w:r w:rsidRPr="00E93933">
        <w:rPr>
          <w:rFonts w:ascii="Georgia" w:hAnsi="Georgia"/>
        </w:rPr>
        <w:t xml:space="preserve"> oraz alfabet </w:t>
      </w:r>
      <w:proofErr w:type="spellStart"/>
      <w:r w:rsidRPr="00E93933">
        <w:rPr>
          <w:rFonts w:ascii="Georgia" w:hAnsi="Georgia"/>
        </w:rPr>
        <w:t>Braille’a</w:t>
      </w:r>
      <w:proofErr w:type="spellEnd"/>
      <w:r w:rsidRPr="00E93933">
        <w:rPr>
          <w:rFonts w:ascii="Georgia" w:hAnsi="Georgia"/>
        </w:rPr>
        <w:br/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1. STRONA TYTUŁOWA/ OKŁADKA</w:t>
      </w:r>
      <w:r w:rsidRPr="00E93933">
        <w:rPr>
          <w:rFonts w:ascii="Georgia" w:hAnsi="Georgia"/>
        </w:rPr>
        <w:br/>
        <w:t>Nazwa Galerii , logotypy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2. SPIS TREŚCI</w:t>
      </w:r>
      <w:r w:rsidRPr="00E93933">
        <w:rPr>
          <w:rFonts w:ascii="Georgia" w:hAnsi="Georgia"/>
        </w:rPr>
        <w:br/>
        <w:t>3. SPIS AUDIODESKRYPCJI WRAZ Z NUMERACJĄ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4. STRONA 1:</w:t>
      </w:r>
      <w:r w:rsidRPr="00E93933">
        <w:rPr>
          <w:rFonts w:ascii="Georgia" w:hAnsi="Georgia"/>
        </w:rPr>
        <w:br/>
        <w:t xml:space="preserve">Plan Galerii Sztuki </w:t>
      </w:r>
      <w:proofErr w:type="spellStart"/>
      <w:r w:rsidRPr="00E93933">
        <w:rPr>
          <w:rFonts w:ascii="Georgia" w:hAnsi="Georgia"/>
        </w:rPr>
        <w:t>Starozytnej</w:t>
      </w:r>
      <w:proofErr w:type="spellEnd"/>
      <w:r w:rsidRPr="00E93933">
        <w:rPr>
          <w:rFonts w:ascii="Georgia" w:hAnsi="Georgia"/>
        </w:rPr>
        <w:t xml:space="preserve"> z zaznaczeniem ścieżki dotykowej (</w:t>
      </w:r>
      <w:proofErr w:type="spellStart"/>
      <w:r w:rsidRPr="00E93933">
        <w:rPr>
          <w:rFonts w:ascii="Georgia" w:hAnsi="Georgia"/>
        </w:rPr>
        <w:t>audiodeskrypcji</w:t>
      </w:r>
      <w:proofErr w:type="spellEnd"/>
      <w:r w:rsidRPr="00E93933">
        <w:rPr>
          <w:rFonts w:ascii="Georgia" w:hAnsi="Georgia"/>
        </w:rPr>
        <w:t>, kopii dotykowych, rzeźb marmurowych).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5. STRONA 2:</w:t>
      </w:r>
      <w:r w:rsidRPr="00E93933">
        <w:rPr>
          <w:rFonts w:ascii="Georgia" w:hAnsi="Georgia"/>
        </w:rPr>
        <w:br/>
        <w:t xml:space="preserve">Opis Galerii Sztuki Starożytnej i zbiorów MNW (ok. 1000 znaków ze spacjami w </w:t>
      </w:r>
      <w:proofErr w:type="spellStart"/>
      <w:r w:rsidRPr="00E93933">
        <w:rPr>
          <w:rFonts w:ascii="Georgia" w:hAnsi="Georgia"/>
        </w:rPr>
        <w:t>czarnodruku</w:t>
      </w:r>
      <w:proofErr w:type="spellEnd"/>
      <w:r w:rsidRPr="00E93933">
        <w:rPr>
          <w:rFonts w:ascii="Georgia" w:hAnsi="Georgia"/>
        </w:rPr>
        <w:t>).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6. STRONA 3:</w:t>
      </w:r>
      <w:r w:rsidRPr="00E93933">
        <w:rPr>
          <w:rFonts w:ascii="Georgia" w:hAnsi="Georgia"/>
        </w:rPr>
        <w:br/>
        <w:t xml:space="preserve">Zabytek / urna kanopska – opis o obiektu na maksymalnie 1000 znaków ze spacjami + </w:t>
      </w:r>
      <w:proofErr w:type="spellStart"/>
      <w:r w:rsidRPr="00E93933">
        <w:rPr>
          <w:rFonts w:ascii="Georgia" w:hAnsi="Georgia"/>
        </w:rPr>
        <w:t>tyflografika</w:t>
      </w:r>
      <w:proofErr w:type="spellEnd"/>
      <w:r w:rsidRPr="00E93933">
        <w:rPr>
          <w:rFonts w:ascii="Georgia" w:hAnsi="Georgia"/>
        </w:rPr>
        <w:t xml:space="preserve"> obiektu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7. STRONA 4:</w:t>
      </w:r>
      <w:r w:rsidRPr="00E93933">
        <w:rPr>
          <w:rFonts w:ascii="Georgia" w:hAnsi="Georgia"/>
        </w:rPr>
        <w:br/>
        <w:t xml:space="preserve">Zabytek / </w:t>
      </w:r>
      <w:proofErr w:type="spellStart"/>
      <w:r w:rsidRPr="00E93933">
        <w:rPr>
          <w:rFonts w:ascii="Georgia" w:hAnsi="Georgia"/>
        </w:rPr>
        <w:t>uszebti</w:t>
      </w:r>
      <w:proofErr w:type="spellEnd"/>
      <w:r w:rsidRPr="00E93933">
        <w:rPr>
          <w:rFonts w:ascii="Georgia" w:hAnsi="Georgia"/>
        </w:rPr>
        <w:t xml:space="preserve"> – opis obiektu na maksymalnie 1000 znaków ze spacjami + </w:t>
      </w:r>
      <w:proofErr w:type="spellStart"/>
      <w:r w:rsidRPr="00E93933">
        <w:rPr>
          <w:rFonts w:ascii="Georgia" w:hAnsi="Georgia"/>
        </w:rPr>
        <w:t>tyflografika</w:t>
      </w:r>
      <w:proofErr w:type="spellEnd"/>
      <w:r w:rsidRPr="00E93933">
        <w:rPr>
          <w:rFonts w:ascii="Georgia" w:hAnsi="Georgia"/>
        </w:rPr>
        <w:t xml:space="preserve"> obiektu 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8. STRONA 5:</w:t>
      </w:r>
      <w:r w:rsidRPr="00E93933">
        <w:rPr>
          <w:rFonts w:ascii="Georgia" w:hAnsi="Georgia"/>
        </w:rPr>
        <w:br/>
        <w:t xml:space="preserve">Zabytek / </w:t>
      </w:r>
      <w:proofErr w:type="spellStart"/>
      <w:r w:rsidRPr="00E93933">
        <w:rPr>
          <w:rFonts w:ascii="Georgia" w:hAnsi="Georgia"/>
        </w:rPr>
        <w:t>oinochone</w:t>
      </w:r>
      <w:proofErr w:type="spellEnd"/>
      <w:r w:rsidRPr="00E93933">
        <w:rPr>
          <w:rFonts w:ascii="Georgia" w:hAnsi="Georgia"/>
        </w:rPr>
        <w:t xml:space="preserve"> – opis obiektu na maksymalnie 1000 znaków ze spacjami + </w:t>
      </w:r>
      <w:proofErr w:type="spellStart"/>
      <w:r w:rsidRPr="00E93933">
        <w:rPr>
          <w:rFonts w:ascii="Georgia" w:hAnsi="Georgia"/>
        </w:rPr>
        <w:t>tyflografika</w:t>
      </w:r>
      <w:proofErr w:type="spellEnd"/>
      <w:r w:rsidRPr="00E93933">
        <w:rPr>
          <w:rFonts w:ascii="Georgia" w:hAnsi="Georgia"/>
        </w:rPr>
        <w:t xml:space="preserve"> obiektu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9. STRONA 6:</w:t>
      </w:r>
      <w:r w:rsidRPr="00E93933">
        <w:rPr>
          <w:rFonts w:ascii="Georgia" w:hAnsi="Georgia"/>
        </w:rPr>
        <w:br/>
        <w:t xml:space="preserve">Zabytek / </w:t>
      </w:r>
      <w:proofErr w:type="spellStart"/>
      <w:r w:rsidRPr="00E93933">
        <w:rPr>
          <w:rFonts w:ascii="Georgia" w:hAnsi="Georgia"/>
        </w:rPr>
        <w:t>pyxis</w:t>
      </w:r>
      <w:proofErr w:type="spellEnd"/>
      <w:r w:rsidRPr="00E93933">
        <w:rPr>
          <w:rFonts w:ascii="Georgia" w:hAnsi="Georgia"/>
        </w:rPr>
        <w:t xml:space="preserve"> – opis obiektu na maksymalnie 1000 znaków ze spacjami + </w:t>
      </w:r>
      <w:proofErr w:type="spellStart"/>
      <w:r w:rsidRPr="00E93933">
        <w:rPr>
          <w:rFonts w:ascii="Georgia" w:hAnsi="Georgia"/>
        </w:rPr>
        <w:t>tyflografika</w:t>
      </w:r>
      <w:proofErr w:type="spellEnd"/>
      <w:r w:rsidRPr="00E93933">
        <w:rPr>
          <w:rFonts w:ascii="Georgia" w:hAnsi="Georgia"/>
        </w:rPr>
        <w:t xml:space="preserve"> obiektu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10. STRONA 7:</w:t>
      </w:r>
      <w:r w:rsidRPr="00E93933">
        <w:rPr>
          <w:rFonts w:ascii="Georgia" w:hAnsi="Georgia"/>
        </w:rPr>
        <w:br/>
        <w:t xml:space="preserve">Zabytek / lusterko – opis obiektu na maksymalnie 1000 znaków ze spacjami + </w:t>
      </w:r>
      <w:proofErr w:type="spellStart"/>
      <w:r w:rsidRPr="00E93933">
        <w:rPr>
          <w:rFonts w:ascii="Georgia" w:hAnsi="Georgia"/>
        </w:rPr>
        <w:t>tyflografika</w:t>
      </w:r>
      <w:proofErr w:type="spellEnd"/>
      <w:r w:rsidRPr="00E93933">
        <w:rPr>
          <w:rFonts w:ascii="Georgia" w:hAnsi="Georgia"/>
        </w:rPr>
        <w:t xml:space="preserve"> obiektu 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11. STRONA 8:</w:t>
      </w:r>
      <w:r w:rsidRPr="00E93933">
        <w:rPr>
          <w:rFonts w:ascii="Georgia" w:hAnsi="Georgia"/>
        </w:rPr>
        <w:br/>
        <w:t xml:space="preserve">Zabytek / lampka oliwna – opis obiektu na maksymalnie 1000 znaków ze spacjami + </w:t>
      </w:r>
      <w:proofErr w:type="spellStart"/>
      <w:r w:rsidRPr="00E93933">
        <w:rPr>
          <w:rFonts w:ascii="Georgia" w:hAnsi="Georgia"/>
        </w:rPr>
        <w:t>tyflografika</w:t>
      </w:r>
      <w:proofErr w:type="spellEnd"/>
      <w:r w:rsidRPr="00E93933">
        <w:rPr>
          <w:rFonts w:ascii="Georgia" w:hAnsi="Georgia"/>
        </w:rPr>
        <w:t xml:space="preserve"> obiektu</w:t>
      </w:r>
    </w:p>
    <w:p w:rsidR="004A268B" w:rsidRPr="00E93933" w:rsidRDefault="004A268B" w:rsidP="004A268B">
      <w:pPr>
        <w:rPr>
          <w:rFonts w:ascii="Georgia" w:hAnsi="Georgia"/>
        </w:rPr>
      </w:pPr>
      <w:r w:rsidRPr="00E93933">
        <w:rPr>
          <w:rFonts w:ascii="Georgia" w:hAnsi="Georgia"/>
        </w:rPr>
        <w:t>12. STRONA 9:</w:t>
      </w:r>
      <w:r w:rsidRPr="00E93933">
        <w:rPr>
          <w:rFonts w:ascii="Georgia" w:hAnsi="Georgia"/>
        </w:rPr>
        <w:br/>
        <w:t>strona redakcyjna (autorzy tekstów, ilustracji itp.)</w:t>
      </w:r>
    </w:p>
    <w:p w:rsidR="004A268B" w:rsidRPr="00E93933" w:rsidRDefault="004A268B" w:rsidP="004A268B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contextualSpacing/>
        <w:rPr>
          <w:rFonts w:ascii="Georgia" w:hAnsi="Georgia"/>
          <w:sz w:val="22"/>
          <w:szCs w:val="22"/>
        </w:rPr>
      </w:pPr>
      <w:r w:rsidRPr="00E93933">
        <w:rPr>
          <w:rFonts w:ascii="Georgia" w:hAnsi="Georgia"/>
          <w:sz w:val="22"/>
          <w:szCs w:val="22"/>
        </w:rPr>
        <w:t>Muzeum dostarczy Wykonawcy opisy obiektów.</w:t>
      </w:r>
    </w:p>
    <w:p w:rsidR="004A268B" w:rsidRPr="00E93933" w:rsidRDefault="004A268B" w:rsidP="004A268B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contextualSpacing/>
        <w:rPr>
          <w:rFonts w:ascii="Georgia" w:hAnsi="Georgia"/>
          <w:sz w:val="22"/>
          <w:szCs w:val="22"/>
        </w:rPr>
      </w:pPr>
      <w:r w:rsidRPr="00E93933">
        <w:rPr>
          <w:rFonts w:ascii="Georgia" w:hAnsi="Georgia"/>
          <w:sz w:val="22"/>
          <w:szCs w:val="22"/>
        </w:rPr>
        <w:t xml:space="preserve">Wykonawca opracuje </w:t>
      </w:r>
      <w:proofErr w:type="spellStart"/>
      <w:r w:rsidRPr="00E93933">
        <w:rPr>
          <w:rFonts w:ascii="Georgia" w:hAnsi="Georgia"/>
          <w:sz w:val="22"/>
          <w:szCs w:val="22"/>
        </w:rPr>
        <w:t>tyflografiki</w:t>
      </w:r>
      <w:proofErr w:type="spellEnd"/>
      <w:r w:rsidRPr="00E93933">
        <w:rPr>
          <w:rFonts w:ascii="Georgia" w:hAnsi="Georgia"/>
          <w:sz w:val="22"/>
          <w:szCs w:val="22"/>
        </w:rPr>
        <w:t xml:space="preserve"> obiektów.</w:t>
      </w:r>
    </w:p>
    <w:p w:rsidR="006403D3" w:rsidRPr="00E93933" w:rsidRDefault="006403D3" w:rsidP="00052ECA">
      <w:pPr>
        <w:rPr>
          <w:rFonts w:ascii="Georgia" w:hAnsi="Georgia" w:cs="Arial"/>
        </w:rPr>
      </w:pPr>
    </w:p>
    <w:sectPr w:rsidR="006403D3" w:rsidRPr="00E93933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63B" w:rsidRDefault="005D763B" w:rsidP="00C426CE">
      <w:pPr>
        <w:spacing w:after="0" w:line="240" w:lineRule="auto"/>
      </w:pPr>
      <w:r>
        <w:separator/>
      </w:r>
    </w:p>
  </w:endnote>
  <w:end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572B5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9393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9393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63B" w:rsidRDefault="005D763B" w:rsidP="00C426CE">
      <w:pPr>
        <w:spacing w:after="0" w:line="240" w:lineRule="auto"/>
      </w:pPr>
      <w:r>
        <w:separator/>
      </w:r>
    </w:p>
  </w:footnote>
  <w:foot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54E23"/>
    <w:multiLevelType w:val="hybridMultilevel"/>
    <w:tmpl w:val="A7028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91A"/>
    <w:rsid w:val="000430EA"/>
    <w:rsid w:val="00052ECA"/>
    <w:rsid w:val="000945C9"/>
    <w:rsid w:val="000A6966"/>
    <w:rsid w:val="00104122"/>
    <w:rsid w:val="00163057"/>
    <w:rsid w:val="00193212"/>
    <w:rsid w:val="001D7BF7"/>
    <w:rsid w:val="001E5AF9"/>
    <w:rsid w:val="00227685"/>
    <w:rsid w:val="00233194"/>
    <w:rsid w:val="0025727F"/>
    <w:rsid w:val="00260A09"/>
    <w:rsid w:val="00285439"/>
    <w:rsid w:val="00350B2A"/>
    <w:rsid w:val="00377A8A"/>
    <w:rsid w:val="003B2553"/>
    <w:rsid w:val="003E54CE"/>
    <w:rsid w:val="00431D5F"/>
    <w:rsid w:val="004A268B"/>
    <w:rsid w:val="004E249A"/>
    <w:rsid w:val="005029B7"/>
    <w:rsid w:val="00525336"/>
    <w:rsid w:val="005328A5"/>
    <w:rsid w:val="00564D42"/>
    <w:rsid w:val="00572B55"/>
    <w:rsid w:val="005827E9"/>
    <w:rsid w:val="00593218"/>
    <w:rsid w:val="005C783A"/>
    <w:rsid w:val="005C7E4D"/>
    <w:rsid w:val="005D763B"/>
    <w:rsid w:val="006403D3"/>
    <w:rsid w:val="00686D8B"/>
    <w:rsid w:val="006D1F4C"/>
    <w:rsid w:val="00734F5F"/>
    <w:rsid w:val="00765D1F"/>
    <w:rsid w:val="007679F7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85E49"/>
    <w:rsid w:val="00AB36B6"/>
    <w:rsid w:val="00B272B6"/>
    <w:rsid w:val="00B539A2"/>
    <w:rsid w:val="00B7210F"/>
    <w:rsid w:val="00BC4009"/>
    <w:rsid w:val="00BD0678"/>
    <w:rsid w:val="00C04041"/>
    <w:rsid w:val="00C426CE"/>
    <w:rsid w:val="00C71D75"/>
    <w:rsid w:val="00C969E0"/>
    <w:rsid w:val="00CE3D39"/>
    <w:rsid w:val="00D15934"/>
    <w:rsid w:val="00D2730E"/>
    <w:rsid w:val="00D27E13"/>
    <w:rsid w:val="00D82520"/>
    <w:rsid w:val="00D96FAB"/>
    <w:rsid w:val="00DA3D55"/>
    <w:rsid w:val="00DB6219"/>
    <w:rsid w:val="00DE08EF"/>
    <w:rsid w:val="00DE3F07"/>
    <w:rsid w:val="00DF102E"/>
    <w:rsid w:val="00DF6777"/>
    <w:rsid w:val="00E93933"/>
    <w:rsid w:val="00EB074D"/>
    <w:rsid w:val="00ED380C"/>
    <w:rsid w:val="00EE4F3C"/>
    <w:rsid w:val="00EF7AFC"/>
    <w:rsid w:val="00F07A01"/>
    <w:rsid w:val="00F31B40"/>
    <w:rsid w:val="00F654EE"/>
    <w:rsid w:val="00F75CA1"/>
    <w:rsid w:val="00F8528A"/>
    <w:rsid w:val="00FB2931"/>
    <w:rsid w:val="00FB5F63"/>
    <w:rsid w:val="00FE6120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AAEC3-A30C-4824-A3FC-419DB4409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14</cp:revision>
  <cp:lastPrinted>2017-09-21T09:17:00Z</cp:lastPrinted>
  <dcterms:created xsi:type="dcterms:W3CDTF">2018-12-10T12:03:00Z</dcterms:created>
  <dcterms:modified xsi:type="dcterms:W3CDTF">2019-02-25T11:20:00Z</dcterms:modified>
</cp:coreProperties>
</file>