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2F414F" w14:textId="22851F55" w:rsidR="00667F58" w:rsidRDefault="00C27DD4" w:rsidP="00C27DD4">
      <w:pPr>
        <w:jc w:val="center"/>
        <w:rPr>
          <w:rFonts w:ascii="Arial" w:hAnsi="Arial" w:cs="Arial"/>
        </w:rPr>
      </w:pPr>
      <w:r w:rsidRPr="00C27DD4">
        <w:rPr>
          <w:rFonts w:ascii="Arial" w:hAnsi="Arial" w:cs="Arial"/>
          <w:b/>
          <w:sz w:val="28"/>
          <w:szCs w:val="28"/>
        </w:rPr>
        <w:t>Wykonanie dokumentacji na wymianę kotła</w:t>
      </w:r>
      <w:r>
        <w:rPr>
          <w:rFonts w:ascii="Arial" w:hAnsi="Arial" w:cs="Arial"/>
          <w:b/>
          <w:sz w:val="28"/>
          <w:szCs w:val="28"/>
        </w:rPr>
        <w:t xml:space="preserve"> gazowego w Kamienicy </w:t>
      </w:r>
      <w:proofErr w:type="spellStart"/>
      <w:r>
        <w:rPr>
          <w:rFonts w:ascii="Arial" w:hAnsi="Arial" w:cs="Arial"/>
          <w:b/>
          <w:sz w:val="28"/>
          <w:szCs w:val="28"/>
        </w:rPr>
        <w:t>Krystalla</w:t>
      </w:r>
      <w:proofErr w:type="spellEnd"/>
    </w:p>
    <w:p w14:paraId="72DE755C" w14:textId="77777777" w:rsidR="00B87304" w:rsidRPr="00253DFD" w:rsidRDefault="00B87304" w:rsidP="00782C68">
      <w:pPr>
        <w:rPr>
          <w:rFonts w:ascii="Arial" w:hAnsi="Arial" w:cs="Arial"/>
        </w:rPr>
      </w:pPr>
    </w:p>
    <w:p w14:paraId="58DB08A7" w14:textId="167A9D98" w:rsidR="00782C68" w:rsidRPr="00142C8D" w:rsidRDefault="00782C68" w:rsidP="00AC24AA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AC24AA" w:rsidRPr="00142C8D">
        <w:rPr>
          <w:rFonts w:ascii="Arial" w:hAnsi="Arial" w:cs="Arial"/>
          <w:sz w:val="24"/>
          <w:szCs w:val="24"/>
        </w:rPr>
        <w:t xml:space="preserve">wykonanie dokumentacji na </w:t>
      </w:r>
      <w:r w:rsidR="00ED1484" w:rsidRPr="00ED1484">
        <w:rPr>
          <w:rFonts w:ascii="Arial" w:hAnsi="Arial" w:cs="Arial"/>
          <w:sz w:val="24"/>
          <w:szCs w:val="24"/>
        </w:rPr>
        <w:t xml:space="preserve">wymianę kotła gazowego w Kamienicy </w:t>
      </w:r>
      <w:proofErr w:type="spellStart"/>
      <w:r w:rsidR="00ED1484" w:rsidRPr="00ED1484">
        <w:rPr>
          <w:rFonts w:ascii="Arial" w:hAnsi="Arial" w:cs="Arial"/>
          <w:sz w:val="24"/>
          <w:szCs w:val="24"/>
        </w:rPr>
        <w:t>Krystalla</w:t>
      </w:r>
      <w:proofErr w:type="spellEnd"/>
    </w:p>
    <w:p w14:paraId="4FE3C040" w14:textId="7888E732" w:rsidR="00667F58" w:rsidRDefault="00667F58" w:rsidP="00782C68">
      <w:pPr>
        <w:rPr>
          <w:rFonts w:ascii="Arial" w:hAnsi="Arial" w:cs="Arial"/>
        </w:rPr>
      </w:pPr>
    </w:p>
    <w:p w14:paraId="23062D3A" w14:textId="78FC8078" w:rsidR="00B87304" w:rsidRPr="00253DFD" w:rsidRDefault="00B87304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7681F093" w:rsidR="00782C68" w:rsidRPr="00142C8D" w:rsidRDefault="00AC24AA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dokumentacji</w:t>
      </w:r>
      <w:r w:rsidRPr="00142C8D">
        <w:rPr>
          <w:rFonts w:ascii="Arial" w:hAnsi="Arial" w:cs="Arial"/>
          <w:sz w:val="24"/>
          <w:szCs w:val="24"/>
        </w:rPr>
        <w:t>:</w:t>
      </w:r>
    </w:p>
    <w:p w14:paraId="738AE3E9" w14:textId="3850B172" w:rsidR="00AC24AA" w:rsidRPr="00ED1484" w:rsidRDefault="00AC24AA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Projekt budowlany do pozwolenia na wykonanie robót budowlanych,</w:t>
      </w:r>
    </w:p>
    <w:p w14:paraId="299E60E5" w14:textId="36CF1C36" w:rsidR="00AC24AA" w:rsidRPr="00142C8D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proofErr w:type="spellStart"/>
      <w:r w:rsidRPr="00142C8D">
        <w:rPr>
          <w:rFonts w:ascii="Arial" w:hAnsi="Arial" w:cs="Arial"/>
          <w:sz w:val="24"/>
          <w:szCs w:val="24"/>
        </w:rPr>
        <w:t>STWiOR</w:t>
      </w:r>
      <w:proofErr w:type="spellEnd"/>
      <w:r w:rsidRPr="00142C8D">
        <w:rPr>
          <w:rFonts w:ascii="Arial" w:hAnsi="Arial" w:cs="Arial"/>
          <w:sz w:val="24"/>
          <w:szCs w:val="24"/>
        </w:rPr>
        <w:t>,</w:t>
      </w:r>
    </w:p>
    <w:p w14:paraId="427A09E6" w14:textId="298C1158" w:rsidR="00AC24AA" w:rsidRDefault="00AC24AA" w:rsidP="00AC24AA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Kosztorys inwestorski i przedmiar.</w:t>
      </w:r>
    </w:p>
    <w:p w14:paraId="7D822B6A" w14:textId="77777777" w:rsidR="00142C8D" w:rsidRP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3D0787F3" w14:textId="07AE862B" w:rsidR="00014450" w:rsidRPr="00142C8D" w:rsidRDefault="00014450" w:rsidP="00014450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Zakres szczegółowy dokumen</w:t>
      </w:r>
      <w:r w:rsidR="006877C8" w:rsidRPr="00142C8D">
        <w:rPr>
          <w:rFonts w:ascii="Arial" w:hAnsi="Arial" w:cs="Arial"/>
          <w:b/>
          <w:sz w:val="24"/>
          <w:szCs w:val="24"/>
        </w:rPr>
        <w:t>tacji:</w:t>
      </w:r>
    </w:p>
    <w:p w14:paraId="792A892B" w14:textId="63C9F56A" w:rsidR="00142C8D" w:rsidRDefault="006E57A6" w:rsidP="00ED1484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dobór nowego kotła/ zestawu kotłów,</w:t>
      </w:r>
    </w:p>
    <w:p w14:paraId="015FF282" w14:textId="1DC41CF6" w:rsidR="00ED1484" w:rsidRDefault="006E57A6" w:rsidP="00ED1484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zaprojektowanie podłączenia kotła do istniejącej w budynku instalacji,</w:t>
      </w:r>
    </w:p>
    <w:p w14:paraId="3B845BD0" w14:textId="5DE12C20" w:rsidR="006E57A6" w:rsidRDefault="006E57A6" w:rsidP="006E57A6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zaprojektowanie zasilania nowego kotła</w:t>
      </w:r>
      <w:r w:rsidR="003B7161">
        <w:rPr>
          <w:rFonts w:ascii="Arial" w:hAnsi="Arial" w:cs="Arial"/>
          <w:sz w:val="24"/>
          <w:szCs w:val="24"/>
        </w:rPr>
        <w:t xml:space="preserve"> (instalacje elektryczne)</w:t>
      </w:r>
      <w:r>
        <w:rPr>
          <w:rFonts w:ascii="Arial" w:hAnsi="Arial" w:cs="Arial"/>
          <w:sz w:val="24"/>
          <w:szCs w:val="24"/>
        </w:rPr>
        <w:t>,</w:t>
      </w:r>
    </w:p>
    <w:p w14:paraId="03A838D4" w14:textId="552F45A1" w:rsidR="00C026FC" w:rsidRDefault="006E57A6" w:rsidP="00C026FC">
      <w:pPr>
        <w:pStyle w:val="Akapitzlist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nośności przegród (w razie konieczności, zależne od przyjętych rozwiązań).</w:t>
      </w:r>
    </w:p>
    <w:p w14:paraId="118F06C3" w14:textId="77777777" w:rsidR="00C026FC" w:rsidRPr="00C026FC" w:rsidRDefault="00C026FC" w:rsidP="00C026FC">
      <w:pPr>
        <w:pStyle w:val="Akapitzlist"/>
        <w:rPr>
          <w:rFonts w:ascii="Arial" w:hAnsi="Arial" w:cs="Arial"/>
          <w:sz w:val="24"/>
          <w:szCs w:val="24"/>
        </w:rPr>
      </w:pPr>
    </w:p>
    <w:p w14:paraId="70B6DBC5" w14:textId="37030F14" w:rsidR="00C026FC" w:rsidRDefault="00C026FC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Podstawowe dane o budynku:</w:t>
      </w:r>
    </w:p>
    <w:p w14:paraId="0B663A80" w14:textId="72037C13" w:rsidR="00C026FC" w:rsidRPr="00B846A8" w:rsidRDefault="00B846A8" w:rsidP="00C026FC">
      <w:pPr>
        <w:pStyle w:val="Akapitzlist"/>
        <w:numPr>
          <w:ilvl w:val="0"/>
          <w:numId w:val="11"/>
        </w:numPr>
        <w:ind w:left="70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 Al. Jerozolimskie 59, Warszawa</w:t>
      </w:r>
    </w:p>
    <w:p w14:paraId="6A561046" w14:textId="0ABBE75B" w:rsidR="00B846A8" w:rsidRPr="00B846A8" w:rsidRDefault="00B846A8" w:rsidP="00C026FC">
      <w:pPr>
        <w:pStyle w:val="Akapitzlist"/>
        <w:numPr>
          <w:ilvl w:val="0"/>
          <w:numId w:val="11"/>
        </w:numPr>
        <w:ind w:left="70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Powierzchnia użytkowa: 1716 m</w:t>
      </w:r>
      <w:r w:rsidRPr="00B846A8">
        <w:rPr>
          <w:rFonts w:ascii="Arial" w:hAnsi="Arial" w:cs="Arial"/>
          <w:sz w:val="24"/>
          <w:szCs w:val="24"/>
          <w:vertAlign w:val="superscript"/>
        </w:rPr>
        <w:t>2</w:t>
      </w:r>
    </w:p>
    <w:p w14:paraId="65A74AAC" w14:textId="442475B6" w:rsidR="00B846A8" w:rsidRPr="00173C2D" w:rsidRDefault="00B846A8" w:rsidP="00C026FC">
      <w:pPr>
        <w:pStyle w:val="Akapitzlist"/>
        <w:numPr>
          <w:ilvl w:val="0"/>
          <w:numId w:val="11"/>
        </w:numPr>
        <w:ind w:left="70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Kubatura: 8053 m</w:t>
      </w:r>
      <w:r w:rsidRPr="00B846A8">
        <w:rPr>
          <w:rFonts w:ascii="Arial" w:hAnsi="Arial" w:cs="Arial"/>
          <w:sz w:val="24"/>
          <w:szCs w:val="24"/>
          <w:vertAlign w:val="superscript"/>
        </w:rPr>
        <w:t>3</w:t>
      </w:r>
    </w:p>
    <w:p w14:paraId="45C49C76" w14:textId="1ECCA1D2" w:rsidR="00173C2D" w:rsidRDefault="00173C2D" w:rsidP="00C026FC">
      <w:pPr>
        <w:pStyle w:val="Akapitzlist"/>
        <w:numPr>
          <w:ilvl w:val="0"/>
          <w:numId w:val="11"/>
        </w:numPr>
        <w:ind w:left="709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Budynek wpisany do rejestru zabytków.</w:t>
      </w:r>
    </w:p>
    <w:p w14:paraId="2BF22E74" w14:textId="77777777" w:rsidR="00C026FC" w:rsidRDefault="00C026FC" w:rsidP="00C026FC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</w:p>
    <w:p w14:paraId="42A5388D" w14:textId="321A09AE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dokumentacji:</w:t>
      </w:r>
    </w:p>
    <w:p w14:paraId="288A62B5" w14:textId="43333923" w:rsidR="00736CE9" w:rsidRPr="00142C8D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papierowa – dokumentacja do pozwolen</w:t>
      </w:r>
      <w:r w:rsidR="00A20BF2">
        <w:rPr>
          <w:rFonts w:ascii="Arial" w:hAnsi="Arial" w:cs="Arial"/>
          <w:sz w:val="24"/>
          <w:szCs w:val="24"/>
        </w:rPr>
        <w:t>ia na roboty budowlane – 5</w:t>
      </w:r>
      <w:bookmarkStart w:id="0" w:name="_GoBack"/>
      <w:bookmarkEnd w:id="0"/>
      <w:r w:rsidR="00CE0464">
        <w:rPr>
          <w:rFonts w:ascii="Arial" w:hAnsi="Arial" w:cs="Arial"/>
          <w:sz w:val="24"/>
          <w:szCs w:val="24"/>
        </w:rPr>
        <w:t xml:space="preserve"> egz.,</w:t>
      </w:r>
    </w:p>
    <w:p w14:paraId="12E585B7" w14:textId="19EE253A" w:rsidR="00142C8D" w:rsidRPr="00646B1D" w:rsidRDefault="00736CE9" w:rsidP="00646B1D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Forma numeryczna – kompletna dokumentacja na nośniku USB </w:t>
      </w:r>
      <w:proofErr w:type="spellStart"/>
      <w:r w:rsidRPr="00142C8D">
        <w:rPr>
          <w:rFonts w:ascii="Arial" w:hAnsi="Arial" w:cs="Arial"/>
          <w:sz w:val="24"/>
          <w:szCs w:val="24"/>
        </w:rPr>
        <w:t>flash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6A1ECA18" w14:textId="77777777" w:rsidR="00646B1D" w:rsidRDefault="00646B1D" w:rsidP="003C5445">
      <w:pPr>
        <w:spacing w:after="0"/>
        <w:rPr>
          <w:rFonts w:ascii="Arial" w:hAnsi="Arial" w:cs="Arial"/>
          <w:sz w:val="24"/>
          <w:szCs w:val="24"/>
        </w:rPr>
      </w:pPr>
    </w:p>
    <w:p w14:paraId="1DC06F1E" w14:textId="6016EA13" w:rsidR="006323BA" w:rsidRDefault="003C5445" w:rsidP="003C544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Możliwa wizja lokalna po wcześniejszym kontakcie mailowym lub telefonicznym:</w:t>
      </w:r>
    </w:p>
    <w:p w14:paraId="762467E5" w14:textId="36306A63" w:rsidR="003C5445" w:rsidRDefault="003C5445" w:rsidP="003C5445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tel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Pr="003C5445">
        <w:rPr>
          <w:rFonts w:ascii="Arial" w:hAnsi="Arial" w:cs="Arial"/>
          <w:sz w:val="24"/>
          <w:szCs w:val="24"/>
        </w:rPr>
        <w:t>22 621 10 31 (212)</w:t>
      </w:r>
    </w:p>
    <w:p w14:paraId="7A6E1BB2" w14:textId="69CD720E" w:rsidR="003C5445" w:rsidRPr="00674FE5" w:rsidRDefault="003C5445" w:rsidP="003C544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e-mail: pkobierski@mnw.art.pl</w:t>
      </w:r>
    </w:p>
    <w:p w14:paraId="7A81C457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77E3B56" w14:textId="26AFF592" w:rsidR="00A057BF" w:rsidRPr="00674FE5" w:rsidRDefault="00A057BF" w:rsidP="008C2DD1">
      <w:pPr>
        <w:jc w:val="center"/>
        <w:rPr>
          <w:rFonts w:ascii="Arial" w:hAnsi="Arial" w:cs="Arial"/>
          <w:sz w:val="24"/>
          <w:szCs w:val="24"/>
        </w:rPr>
      </w:pPr>
    </w:p>
    <w:p w14:paraId="476C9690" w14:textId="18711F2E" w:rsid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F6E42A1" w14:textId="27869EE5" w:rsidR="00674FE5" w:rsidRPr="00253DFD" w:rsidRDefault="00674FE5" w:rsidP="00646B1D">
      <w:pPr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EB6BC60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34D43A4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0235D2"/>
    <w:multiLevelType w:val="hybridMultilevel"/>
    <w:tmpl w:val="888C0B26"/>
    <w:lvl w:ilvl="0" w:tplc="2264B2F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F4089"/>
    <w:rsid w:val="00142C8D"/>
    <w:rsid w:val="00147E6C"/>
    <w:rsid w:val="00173C2D"/>
    <w:rsid w:val="001A6541"/>
    <w:rsid w:val="00201715"/>
    <w:rsid w:val="00253DFD"/>
    <w:rsid w:val="002600C0"/>
    <w:rsid w:val="002666D6"/>
    <w:rsid w:val="002D059A"/>
    <w:rsid w:val="003009B4"/>
    <w:rsid w:val="0032199C"/>
    <w:rsid w:val="0032269F"/>
    <w:rsid w:val="00392476"/>
    <w:rsid w:val="003B5E27"/>
    <w:rsid w:val="003B7161"/>
    <w:rsid w:val="003B7C78"/>
    <w:rsid w:val="003C5445"/>
    <w:rsid w:val="003D5A19"/>
    <w:rsid w:val="003E61CE"/>
    <w:rsid w:val="003F21E7"/>
    <w:rsid w:val="0041143E"/>
    <w:rsid w:val="004352C3"/>
    <w:rsid w:val="00466938"/>
    <w:rsid w:val="00492963"/>
    <w:rsid w:val="004B24B5"/>
    <w:rsid w:val="004B411B"/>
    <w:rsid w:val="004C5242"/>
    <w:rsid w:val="004E033A"/>
    <w:rsid w:val="00517443"/>
    <w:rsid w:val="0053593C"/>
    <w:rsid w:val="005540B2"/>
    <w:rsid w:val="005830A3"/>
    <w:rsid w:val="005A23BA"/>
    <w:rsid w:val="005B1438"/>
    <w:rsid w:val="005C0E64"/>
    <w:rsid w:val="005D50B8"/>
    <w:rsid w:val="005F2F36"/>
    <w:rsid w:val="0060092A"/>
    <w:rsid w:val="006047E3"/>
    <w:rsid w:val="006323BA"/>
    <w:rsid w:val="006332AE"/>
    <w:rsid w:val="0063718F"/>
    <w:rsid w:val="0064631E"/>
    <w:rsid w:val="00646B1D"/>
    <w:rsid w:val="00652761"/>
    <w:rsid w:val="00656101"/>
    <w:rsid w:val="00667F58"/>
    <w:rsid w:val="00674FE5"/>
    <w:rsid w:val="00680390"/>
    <w:rsid w:val="006877C8"/>
    <w:rsid w:val="00696E99"/>
    <w:rsid w:val="006A7BD0"/>
    <w:rsid w:val="006B20DE"/>
    <w:rsid w:val="006B7440"/>
    <w:rsid w:val="006D7382"/>
    <w:rsid w:val="006E57A6"/>
    <w:rsid w:val="006E7EDB"/>
    <w:rsid w:val="006F7265"/>
    <w:rsid w:val="00716658"/>
    <w:rsid w:val="00736CE9"/>
    <w:rsid w:val="00782C68"/>
    <w:rsid w:val="0080149A"/>
    <w:rsid w:val="00804433"/>
    <w:rsid w:val="00830076"/>
    <w:rsid w:val="00860623"/>
    <w:rsid w:val="008757F7"/>
    <w:rsid w:val="008B5F0B"/>
    <w:rsid w:val="008B6E81"/>
    <w:rsid w:val="008C2DD1"/>
    <w:rsid w:val="008D5C77"/>
    <w:rsid w:val="008E1BBA"/>
    <w:rsid w:val="008F7A05"/>
    <w:rsid w:val="00930C42"/>
    <w:rsid w:val="009517CF"/>
    <w:rsid w:val="009714E7"/>
    <w:rsid w:val="00985C8E"/>
    <w:rsid w:val="009873C8"/>
    <w:rsid w:val="009B006F"/>
    <w:rsid w:val="009E6A85"/>
    <w:rsid w:val="00A0350E"/>
    <w:rsid w:val="00A057BF"/>
    <w:rsid w:val="00A1564F"/>
    <w:rsid w:val="00A20BF2"/>
    <w:rsid w:val="00A30053"/>
    <w:rsid w:val="00A57573"/>
    <w:rsid w:val="00A769BF"/>
    <w:rsid w:val="00A816E8"/>
    <w:rsid w:val="00AC11A5"/>
    <w:rsid w:val="00AC24AA"/>
    <w:rsid w:val="00AE4F65"/>
    <w:rsid w:val="00AF00D2"/>
    <w:rsid w:val="00B110AC"/>
    <w:rsid w:val="00B156DB"/>
    <w:rsid w:val="00B176BF"/>
    <w:rsid w:val="00B40009"/>
    <w:rsid w:val="00B4786E"/>
    <w:rsid w:val="00B519DE"/>
    <w:rsid w:val="00B66371"/>
    <w:rsid w:val="00B846A8"/>
    <w:rsid w:val="00B84DC5"/>
    <w:rsid w:val="00B87304"/>
    <w:rsid w:val="00BB75D5"/>
    <w:rsid w:val="00BE21AB"/>
    <w:rsid w:val="00C026FC"/>
    <w:rsid w:val="00C07CF3"/>
    <w:rsid w:val="00C24CF5"/>
    <w:rsid w:val="00C27DD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840DF"/>
    <w:rsid w:val="00DB49DF"/>
    <w:rsid w:val="00DF0AD8"/>
    <w:rsid w:val="00DF471B"/>
    <w:rsid w:val="00E34D3C"/>
    <w:rsid w:val="00E623B6"/>
    <w:rsid w:val="00E72598"/>
    <w:rsid w:val="00E92C94"/>
    <w:rsid w:val="00ED10DA"/>
    <w:rsid w:val="00ED1484"/>
    <w:rsid w:val="00EF3877"/>
    <w:rsid w:val="00F60875"/>
    <w:rsid w:val="00F82869"/>
    <w:rsid w:val="00FA5470"/>
    <w:rsid w:val="00FC35B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122</cp:revision>
  <cp:lastPrinted>2022-03-01T13:40:00Z</cp:lastPrinted>
  <dcterms:created xsi:type="dcterms:W3CDTF">2022-02-08T12:45:00Z</dcterms:created>
  <dcterms:modified xsi:type="dcterms:W3CDTF">2023-02-17T12:49:00Z</dcterms:modified>
</cp:coreProperties>
</file>